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38"/>
        <w:tblW w:w="9674" w:type="dxa"/>
        <w:tblLayout w:type="fixed"/>
        <w:tblCellMar>
          <w:left w:w="10" w:type="dxa"/>
          <w:right w:w="10" w:type="dxa"/>
        </w:tblCellMar>
        <w:tblLook w:val="0000" w:firstRow="0" w:lastRow="0" w:firstColumn="0" w:lastColumn="0" w:noHBand="0" w:noVBand="0"/>
      </w:tblPr>
      <w:tblGrid>
        <w:gridCol w:w="40"/>
        <w:gridCol w:w="9634"/>
      </w:tblGrid>
      <w:tr w:rsidR="00406B3E" w:rsidRPr="00406B3E" w:rsidTr="007C27DC">
        <w:trPr>
          <w:trHeight w:val="12373"/>
        </w:trPr>
        <w:tc>
          <w:tcPr>
            <w:tcW w:w="40" w:type="dxa"/>
            <w:shd w:val="clear" w:color="auto" w:fill="auto"/>
            <w:vAlign w:val="bottom"/>
          </w:tcPr>
          <w:p w:rsidR="00005553" w:rsidRPr="00406B3E" w:rsidRDefault="00005553" w:rsidP="00005553">
            <w:pPr>
              <w:pStyle w:val="Standard"/>
              <w:snapToGrid w:val="0"/>
              <w:rPr>
                <w:rFonts w:ascii="Times New Roman" w:hAnsi="Times New Roman" w:cs="Times New Roman"/>
                <w:color w:val="000000" w:themeColor="text1"/>
                <w:sz w:val="24"/>
                <w:szCs w:val="24"/>
              </w:rPr>
            </w:pPr>
          </w:p>
        </w:tc>
        <w:tc>
          <w:tcPr>
            <w:tcW w:w="9634" w:type="dxa"/>
            <w:shd w:val="clear" w:color="auto" w:fill="auto"/>
            <w:vAlign w:val="center"/>
          </w:tcPr>
          <w:tbl>
            <w:tblPr>
              <w:tblStyle w:val="af5"/>
              <w:tblW w:w="0" w:type="auto"/>
              <w:tblLayout w:type="fixed"/>
              <w:tblLook w:val="04A0" w:firstRow="1" w:lastRow="0" w:firstColumn="1" w:lastColumn="0" w:noHBand="0" w:noVBand="1"/>
            </w:tblPr>
            <w:tblGrid>
              <w:gridCol w:w="9599"/>
            </w:tblGrid>
            <w:tr w:rsidR="00406B3E" w:rsidRPr="00406B3E" w:rsidTr="00005553">
              <w:tc>
                <w:tcPr>
                  <w:tcW w:w="9599" w:type="dxa"/>
                  <w:tcBorders>
                    <w:top w:val="nil"/>
                    <w:left w:val="nil"/>
                    <w:bottom w:val="single" w:sz="4" w:space="0" w:color="auto"/>
                    <w:right w:val="nil"/>
                  </w:tcBorders>
                </w:tcPr>
                <w:p w:rsidR="00005553" w:rsidRPr="00406B3E" w:rsidRDefault="005919EF" w:rsidP="00F8179C">
                  <w:pPr>
                    <w:pStyle w:val="1f1"/>
                    <w:framePr w:hSpace="180" w:wrap="around" w:vAnchor="text" w:hAnchor="margin" w:y="38"/>
                    <w:jc w:val="center"/>
                    <w:rPr>
                      <w:rFonts w:ascii="Times New Roman" w:hAnsi="Times New Roman" w:cs="Times New Roman"/>
                      <w:b/>
                      <w:color w:val="000000" w:themeColor="text1"/>
                      <w:sz w:val="24"/>
                      <w:szCs w:val="24"/>
                    </w:rPr>
                  </w:pPr>
                  <w:r w:rsidRPr="00406B3E">
                    <w:rPr>
                      <w:rFonts w:ascii="Times New Roman" w:hAnsi="Times New Roman" w:cs="Times New Roman"/>
                      <w:b/>
                      <w:color w:val="000000" w:themeColor="text1"/>
                      <w:sz w:val="28"/>
                      <w:szCs w:val="24"/>
                    </w:rPr>
                    <w:t>ОБЩЕСТВО С ОГРАНИЧЕННОЙ ОТВЕТС</w:t>
                  </w:r>
                  <w:r w:rsidR="00E63F10">
                    <w:rPr>
                      <w:rFonts w:ascii="Times New Roman" w:hAnsi="Times New Roman" w:cs="Times New Roman"/>
                      <w:b/>
                      <w:color w:val="000000" w:themeColor="text1"/>
                      <w:sz w:val="28"/>
                      <w:szCs w:val="24"/>
                    </w:rPr>
                    <w:t>Т</w:t>
                  </w:r>
                  <w:r w:rsidRPr="00406B3E">
                    <w:rPr>
                      <w:rFonts w:ascii="Times New Roman" w:hAnsi="Times New Roman" w:cs="Times New Roman"/>
                      <w:b/>
                      <w:color w:val="000000" w:themeColor="text1"/>
                      <w:sz w:val="28"/>
                      <w:szCs w:val="24"/>
                    </w:rPr>
                    <w:t xml:space="preserve">ВЕННОСТЬЮ </w:t>
                  </w:r>
                  <w:r w:rsidR="001A5D9E" w:rsidRPr="00406B3E">
                    <w:rPr>
                      <w:rFonts w:ascii="Times New Roman" w:hAnsi="Times New Roman" w:cs="Times New Roman"/>
                      <w:b/>
                      <w:color w:val="000000" w:themeColor="text1"/>
                      <w:sz w:val="28"/>
                      <w:szCs w:val="24"/>
                    </w:rPr>
                    <w:t>«ТСС»</w:t>
                  </w:r>
                </w:p>
              </w:tc>
            </w:tr>
          </w:tbl>
          <w:p w:rsidR="00005553" w:rsidRPr="00406B3E" w:rsidRDefault="00005553" w:rsidP="00005553">
            <w:pPr>
              <w:pStyle w:val="af"/>
              <w:rPr>
                <w:color w:val="000000" w:themeColor="text1"/>
              </w:rPr>
            </w:pPr>
          </w:p>
          <w:p w:rsidR="00005553" w:rsidRPr="00406B3E" w:rsidRDefault="00005553" w:rsidP="00005553">
            <w:pPr>
              <w:pStyle w:val="af"/>
              <w:jc w:val="center"/>
              <w:rPr>
                <w:color w:val="000000" w:themeColor="text1"/>
              </w:rPr>
            </w:pPr>
          </w:p>
          <w:p w:rsidR="00005553" w:rsidRPr="00406B3E" w:rsidRDefault="00005553" w:rsidP="00005553">
            <w:pPr>
              <w:pStyle w:val="af"/>
              <w:jc w:val="center"/>
              <w:rPr>
                <w:color w:val="000000" w:themeColor="text1"/>
              </w:rPr>
            </w:pPr>
          </w:p>
          <w:p w:rsidR="00005553" w:rsidRPr="00406B3E" w:rsidRDefault="00005553" w:rsidP="00005553">
            <w:pPr>
              <w:pStyle w:val="af"/>
              <w:jc w:val="center"/>
              <w:rPr>
                <w:color w:val="000000" w:themeColor="text1"/>
              </w:rPr>
            </w:pPr>
          </w:p>
          <w:p w:rsidR="00005553" w:rsidRPr="00406B3E" w:rsidRDefault="00005553" w:rsidP="00005553">
            <w:pPr>
              <w:pStyle w:val="af"/>
              <w:jc w:val="center"/>
              <w:rPr>
                <w:color w:val="000000" w:themeColor="text1"/>
              </w:rPr>
            </w:pPr>
          </w:p>
          <w:p w:rsidR="00005553" w:rsidRPr="00406B3E" w:rsidRDefault="00005553" w:rsidP="00005553">
            <w:pPr>
              <w:pStyle w:val="af"/>
              <w:jc w:val="center"/>
              <w:rPr>
                <w:color w:val="000000" w:themeColor="text1"/>
              </w:rPr>
            </w:pPr>
          </w:p>
          <w:p w:rsidR="00005553" w:rsidRPr="00406B3E" w:rsidRDefault="00005553" w:rsidP="00005553">
            <w:pPr>
              <w:pStyle w:val="af"/>
              <w:jc w:val="center"/>
              <w:rPr>
                <w:color w:val="000000" w:themeColor="text1"/>
              </w:rPr>
            </w:pPr>
          </w:p>
          <w:p w:rsidR="00005553" w:rsidRPr="00406B3E" w:rsidRDefault="00005553" w:rsidP="00005553">
            <w:pPr>
              <w:pStyle w:val="af"/>
              <w:jc w:val="center"/>
              <w:rPr>
                <w:color w:val="000000" w:themeColor="text1"/>
              </w:rPr>
            </w:pPr>
          </w:p>
          <w:p w:rsidR="00005553" w:rsidRPr="00406B3E" w:rsidRDefault="00005553" w:rsidP="00005553">
            <w:pPr>
              <w:pStyle w:val="af"/>
              <w:jc w:val="center"/>
              <w:rPr>
                <w:color w:val="000000" w:themeColor="text1"/>
              </w:rPr>
            </w:pPr>
          </w:p>
          <w:p w:rsidR="00005553" w:rsidRPr="00406B3E" w:rsidRDefault="00005553" w:rsidP="00005553">
            <w:pPr>
              <w:pStyle w:val="af"/>
              <w:jc w:val="center"/>
              <w:rPr>
                <w:color w:val="000000" w:themeColor="text1"/>
              </w:rPr>
            </w:pPr>
          </w:p>
          <w:p w:rsidR="00005553" w:rsidRPr="00406B3E" w:rsidRDefault="00005553" w:rsidP="007C27DC">
            <w:pPr>
              <w:pStyle w:val="af"/>
              <w:ind w:left="-50" w:firstLine="0"/>
              <w:jc w:val="center"/>
              <w:rPr>
                <w:color w:val="000000" w:themeColor="text1"/>
              </w:rPr>
            </w:pPr>
          </w:p>
          <w:p w:rsidR="00005553" w:rsidRPr="00406B3E" w:rsidRDefault="00005553" w:rsidP="007C27DC">
            <w:pPr>
              <w:pStyle w:val="affd"/>
              <w:spacing w:before="0" w:line="360" w:lineRule="auto"/>
              <w:ind w:left="-50"/>
              <w:rPr>
                <w:rFonts w:ascii="Times New Roman" w:hAnsi="Times New Roman"/>
                <w:b/>
                <w:color w:val="000000" w:themeColor="text1"/>
                <w:sz w:val="28"/>
                <w:szCs w:val="28"/>
              </w:rPr>
            </w:pPr>
            <w:r w:rsidRPr="00406B3E">
              <w:rPr>
                <w:rFonts w:ascii="Times New Roman" w:hAnsi="Times New Roman"/>
                <w:b/>
                <w:color w:val="000000" w:themeColor="text1"/>
                <w:sz w:val="28"/>
                <w:szCs w:val="28"/>
              </w:rPr>
              <w:t>средство криптографической защиты информации</w:t>
            </w:r>
          </w:p>
          <w:p w:rsidR="00005553" w:rsidRPr="00406B3E" w:rsidRDefault="00005553" w:rsidP="007C27DC">
            <w:pPr>
              <w:pStyle w:val="affd"/>
              <w:spacing w:before="0" w:line="360" w:lineRule="auto"/>
              <w:ind w:left="-50"/>
              <w:rPr>
                <w:rFonts w:ascii="Times New Roman" w:hAnsi="Times New Roman"/>
                <w:b/>
                <w:color w:val="000000" w:themeColor="text1"/>
                <w:sz w:val="28"/>
                <w:szCs w:val="28"/>
              </w:rPr>
            </w:pPr>
            <w:r w:rsidRPr="00406B3E">
              <w:rPr>
                <w:rFonts w:ascii="Times New Roman" w:hAnsi="Times New Roman"/>
                <w:b/>
                <w:color w:val="000000" w:themeColor="text1"/>
                <w:sz w:val="28"/>
                <w:szCs w:val="28"/>
              </w:rPr>
              <w:t>«D</w:t>
            </w:r>
            <w:r w:rsidR="00844261" w:rsidRPr="00406B3E">
              <w:rPr>
                <w:rFonts w:ascii="Times New Roman" w:hAnsi="Times New Roman"/>
                <w:b/>
                <w:caps w:val="0"/>
                <w:color w:val="000000" w:themeColor="text1"/>
                <w:sz w:val="28"/>
                <w:szCs w:val="28"/>
              </w:rPr>
              <w:t>crypt</w:t>
            </w:r>
            <w:r w:rsidRPr="00406B3E">
              <w:rPr>
                <w:rFonts w:ascii="Times New Roman" w:hAnsi="Times New Roman"/>
                <w:b/>
                <w:color w:val="000000" w:themeColor="text1"/>
                <w:sz w:val="28"/>
                <w:szCs w:val="28"/>
              </w:rPr>
              <w:t xml:space="preserve"> 1.0 </w:t>
            </w:r>
            <w:r w:rsidR="008D3D11" w:rsidRPr="00406B3E">
              <w:rPr>
                <w:rFonts w:ascii="Times New Roman" w:hAnsi="Times New Roman"/>
                <w:b/>
                <w:caps w:val="0"/>
                <w:color w:val="000000" w:themeColor="text1"/>
                <w:sz w:val="28"/>
                <w:szCs w:val="28"/>
              </w:rPr>
              <w:t>v</w:t>
            </w:r>
            <w:r w:rsidRPr="00406B3E">
              <w:rPr>
                <w:rFonts w:ascii="Times New Roman" w:hAnsi="Times New Roman"/>
                <w:b/>
                <w:color w:val="000000" w:themeColor="text1"/>
                <w:sz w:val="28"/>
                <w:szCs w:val="28"/>
              </w:rPr>
              <w:t>.2»</w:t>
            </w:r>
          </w:p>
          <w:p w:rsidR="00005553" w:rsidRPr="00406B3E" w:rsidRDefault="00005553" w:rsidP="007C27DC">
            <w:pPr>
              <w:ind w:left="-50" w:firstLine="0"/>
              <w:jc w:val="center"/>
              <w:rPr>
                <w:color w:val="000000" w:themeColor="text1"/>
              </w:rPr>
            </w:pPr>
          </w:p>
          <w:p w:rsidR="00005553" w:rsidRPr="00406B3E" w:rsidRDefault="00005553" w:rsidP="007C27DC">
            <w:pPr>
              <w:ind w:left="-50" w:firstLine="0"/>
              <w:jc w:val="center"/>
              <w:rPr>
                <w:b/>
                <w:color w:val="000000" w:themeColor="text1"/>
                <w:szCs w:val="28"/>
              </w:rPr>
            </w:pPr>
            <w:r w:rsidRPr="00406B3E">
              <w:rPr>
                <w:b/>
                <w:caps/>
                <w:color w:val="000000" w:themeColor="text1"/>
                <w:szCs w:val="28"/>
              </w:rPr>
              <w:t>Руководство администратора безопасности</w:t>
            </w:r>
          </w:p>
          <w:p w:rsidR="00005553" w:rsidRPr="00406B3E" w:rsidRDefault="005919EF" w:rsidP="007C27DC">
            <w:pPr>
              <w:pStyle w:val="af"/>
              <w:spacing w:before="0" w:after="0"/>
              <w:ind w:left="-50" w:firstLine="0"/>
              <w:jc w:val="center"/>
              <w:rPr>
                <w:b/>
                <w:color w:val="000000" w:themeColor="text1"/>
                <w:sz w:val="28"/>
                <w:szCs w:val="28"/>
              </w:rPr>
            </w:pPr>
            <w:r w:rsidRPr="00406B3E">
              <w:rPr>
                <w:b/>
                <w:color w:val="000000" w:themeColor="text1"/>
                <w:sz w:val="28"/>
                <w:szCs w:val="28"/>
              </w:rPr>
              <w:t>4012-006-61649217</w:t>
            </w:r>
            <w:r w:rsidR="00B771AE">
              <w:rPr>
                <w:b/>
                <w:color w:val="000000" w:themeColor="text1"/>
                <w:sz w:val="28"/>
                <w:szCs w:val="28"/>
              </w:rPr>
              <w:t>-1</w:t>
            </w:r>
            <w:r w:rsidR="00EB6267">
              <w:rPr>
                <w:b/>
                <w:color w:val="000000" w:themeColor="text1"/>
                <w:sz w:val="28"/>
                <w:szCs w:val="28"/>
              </w:rPr>
              <w:t>8</w:t>
            </w:r>
            <w:r w:rsidR="006C7A72">
              <w:rPr>
                <w:b/>
                <w:color w:val="000000" w:themeColor="text1"/>
                <w:sz w:val="28"/>
                <w:szCs w:val="28"/>
              </w:rPr>
              <w:t xml:space="preserve"> 01 </w:t>
            </w:r>
            <w:r w:rsidR="00005553" w:rsidRPr="00406B3E">
              <w:rPr>
                <w:b/>
                <w:color w:val="000000" w:themeColor="text1"/>
                <w:sz w:val="28"/>
                <w:szCs w:val="28"/>
              </w:rPr>
              <w:t>91</w:t>
            </w:r>
          </w:p>
          <w:p w:rsidR="00005553" w:rsidRPr="00406B3E" w:rsidRDefault="00005553" w:rsidP="00005553">
            <w:pPr>
              <w:pStyle w:val="afffff"/>
              <w:spacing w:before="0" w:after="0"/>
              <w:rPr>
                <w:caps w:val="0"/>
                <w:color w:val="000000" w:themeColor="text1"/>
              </w:rPr>
            </w:pPr>
          </w:p>
          <w:p w:rsidR="00005553" w:rsidRPr="00406B3E" w:rsidRDefault="00005553" w:rsidP="00005553">
            <w:pPr>
              <w:pStyle w:val="af"/>
              <w:ind w:left="99"/>
              <w:jc w:val="center"/>
              <w:rPr>
                <w:color w:val="000000" w:themeColor="text1"/>
                <w:sz w:val="28"/>
                <w:szCs w:val="28"/>
              </w:rPr>
            </w:pPr>
          </w:p>
          <w:p w:rsidR="00005553" w:rsidRPr="00406B3E" w:rsidRDefault="00005553" w:rsidP="00005553">
            <w:pPr>
              <w:pStyle w:val="af"/>
              <w:ind w:left="99"/>
              <w:jc w:val="center"/>
              <w:rPr>
                <w:color w:val="000000" w:themeColor="text1"/>
                <w:sz w:val="28"/>
                <w:szCs w:val="28"/>
              </w:rPr>
            </w:pPr>
          </w:p>
          <w:p w:rsidR="00005553" w:rsidRPr="00406B3E" w:rsidRDefault="00005553" w:rsidP="00005553">
            <w:pPr>
              <w:pStyle w:val="af"/>
              <w:jc w:val="center"/>
              <w:rPr>
                <w:color w:val="000000" w:themeColor="text1"/>
                <w:sz w:val="28"/>
                <w:szCs w:val="28"/>
              </w:rPr>
            </w:pPr>
          </w:p>
          <w:p w:rsidR="008D3D11" w:rsidRPr="00406B3E" w:rsidRDefault="008D3D11" w:rsidP="00005553">
            <w:pPr>
              <w:pStyle w:val="af"/>
              <w:jc w:val="center"/>
              <w:rPr>
                <w:color w:val="000000" w:themeColor="text1"/>
                <w:sz w:val="28"/>
                <w:szCs w:val="28"/>
              </w:rPr>
            </w:pPr>
          </w:p>
          <w:p w:rsidR="008D3D11" w:rsidRPr="00406B3E" w:rsidRDefault="008D3D11" w:rsidP="00005553">
            <w:pPr>
              <w:pStyle w:val="af"/>
              <w:jc w:val="center"/>
              <w:rPr>
                <w:color w:val="000000" w:themeColor="text1"/>
                <w:sz w:val="28"/>
                <w:szCs w:val="28"/>
              </w:rPr>
            </w:pPr>
          </w:p>
          <w:p w:rsidR="00005553" w:rsidRPr="00406B3E" w:rsidRDefault="00005553" w:rsidP="00005553">
            <w:pPr>
              <w:pStyle w:val="af"/>
              <w:jc w:val="center"/>
              <w:rPr>
                <w:color w:val="000000" w:themeColor="text1"/>
                <w:sz w:val="28"/>
                <w:szCs w:val="28"/>
              </w:rPr>
            </w:pPr>
          </w:p>
          <w:p w:rsidR="00005553" w:rsidRPr="00406B3E" w:rsidRDefault="00005553" w:rsidP="00005553">
            <w:pPr>
              <w:pStyle w:val="af"/>
              <w:jc w:val="center"/>
              <w:rPr>
                <w:color w:val="000000" w:themeColor="text1"/>
                <w:sz w:val="28"/>
                <w:szCs w:val="28"/>
              </w:rPr>
            </w:pPr>
          </w:p>
          <w:p w:rsidR="00005553" w:rsidRPr="00406B3E" w:rsidRDefault="00005553" w:rsidP="00005553">
            <w:pPr>
              <w:pStyle w:val="af"/>
              <w:jc w:val="center"/>
              <w:rPr>
                <w:color w:val="000000" w:themeColor="text1"/>
                <w:sz w:val="28"/>
                <w:szCs w:val="28"/>
              </w:rPr>
            </w:pPr>
          </w:p>
          <w:p w:rsidR="008D3D11" w:rsidRPr="00406B3E" w:rsidRDefault="008D3D11" w:rsidP="007C27DC">
            <w:pPr>
              <w:pStyle w:val="af"/>
              <w:ind w:left="-185" w:firstLine="0"/>
              <w:jc w:val="center"/>
              <w:rPr>
                <w:color w:val="000000" w:themeColor="text1"/>
              </w:rPr>
            </w:pPr>
          </w:p>
          <w:p w:rsidR="00005553" w:rsidRPr="00406B3E" w:rsidRDefault="00005553" w:rsidP="007C27DC">
            <w:pPr>
              <w:pStyle w:val="af"/>
              <w:ind w:left="-185" w:firstLine="0"/>
              <w:jc w:val="center"/>
              <w:rPr>
                <w:color w:val="000000" w:themeColor="text1"/>
              </w:rPr>
            </w:pPr>
            <w:r w:rsidRPr="00406B3E">
              <w:rPr>
                <w:color w:val="000000" w:themeColor="text1"/>
              </w:rPr>
              <w:t>Москва</w:t>
            </w:r>
          </w:p>
          <w:p w:rsidR="00005553" w:rsidRPr="00406B3E" w:rsidRDefault="00B771AE" w:rsidP="00EB6267">
            <w:pPr>
              <w:pStyle w:val="af"/>
              <w:ind w:left="-185" w:firstLine="0"/>
              <w:jc w:val="center"/>
              <w:rPr>
                <w:color w:val="000000" w:themeColor="text1"/>
              </w:rPr>
            </w:pPr>
            <w:r>
              <w:rPr>
                <w:color w:val="000000" w:themeColor="text1"/>
              </w:rPr>
              <w:t>201</w:t>
            </w:r>
            <w:r w:rsidR="00EB6267">
              <w:rPr>
                <w:color w:val="000000" w:themeColor="text1"/>
              </w:rPr>
              <w:t>8</w:t>
            </w:r>
          </w:p>
        </w:tc>
      </w:tr>
    </w:tbl>
    <w:p w:rsidR="00005553" w:rsidRPr="00406B3E" w:rsidRDefault="00005553" w:rsidP="00005553">
      <w:pPr>
        <w:pStyle w:val="110"/>
        <w:tabs>
          <w:tab w:val="left" w:pos="2670"/>
        </w:tabs>
        <w:spacing w:before="0" w:after="0"/>
        <w:jc w:val="center"/>
        <w:rPr>
          <w:rFonts w:ascii="Times New Roman" w:hAnsi="Times New Roman" w:cs="Times New Roman"/>
          <w:b/>
          <w:color w:val="000000" w:themeColor="text1"/>
          <w:sz w:val="28"/>
          <w:szCs w:val="28"/>
        </w:rPr>
      </w:pPr>
      <w:r w:rsidRPr="00406B3E">
        <w:rPr>
          <w:rFonts w:ascii="Times New Roman" w:hAnsi="Times New Roman" w:cs="Times New Roman"/>
          <w:b/>
          <w:color w:val="000000" w:themeColor="text1"/>
          <w:sz w:val="28"/>
          <w:szCs w:val="28"/>
        </w:rPr>
        <w:lastRenderedPageBreak/>
        <w:t>Аннотация</w:t>
      </w:r>
    </w:p>
    <w:p w:rsidR="00005553" w:rsidRPr="00406B3E" w:rsidRDefault="00005553" w:rsidP="00005553">
      <w:pPr>
        <w:pStyle w:val="110"/>
        <w:spacing w:before="0" w:after="0"/>
        <w:jc w:val="both"/>
        <w:rPr>
          <w:rFonts w:ascii="Times New Roman" w:hAnsi="Times New Roman" w:cs="Times New Roman"/>
          <w:color w:val="000000" w:themeColor="text1"/>
        </w:rPr>
      </w:pPr>
    </w:p>
    <w:p w:rsidR="00E933E7" w:rsidRDefault="008D3D11" w:rsidP="007C27DC">
      <w:pPr>
        <w:ind w:right="74"/>
        <w:rPr>
          <w:color w:val="000000" w:themeColor="text1"/>
          <w:szCs w:val="28"/>
        </w:rPr>
      </w:pPr>
      <w:r w:rsidRPr="00406B3E">
        <w:rPr>
          <w:color w:val="000000" w:themeColor="text1"/>
          <w:szCs w:val="28"/>
        </w:rPr>
        <w:t xml:space="preserve">Настоящий документ является </w:t>
      </w:r>
      <w:r w:rsidRPr="00406B3E">
        <w:rPr>
          <w:color w:val="000000" w:themeColor="text1"/>
          <w:spacing w:val="2"/>
          <w:szCs w:val="28"/>
        </w:rPr>
        <w:t>р</w:t>
      </w:r>
      <w:r w:rsidRPr="00406B3E">
        <w:rPr>
          <w:color w:val="000000" w:themeColor="text1"/>
          <w:spacing w:val="-5"/>
          <w:szCs w:val="28"/>
        </w:rPr>
        <w:t>у</w:t>
      </w:r>
      <w:r w:rsidRPr="00406B3E">
        <w:rPr>
          <w:color w:val="000000" w:themeColor="text1"/>
          <w:spacing w:val="1"/>
          <w:szCs w:val="28"/>
        </w:rPr>
        <w:t>к</w:t>
      </w:r>
      <w:r w:rsidRPr="00406B3E">
        <w:rPr>
          <w:color w:val="000000" w:themeColor="text1"/>
          <w:szCs w:val="28"/>
        </w:rPr>
        <w:t>овод</w:t>
      </w:r>
      <w:r w:rsidRPr="00406B3E">
        <w:rPr>
          <w:color w:val="000000" w:themeColor="text1"/>
          <w:spacing w:val="-1"/>
          <w:szCs w:val="28"/>
        </w:rPr>
        <w:t>с</w:t>
      </w:r>
      <w:r w:rsidRPr="00406B3E">
        <w:rPr>
          <w:color w:val="000000" w:themeColor="text1"/>
          <w:szCs w:val="28"/>
        </w:rPr>
        <w:t>т</w:t>
      </w:r>
      <w:r w:rsidRPr="00406B3E">
        <w:rPr>
          <w:color w:val="000000" w:themeColor="text1"/>
          <w:spacing w:val="2"/>
          <w:szCs w:val="28"/>
        </w:rPr>
        <w:t xml:space="preserve">вом </w:t>
      </w:r>
      <w:r w:rsidRPr="00406B3E">
        <w:rPr>
          <w:color w:val="000000" w:themeColor="text1"/>
          <w:spacing w:val="-1"/>
          <w:szCs w:val="28"/>
        </w:rPr>
        <w:t>а</w:t>
      </w:r>
      <w:r w:rsidRPr="00406B3E">
        <w:rPr>
          <w:color w:val="000000" w:themeColor="text1"/>
          <w:szCs w:val="28"/>
        </w:rPr>
        <w:t>дми</w:t>
      </w:r>
      <w:r w:rsidRPr="00406B3E">
        <w:rPr>
          <w:color w:val="000000" w:themeColor="text1"/>
          <w:spacing w:val="2"/>
          <w:szCs w:val="28"/>
        </w:rPr>
        <w:t>н</w:t>
      </w:r>
      <w:r w:rsidRPr="00406B3E">
        <w:rPr>
          <w:color w:val="000000" w:themeColor="text1"/>
          <w:spacing w:val="1"/>
          <w:szCs w:val="28"/>
        </w:rPr>
        <w:t>и</w:t>
      </w:r>
      <w:r w:rsidRPr="00406B3E">
        <w:rPr>
          <w:color w:val="000000" w:themeColor="text1"/>
          <w:spacing w:val="-1"/>
          <w:szCs w:val="28"/>
        </w:rPr>
        <w:t>с</w:t>
      </w:r>
      <w:r w:rsidRPr="00406B3E">
        <w:rPr>
          <w:color w:val="000000" w:themeColor="text1"/>
          <w:szCs w:val="28"/>
        </w:rPr>
        <w:t>тр</w:t>
      </w:r>
      <w:r w:rsidRPr="00406B3E">
        <w:rPr>
          <w:color w:val="000000" w:themeColor="text1"/>
          <w:spacing w:val="-1"/>
          <w:szCs w:val="28"/>
        </w:rPr>
        <w:t>а</w:t>
      </w:r>
      <w:r w:rsidRPr="00406B3E">
        <w:rPr>
          <w:color w:val="000000" w:themeColor="text1"/>
          <w:szCs w:val="28"/>
        </w:rPr>
        <w:t>тора б</w:t>
      </w:r>
      <w:r w:rsidRPr="00406B3E">
        <w:rPr>
          <w:color w:val="000000" w:themeColor="text1"/>
          <w:spacing w:val="-1"/>
          <w:szCs w:val="28"/>
        </w:rPr>
        <w:t>е</w:t>
      </w:r>
      <w:r w:rsidRPr="00406B3E">
        <w:rPr>
          <w:color w:val="000000" w:themeColor="text1"/>
          <w:spacing w:val="1"/>
          <w:szCs w:val="28"/>
        </w:rPr>
        <w:t>з</w:t>
      </w:r>
      <w:r w:rsidRPr="00406B3E">
        <w:rPr>
          <w:color w:val="000000" w:themeColor="text1"/>
          <w:szCs w:val="28"/>
        </w:rPr>
        <w:t>о</w:t>
      </w:r>
      <w:r w:rsidRPr="00406B3E">
        <w:rPr>
          <w:color w:val="000000" w:themeColor="text1"/>
          <w:spacing w:val="1"/>
          <w:szCs w:val="28"/>
        </w:rPr>
        <w:t>п</w:t>
      </w:r>
      <w:r w:rsidRPr="00406B3E">
        <w:rPr>
          <w:color w:val="000000" w:themeColor="text1"/>
          <w:spacing w:val="-1"/>
          <w:szCs w:val="28"/>
        </w:rPr>
        <w:t>ас</w:t>
      </w:r>
      <w:r w:rsidRPr="00406B3E">
        <w:rPr>
          <w:color w:val="000000" w:themeColor="text1"/>
          <w:spacing w:val="1"/>
          <w:szCs w:val="28"/>
        </w:rPr>
        <w:t>н</w:t>
      </w:r>
      <w:r w:rsidRPr="00406B3E">
        <w:rPr>
          <w:color w:val="000000" w:themeColor="text1"/>
          <w:szCs w:val="28"/>
        </w:rPr>
        <w:t>о</w:t>
      </w:r>
      <w:r w:rsidRPr="00406B3E">
        <w:rPr>
          <w:color w:val="000000" w:themeColor="text1"/>
          <w:spacing w:val="-1"/>
          <w:szCs w:val="28"/>
        </w:rPr>
        <w:t>с</w:t>
      </w:r>
      <w:r w:rsidRPr="00406B3E">
        <w:rPr>
          <w:color w:val="000000" w:themeColor="text1"/>
          <w:szCs w:val="28"/>
        </w:rPr>
        <w:t>ти</w:t>
      </w:r>
      <w:r w:rsidRPr="00406B3E">
        <w:rPr>
          <w:color w:val="000000" w:themeColor="text1"/>
          <w:spacing w:val="3"/>
          <w:szCs w:val="28"/>
        </w:rPr>
        <w:t xml:space="preserve"> </w:t>
      </w:r>
      <w:r w:rsidR="00844261" w:rsidRPr="00406B3E">
        <w:rPr>
          <w:color w:val="000000" w:themeColor="text1"/>
          <w:szCs w:val="28"/>
        </w:rPr>
        <w:t>с</w:t>
      </w:r>
      <w:r w:rsidR="00844261" w:rsidRPr="00406B3E">
        <w:rPr>
          <w:b/>
          <w:color w:val="000000" w:themeColor="text1"/>
          <w:szCs w:val="28"/>
        </w:rPr>
        <w:t>редств</w:t>
      </w:r>
      <w:r w:rsidRPr="00406B3E">
        <w:rPr>
          <w:b/>
          <w:color w:val="000000" w:themeColor="text1"/>
          <w:szCs w:val="28"/>
        </w:rPr>
        <w:t>а</w:t>
      </w:r>
      <w:r w:rsidR="00844261" w:rsidRPr="00406B3E">
        <w:rPr>
          <w:b/>
          <w:color w:val="000000" w:themeColor="text1"/>
          <w:szCs w:val="28"/>
        </w:rPr>
        <w:t xml:space="preserve"> криптографической защиты информации «Dcrypt 1.0 v.2»</w:t>
      </w:r>
      <w:r w:rsidR="00844261" w:rsidRPr="00406B3E">
        <w:rPr>
          <w:color w:val="000000" w:themeColor="text1"/>
          <w:szCs w:val="28"/>
        </w:rPr>
        <w:t xml:space="preserve"> (далее – СКЗИ «Dcrypt 1.0 v.2», изделие)</w:t>
      </w:r>
      <w:r w:rsidR="00005553" w:rsidRPr="00406B3E">
        <w:rPr>
          <w:color w:val="000000" w:themeColor="text1"/>
          <w:spacing w:val="-7"/>
          <w:szCs w:val="28"/>
        </w:rPr>
        <w:t xml:space="preserve"> </w:t>
      </w:r>
      <w:r w:rsidR="00005553" w:rsidRPr="00406B3E">
        <w:rPr>
          <w:color w:val="000000" w:themeColor="text1"/>
          <w:szCs w:val="28"/>
        </w:rPr>
        <w:t xml:space="preserve">для исполнений </w:t>
      </w:r>
      <w:r w:rsidR="004B0766" w:rsidRPr="002E6EF5">
        <w:t>1, 2, 3, 4, 5, 6, 16, 17, 18, 19, 20, 21, 31, 32, 33, 34, 35 и 36</w:t>
      </w:r>
      <w:r w:rsidR="00005553" w:rsidRPr="00406B3E">
        <w:rPr>
          <w:color w:val="000000" w:themeColor="text1"/>
          <w:szCs w:val="28"/>
        </w:rPr>
        <w:t>.</w:t>
      </w:r>
    </w:p>
    <w:p w:rsidR="005459B0" w:rsidRDefault="005459B0" w:rsidP="007C27DC">
      <w:pPr>
        <w:ind w:right="74"/>
        <w:rPr>
          <w:color w:val="000000" w:themeColor="text1"/>
          <w:szCs w:val="28"/>
        </w:rPr>
      </w:pPr>
    </w:p>
    <w:p w:rsidR="005459B0" w:rsidRDefault="005459B0" w:rsidP="007C27DC">
      <w:pPr>
        <w:ind w:right="74"/>
        <w:rPr>
          <w:color w:val="000000" w:themeColor="text1"/>
          <w:szCs w:val="28"/>
        </w:rPr>
      </w:pPr>
    </w:p>
    <w:p w:rsidR="005459B0" w:rsidRPr="00406B3E" w:rsidRDefault="005459B0" w:rsidP="007C27DC">
      <w:pPr>
        <w:ind w:right="74"/>
        <w:rPr>
          <w:color w:val="000000" w:themeColor="text1"/>
          <w:szCs w:val="28"/>
        </w:rPr>
        <w:sectPr w:rsidR="005459B0" w:rsidRPr="00406B3E" w:rsidSect="005459B0">
          <w:headerReference w:type="even" r:id="rId8"/>
          <w:headerReference w:type="default" r:id="rId9"/>
          <w:footerReference w:type="even" r:id="rId10"/>
          <w:footerReference w:type="default" r:id="rId11"/>
          <w:headerReference w:type="first" r:id="rId12"/>
          <w:footerReference w:type="first" r:id="rId13"/>
          <w:pgSz w:w="11906" w:h="16838"/>
          <w:pgMar w:top="1134" w:right="1416" w:bottom="1134" w:left="1276" w:header="397" w:footer="397" w:gutter="0"/>
          <w:cols w:space="708"/>
          <w:titlePg/>
          <w:docGrid w:linePitch="360"/>
        </w:sectPr>
      </w:pPr>
    </w:p>
    <w:bookmarkStart w:id="0" w:name="_Toc532475607" w:displacedByCustomXml="next"/>
    <w:sdt>
      <w:sdtPr>
        <w:rPr>
          <w:rFonts w:eastAsia="Times New Roman"/>
          <w:b w:val="0"/>
          <w:color w:val="000000" w:themeColor="text1"/>
          <w:sz w:val="24"/>
          <w:szCs w:val="20"/>
        </w:rPr>
        <w:id w:val="197128970"/>
        <w:docPartObj>
          <w:docPartGallery w:val="Table of Contents"/>
          <w:docPartUnique/>
        </w:docPartObj>
      </w:sdtPr>
      <w:sdtEndPr>
        <w:rPr>
          <w:bCs/>
        </w:rPr>
      </w:sdtEndPr>
      <w:sdtContent>
        <w:p w:rsidR="00E933E7" w:rsidRPr="00406B3E" w:rsidRDefault="00E933E7">
          <w:pPr>
            <w:pStyle w:val="affb"/>
            <w:rPr>
              <w:color w:val="000000" w:themeColor="text1"/>
            </w:rPr>
          </w:pPr>
          <w:r w:rsidRPr="00406B3E">
            <w:rPr>
              <w:color w:val="000000" w:themeColor="text1"/>
            </w:rPr>
            <w:t>Оглавление</w:t>
          </w:r>
          <w:bookmarkEnd w:id="0"/>
        </w:p>
        <w:p w:rsidR="006952AA" w:rsidRDefault="00E933E7">
          <w:pPr>
            <w:pStyle w:val="12"/>
            <w:rPr>
              <w:rFonts w:asciiTheme="minorHAnsi" w:eastAsiaTheme="minorEastAsia" w:hAnsiTheme="minorHAnsi" w:cstheme="minorBidi"/>
              <w:sz w:val="22"/>
              <w:szCs w:val="22"/>
            </w:rPr>
          </w:pPr>
          <w:r w:rsidRPr="004F4C8B">
            <w:rPr>
              <w:color w:val="000000" w:themeColor="text1"/>
              <w:sz w:val="24"/>
            </w:rPr>
            <w:fldChar w:fldCharType="begin"/>
          </w:r>
          <w:r w:rsidRPr="004F4C8B">
            <w:rPr>
              <w:color w:val="000000" w:themeColor="text1"/>
              <w:sz w:val="24"/>
            </w:rPr>
            <w:instrText xml:space="preserve"> TOC \o "1-3" \h \z \u </w:instrText>
          </w:r>
          <w:r w:rsidRPr="004F4C8B">
            <w:rPr>
              <w:color w:val="000000" w:themeColor="text1"/>
              <w:sz w:val="24"/>
            </w:rPr>
            <w:fldChar w:fldCharType="separate"/>
          </w:r>
          <w:hyperlink w:anchor="_Toc532475607" w:history="1">
            <w:r w:rsidR="006952AA" w:rsidRPr="00BF4B13">
              <w:rPr>
                <w:rStyle w:val="af9"/>
              </w:rPr>
              <w:t>Оглавление</w:t>
            </w:r>
            <w:r w:rsidR="006952AA">
              <w:rPr>
                <w:webHidden/>
              </w:rPr>
              <w:tab/>
            </w:r>
            <w:r w:rsidR="006952AA">
              <w:rPr>
                <w:webHidden/>
              </w:rPr>
              <w:fldChar w:fldCharType="begin"/>
            </w:r>
            <w:r w:rsidR="006952AA">
              <w:rPr>
                <w:webHidden/>
              </w:rPr>
              <w:instrText xml:space="preserve"> PAGEREF _Toc532475607 \h </w:instrText>
            </w:r>
            <w:r w:rsidR="006952AA">
              <w:rPr>
                <w:webHidden/>
              </w:rPr>
            </w:r>
            <w:r w:rsidR="006952AA">
              <w:rPr>
                <w:webHidden/>
              </w:rPr>
              <w:fldChar w:fldCharType="separate"/>
            </w:r>
            <w:r w:rsidR="006952AA">
              <w:rPr>
                <w:webHidden/>
              </w:rPr>
              <w:t>3</w:t>
            </w:r>
            <w:r w:rsidR="006952AA">
              <w:rPr>
                <w:webHidden/>
              </w:rPr>
              <w:fldChar w:fldCharType="end"/>
            </w:r>
          </w:hyperlink>
        </w:p>
        <w:p w:rsidR="006952AA" w:rsidRDefault="00F8179C">
          <w:pPr>
            <w:pStyle w:val="12"/>
            <w:rPr>
              <w:rFonts w:asciiTheme="minorHAnsi" w:eastAsiaTheme="minorEastAsia" w:hAnsiTheme="minorHAnsi" w:cstheme="minorBidi"/>
              <w:sz w:val="22"/>
              <w:szCs w:val="22"/>
            </w:rPr>
          </w:pPr>
          <w:hyperlink w:anchor="_Toc532475608" w:history="1">
            <w:r w:rsidR="006952AA" w:rsidRPr="00BF4B13">
              <w:rPr>
                <w:rStyle w:val="af9"/>
              </w:rPr>
              <w:t>Список сокращений</w:t>
            </w:r>
            <w:r w:rsidR="006952AA">
              <w:rPr>
                <w:webHidden/>
              </w:rPr>
              <w:tab/>
            </w:r>
            <w:r w:rsidR="006952AA">
              <w:rPr>
                <w:webHidden/>
              </w:rPr>
              <w:fldChar w:fldCharType="begin"/>
            </w:r>
            <w:r w:rsidR="006952AA">
              <w:rPr>
                <w:webHidden/>
              </w:rPr>
              <w:instrText xml:space="preserve"> PAGEREF _Toc532475608 \h </w:instrText>
            </w:r>
            <w:r w:rsidR="006952AA">
              <w:rPr>
                <w:webHidden/>
              </w:rPr>
            </w:r>
            <w:r w:rsidR="006952AA">
              <w:rPr>
                <w:webHidden/>
              </w:rPr>
              <w:fldChar w:fldCharType="separate"/>
            </w:r>
            <w:r w:rsidR="006952AA">
              <w:rPr>
                <w:webHidden/>
              </w:rPr>
              <w:t>5</w:t>
            </w:r>
            <w:r w:rsidR="006952AA">
              <w:rPr>
                <w:webHidden/>
              </w:rPr>
              <w:fldChar w:fldCharType="end"/>
            </w:r>
          </w:hyperlink>
        </w:p>
        <w:p w:rsidR="006952AA" w:rsidRDefault="00F8179C">
          <w:pPr>
            <w:pStyle w:val="12"/>
            <w:tabs>
              <w:tab w:val="left" w:pos="709"/>
            </w:tabs>
            <w:rPr>
              <w:rFonts w:asciiTheme="minorHAnsi" w:eastAsiaTheme="minorEastAsia" w:hAnsiTheme="minorHAnsi" w:cstheme="minorBidi"/>
              <w:sz w:val="22"/>
              <w:szCs w:val="22"/>
            </w:rPr>
          </w:pPr>
          <w:hyperlink w:anchor="_Toc532475609" w:history="1">
            <w:r w:rsidR="006952AA" w:rsidRPr="00BF4B13">
              <w:rPr>
                <w:rStyle w:val="af9"/>
              </w:rPr>
              <w:t>1</w:t>
            </w:r>
            <w:r w:rsidR="006952AA">
              <w:rPr>
                <w:rFonts w:asciiTheme="minorHAnsi" w:eastAsiaTheme="minorEastAsia" w:hAnsiTheme="minorHAnsi" w:cstheme="minorBidi"/>
                <w:sz w:val="22"/>
                <w:szCs w:val="22"/>
              </w:rPr>
              <w:tab/>
            </w:r>
            <w:r w:rsidR="006952AA" w:rsidRPr="00BF4B13">
              <w:rPr>
                <w:rStyle w:val="af9"/>
              </w:rPr>
              <w:t xml:space="preserve">Основные технические данные и характеристики СКЗИ «Dcrypt 1.0 </w:t>
            </w:r>
            <w:r w:rsidR="006952AA" w:rsidRPr="00BF4B13">
              <w:rPr>
                <w:rStyle w:val="af9"/>
                <w:lang w:val="en-US"/>
              </w:rPr>
              <w:t>v</w:t>
            </w:r>
            <w:r w:rsidR="006952AA" w:rsidRPr="00BF4B13">
              <w:rPr>
                <w:rStyle w:val="af9"/>
              </w:rPr>
              <w:t>.2»</w:t>
            </w:r>
            <w:r w:rsidR="006952AA">
              <w:rPr>
                <w:webHidden/>
              </w:rPr>
              <w:tab/>
            </w:r>
            <w:r w:rsidR="006952AA">
              <w:rPr>
                <w:webHidden/>
              </w:rPr>
              <w:fldChar w:fldCharType="begin"/>
            </w:r>
            <w:r w:rsidR="006952AA">
              <w:rPr>
                <w:webHidden/>
              </w:rPr>
              <w:instrText xml:space="preserve"> PAGEREF _Toc532475609 \h </w:instrText>
            </w:r>
            <w:r w:rsidR="006952AA">
              <w:rPr>
                <w:webHidden/>
              </w:rPr>
            </w:r>
            <w:r w:rsidR="006952AA">
              <w:rPr>
                <w:webHidden/>
              </w:rPr>
              <w:fldChar w:fldCharType="separate"/>
            </w:r>
            <w:r w:rsidR="006952AA">
              <w:rPr>
                <w:webHidden/>
              </w:rPr>
              <w:t>6</w:t>
            </w:r>
            <w:r w:rsidR="006952AA">
              <w:rPr>
                <w:webHidden/>
              </w:rPr>
              <w:fldChar w:fldCharType="end"/>
            </w:r>
          </w:hyperlink>
        </w:p>
        <w:p w:rsidR="006952AA" w:rsidRDefault="00F8179C">
          <w:pPr>
            <w:pStyle w:val="12"/>
            <w:tabs>
              <w:tab w:val="left" w:pos="709"/>
            </w:tabs>
            <w:rPr>
              <w:rFonts w:asciiTheme="minorHAnsi" w:eastAsiaTheme="minorEastAsia" w:hAnsiTheme="minorHAnsi" w:cstheme="minorBidi"/>
              <w:sz w:val="22"/>
              <w:szCs w:val="22"/>
            </w:rPr>
          </w:pPr>
          <w:hyperlink w:anchor="_Toc532475610" w:history="1">
            <w:r w:rsidR="006952AA" w:rsidRPr="00BF4B13">
              <w:rPr>
                <w:rStyle w:val="af9"/>
              </w:rPr>
              <w:t>2</w:t>
            </w:r>
            <w:r w:rsidR="006952AA">
              <w:rPr>
                <w:rFonts w:asciiTheme="minorHAnsi" w:eastAsiaTheme="minorEastAsia" w:hAnsiTheme="minorHAnsi" w:cstheme="minorBidi"/>
                <w:sz w:val="22"/>
                <w:szCs w:val="22"/>
              </w:rPr>
              <w:tab/>
            </w:r>
            <w:r w:rsidR="006952AA" w:rsidRPr="00BF4B13">
              <w:rPr>
                <w:rStyle w:val="af9"/>
              </w:rPr>
              <w:t>Инсталляция и конфигурирование Изделия</w:t>
            </w:r>
            <w:r w:rsidR="006952AA">
              <w:rPr>
                <w:webHidden/>
              </w:rPr>
              <w:tab/>
            </w:r>
            <w:r w:rsidR="006952AA">
              <w:rPr>
                <w:webHidden/>
              </w:rPr>
              <w:fldChar w:fldCharType="begin"/>
            </w:r>
            <w:r w:rsidR="006952AA">
              <w:rPr>
                <w:webHidden/>
              </w:rPr>
              <w:instrText xml:space="preserve"> PAGEREF _Toc532475610 \h </w:instrText>
            </w:r>
            <w:r w:rsidR="006952AA">
              <w:rPr>
                <w:webHidden/>
              </w:rPr>
            </w:r>
            <w:r w:rsidR="006952AA">
              <w:rPr>
                <w:webHidden/>
              </w:rPr>
              <w:fldChar w:fldCharType="separate"/>
            </w:r>
            <w:r w:rsidR="006952AA">
              <w:rPr>
                <w:webHidden/>
              </w:rPr>
              <w:t>7</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11" w:history="1">
            <w:r w:rsidR="006952AA" w:rsidRPr="00BF4B13">
              <w:rPr>
                <w:rStyle w:val="af9"/>
              </w:rPr>
              <w:t>2.1</w:t>
            </w:r>
            <w:r w:rsidR="006952AA">
              <w:rPr>
                <w:rFonts w:asciiTheme="minorHAnsi" w:eastAsiaTheme="minorEastAsia" w:hAnsiTheme="minorHAnsi" w:cstheme="minorBidi"/>
                <w:sz w:val="22"/>
                <w:szCs w:val="22"/>
              </w:rPr>
              <w:tab/>
            </w:r>
            <w:r w:rsidR="006952AA" w:rsidRPr="00BF4B13">
              <w:rPr>
                <w:rStyle w:val="af9"/>
              </w:rPr>
              <w:t>Первоначальная инсталляция СКЗИ «</w:t>
            </w:r>
            <w:r w:rsidR="006952AA" w:rsidRPr="00BF4B13">
              <w:rPr>
                <w:rStyle w:val="af9"/>
                <w:lang w:val="en-US"/>
              </w:rPr>
              <w:t>Dcrypt</w:t>
            </w:r>
            <w:r w:rsidR="006952AA" w:rsidRPr="00BF4B13">
              <w:rPr>
                <w:rStyle w:val="af9"/>
              </w:rPr>
              <w:t xml:space="preserve"> 1.0 v.2»</w:t>
            </w:r>
            <w:r w:rsidR="006952AA">
              <w:rPr>
                <w:webHidden/>
              </w:rPr>
              <w:tab/>
            </w:r>
            <w:r w:rsidR="006952AA">
              <w:rPr>
                <w:webHidden/>
              </w:rPr>
              <w:fldChar w:fldCharType="begin"/>
            </w:r>
            <w:r w:rsidR="006952AA">
              <w:rPr>
                <w:webHidden/>
              </w:rPr>
              <w:instrText xml:space="preserve"> PAGEREF _Toc532475611 \h </w:instrText>
            </w:r>
            <w:r w:rsidR="006952AA">
              <w:rPr>
                <w:webHidden/>
              </w:rPr>
            </w:r>
            <w:r w:rsidR="006952AA">
              <w:rPr>
                <w:webHidden/>
              </w:rPr>
              <w:fldChar w:fldCharType="separate"/>
            </w:r>
            <w:r w:rsidR="006952AA">
              <w:rPr>
                <w:webHidden/>
              </w:rPr>
              <w:t>7</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12" w:history="1">
            <w:r w:rsidR="006952AA" w:rsidRPr="00BF4B13">
              <w:rPr>
                <w:rStyle w:val="af9"/>
              </w:rPr>
              <w:t>2.2</w:t>
            </w:r>
            <w:r w:rsidR="006952AA">
              <w:rPr>
                <w:rFonts w:asciiTheme="minorHAnsi" w:eastAsiaTheme="minorEastAsia" w:hAnsiTheme="minorHAnsi" w:cstheme="minorBidi"/>
                <w:sz w:val="22"/>
                <w:szCs w:val="22"/>
              </w:rPr>
              <w:tab/>
            </w:r>
            <w:r w:rsidR="006952AA" w:rsidRPr="00BF4B13">
              <w:rPr>
                <w:rStyle w:val="af9"/>
              </w:rPr>
              <w:t xml:space="preserve">Установка и дальнейшее конфигурирование </w:t>
            </w:r>
            <w:r w:rsidR="006952AA" w:rsidRPr="006C7A72">
              <w:rPr>
                <w:rStyle w:val="af9"/>
                <w:sz w:val="24"/>
              </w:rPr>
              <w:t>изделия</w:t>
            </w:r>
            <w:r w:rsidR="006952AA">
              <w:rPr>
                <w:webHidden/>
              </w:rPr>
              <w:tab/>
            </w:r>
            <w:r w:rsidR="006952AA">
              <w:rPr>
                <w:webHidden/>
              </w:rPr>
              <w:fldChar w:fldCharType="begin"/>
            </w:r>
            <w:r w:rsidR="006952AA">
              <w:rPr>
                <w:webHidden/>
              </w:rPr>
              <w:instrText xml:space="preserve"> PAGEREF _Toc532475612 \h </w:instrText>
            </w:r>
            <w:r w:rsidR="006952AA">
              <w:rPr>
                <w:webHidden/>
              </w:rPr>
            </w:r>
            <w:r w:rsidR="006952AA">
              <w:rPr>
                <w:webHidden/>
              </w:rPr>
              <w:fldChar w:fldCharType="separate"/>
            </w:r>
            <w:r w:rsidR="006952AA">
              <w:rPr>
                <w:webHidden/>
              </w:rPr>
              <w:t>7</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13" w:history="1">
            <w:r w:rsidR="006952AA" w:rsidRPr="00BF4B13">
              <w:rPr>
                <w:rStyle w:val="af9"/>
              </w:rPr>
              <w:t>2.2.1</w:t>
            </w:r>
            <w:r w:rsidR="006952AA">
              <w:rPr>
                <w:rFonts w:asciiTheme="minorHAnsi" w:eastAsiaTheme="minorEastAsia" w:hAnsiTheme="minorHAnsi" w:cstheme="minorBidi"/>
                <w:sz w:val="22"/>
                <w:szCs w:val="22"/>
              </w:rPr>
              <w:tab/>
            </w:r>
            <w:r w:rsidR="006952AA" w:rsidRPr="00BF4B13">
              <w:rPr>
                <w:rStyle w:val="af9"/>
              </w:rPr>
              <w:t>Конфигурационные настройки СКЗИ «</w:t>
            </w:r>
            <w:r w:rsidR="006952AA" w:rsidRPr="00BF4B13">
              <w:rPr>
                <w:rStyle w:val="af9"/>
                <w:lang w:val="en-US"/>
              </w:rPr>
              <w:t>Dcrypt</w:t>
            </w:r>
            <w:r w:rsidR="006952AA" w:rsidRPr="00BF4B13">
              <w:rPr>
                <w:rStyle w:val="af9"/>
              </w:rPr>
              <w:t xml:space="preserve"> 1.0 </w:t>
            </w:r>
            <w:r w:rsidR="006952AA" w:rsidRPr="00BF4B13">
              <w:rPr>
                <w:rStyle w:val="af9"/>
                <w:lang w:val="en-US"/>
              </w:rPr>
              <w:t>v</w:t>
            </w:r>
            <w:r w:rsidR="006952AA" w:rsidRPr="00BF4B13">
              <w:rPr>
                <w:rStyle w:val="af9"/>
              </w:rPr>
              <w:t>.2» для исполнения 16, 17 и 18</w:t>
            </w:r>
            <w:r w:rsidR="006952AA">
              <w:rPr>
                <w:webHidden/>
              </w:rPr>
              <w:tab/>
            </w:r>
            <w:r w:rsidR="006952AA">
              <w:rPr>
                <w:webHidden/>
              </w:rPr>
              <w:fldChar w:fldCharType="begin"/>
            </w:r>
            <w:r w:rsidR="006952AA">
              <w:rPr>
                <w:webHidden/>
              </w:rPr>
              <w:instrText xml:space="preserve"> PAGEREF _Toc532475613 \h </w:instrText>
            </w:r>
            <w:r w:rsidR="006952AA">
              <w:rPr>
                <w:webHidden/>
              </w:rPr>
            </w:r>
            <w:r w:rsidR="006952AA">
              <w:rPr>
                <w:webHidden/>
              </w:rPr>
              <w:fldChar w:fldCharType="separate"/>
            </w:r>
            <w:r w:rsidR="006952AA">
              <w:rPr>
                <w:webHidden/>
              </w:rPr>
              <w:t>7</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14" w:history="1">
            <w:r w:rsidR="006952AA" w:rsidRPr="00BF4B13">
              <w:rPr>
                <w:rStyle w:val="af9"/>
              </w:rPr>
              <w:t>2.2.2</w:t>
            </w:r>
            <w:r w:rsidR="006952AA">
              <w:rPr>
                <w:rFonts w:asciiTheme="minorHAnsi" w:eastAsiaTheme="minorEastAsia" w:hAnsiTheme="minorHAnsi" w:cstheme="minorBidi"/>
                <w:sz w:val="22"/>
                <w:szCs w:val="22"/>
              </w:rPr>
              <w:tab/>
            </w:r>
            <w:r w:rsidR="006952AA" w:rsidRPr="00BF4B13">
              <w:rPr>
                <w:rStyle w:val="af9"/>
              </w:rPr>
              <w:t>Конфигурационные настройки СКЗИ «</w:t>
            </w:r>
            <w:r w:rsidR="006952AA" w:rsidRPr="00BF4B13">
              <w:rPr>
                <w:rStyle w:val="af9"/>
                <w:lang w:val="en-US"/>
              </w:rPr>
              <w:t>Dcrypt</w:t>
            </w:r>
            <w:r w:rsidR="006952AA" w:rsidRPr="00BF4B13">
              <w:rPr>
                <w:rStyle w:val="af9"/>
              </w:rPr>
              <w:t xml:space="preserve"> 1.0 </w:t>
            </w:r>
            <w:r w:rsidR="006952AA" w:rsidRPr="00BF4B13">
              <w:rPr>
                <w:rStyle w:val="af9"/>
                <w:lang w:val="en-US"/>
              </w:rPr>
              <w:t>v</w:t>
            </w:r>
            <w:r w:rsidR="006952AA" w:rsidRPr="00BF4B13">
              <w:rPr>
                <w:rStyle w:val="af9"/>
              </w:rPr>
              <w:t>.2» для исполнения 19, 20 и 21</w:t>
            </w:r>
            <w:r w:rsidR="006952AA">
              <w:rPr>
                <w:webHidden/>
              </w:rPr>
              <w:tab/>
            </w:r>
            <w:r w:rsidR="006952AA">
              <w:rPr>
                <w:webHidden/>
              </w:rPr>
              <w:fldChar w:fldCharType="begin"/>
            </w:r>
            <w:r w:rsidR="006952AA">
              <w:rPr>
                <w:webHidden/>
              </w:rPr>
              <w:instrText xml:space="preserve"> PAGEREF _Toc532475614 \h </w:instrText>
            </w:r>
            <w:r w:rsidR="006952AA">
              <w:rPr>
                <w:webHidden/>
              </w:rPr>
            </w:r>
            <w:r w:rsidR="006952AA">
              <w:rPr>
                <w:webHidden/>
              </w:rPr>
              <w:fldChar w:fldCharType="separate"/>
            </w:r>
            <w:r w:rsidR="006952AA">
              <w:rPr>
                <w:webHidden/>
              </w:rPr>
              <w:t>9</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15" w:history="1">
            <w:r w:rsidR="006952AA" w:rsidRPr="00BF4B13">
              <w:rPr>
                <w:rStyle w:val="af9"/>
              </w:rPr>
              <w:t>2.3</w:t>
            </w:r>
            <w:r w:rsidR="006952AA">
              <w:rPr>
                <w:rFonts w:asciiTheme="minorHAnsi" w:eastAsiaTheme="minorEastAsia" w:hAnsiTheme="minorHAnsi" w:cstheme="minorBidi"/>
                <w:sz w:val="22"/>
                <w:szCs w:val="22"/>
              </w:rPr>
              <w:tab/>
            </w:r>
            <w:r w:rsidR="006952AA" w:rsidRPr="00BF4B13">
              <w:rPr>
                <w:rStyle w:val="af9"/>
                <w:rFonts w:ascii="Liberation Serif" w:hAnsi="Liberation Serif"/>
              </w:rPr>
              <w:t xml:space="preserve">Запуск </w:t>
            </w:r>
            <w:r w:rsidR="006952AA" w:rsidRPr="00BF4B13">
              <w:rPr>
                <w:rStyle w:val="af9"/>
              </w:rPr>
              <w:t>СКЗИ «</w:t>
            </w:r>
            <w:r w:rsidR="006952AA" w:rsidRPr="00BF4B13">
              <w:rPr>
                <w:rStyle w:val="af9"/>
                <w:lang w:val="en-US"/>
              </w:rPr>
              <w:t>Dcrypt</w:t>
            </w:r>
            <w:r w:rsidR="006952AA" w:rsidRPr="00BF4B13">
              <w:rPr>
                <w:rStyle w:val="af9"/>
              </w:rPr>
              <w:t xml:space="preserve"> 1.0 </w:t>
            </w:r>
            <w:r w:rsidR="006952AA" w:rsidRPr="00BF4B13">
              <w:rPr>
                <w:rStyle w:val="af9"/>
                <w:lang w:val="en-US"/>
              </w:rPr>
              <w:t>v</w:t>
            </w:r>
            <w:r w:rsidR="006952AA" w:rsidRPr="00BF4B13">
              <w:rPr>
                <w:rStyle w:val="af9"/>
              </w:rPr>
              <w:t>.2» исполнения 19, 20 и 21 для установления защищенного канала</w:t>
            </w:r>
            <w:r w:rsidR="006952AA">
              <w:rPr>
                <w:webHidden/>
              </w:rPr>
              <w:tab/>
            </w:r>
            <w:r w:rsidR="006952AA">
              <w:rPr>
                <w:webHidden/>
              </w:rPr>
              <w:fldChar w:fldCharType="begin"/>
            </w:r>
            <w:r w:rsidR="006952AA">
              <w:rPr>
                <w:webHidden/>
              </w:rPr>
              <w:instrText xml:space="preserve"> PAGEREF _Toc532475615 \h </w:instrText>
            </w:r>
            <w:r w:rsidR="006952AA">
              <w:rPr>
                <w:webHidden/>
              </w:rPr>
            </w:r>
            <w:r w:rsidR="006952AA">
              <w:rPr>
                <w:webHidden/>
              </w:rPr>
              <w:fldChar w:fldCharType="separate"/>
            </w:r>
            <w:r w:rsidR="006952AA">
              <w:rPr>
                <w:webHidden/>
              </w:rPr>
              <w:t>10</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16" w:history="1">
            <w:r w:rsidR="006952AA" w:rsidRPr="00BF4B13">
              <w:rPr>
                <w:rStyle w:val="af9"/>
              </w:rPr>
              <w:t>2.4</w:t>
            </w:r>
            <w:r w:rsidR="006952AA">
              <w:rPr>
                <w:rFonts w:asciiTheme="minorHAnsi" w:eastAsiaTheme="minorEastAsia" w:hAnsiTheme="minorHAnsi" w:cstheme="minorBidi"/>
                <w:sz w:val="22"/>
                <w:szCs w:val="22"/>
              </w:rPr>
              <w:tab/>
            </w:r>
            <w:r w:rsidR="006952AA" w:rsidRPr="00BF4B13">
              <w:rPr>
                <w:rStyle w:val="af9"/>
              </w:rPr>
              <w:t>Журналирование событий в СКЗИ «</w:t>
            </w:r>
            <w:r w:rsidR="006952AA" w:rsidRPr="00BF4B13">
              <w:rPr>
                <w:rStyle w:val="af9"/>
                <w:lang w:val="en-US"/>
              </w:rPr>
              <w:t>Dcrypt</w:t>
            </w:r>
            <w:r w:rsidR="006952AA" w:rsidRPr="00BF4B13">
              <w:rPr>
                <w:rStyle w:val="af9"/>
              </w:rPr>
              <w:t xml:space="preserve"> 1.0 </w:t>
            </w:r>
            <w:r w:rsidR="006952AA" w:rsidRPr="00BF4B13">
              <w:rPr>
                <w:rStyle w:val="af9"/>
                <w:lang w:val="en-US"/>
              </w:rPr>
              <w:t>v</w:t>
            </w:r>
            <w:r w:rsidR="006952AA" w:rsidRPr="00BF4B13">
              <w:rPr>
                <w:rStyle w:val="af9"/>
              </w:rPr>
              <w:t xml:space="preserve">.2» </w:t>
            </w:r>
            <w:r w:rsidR="006952AA" w:rsidRPr="00BF4B13">
              <w:rPr>
                <w:rStyle w:val="af9"/>
                <w:rFonts w:ascii="Liberation Serif" w:hAnsi="Liberation Serif"/>
              </w:rPr>
              <w:t>исполнение 19,20 и 21</w:t>
            </w:r>
            <w:r w:rsidR="006952AA">
              <w:rPr>
                <w:webHidden/>
              </w:rPr>
              <w:tab/>
            </w:r>
            <w:r w:rsidR="006952AA">
              <w:rPr>
                <w:webHidden/>
              </w:rPr>
              <w:fldChar w:fldCharType="begin"/>
            </w:r>
            <w:r w:rsidR="006952AA">
              <w:rPr>
                <w:webHidden/>
              </w:rPr>
              <w:instrText xml:space="preserve"> PAGEREF _Toc532475616 \h </w:instrText>
            </w:r>
            <w:r w:rsidR="006952AA">
              <w:rPr>
                <w:webHidden/>
              </w:rPr>
            </w:r>
            <w:r w:rsidR="006952AA">
              <w:rPr>
                <w:webHidden/>
              </w:rPr>
              <w:fldChar w:fldCharType="separate"/>
            </w:r>
            <w:r w:rsidR="006952AA">
              <w:rPr>
                <w:webHidden/>
              </w:rPr>
              <w:t>11</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17" w:history="1">
            <w:r w:rsidR="006952AA" w:rsidRPr="00BF4B13">
              <w:rPr>
                <w:rStyle w:val="af9"/>
              </w:rPr>
              <w:t>2.5</w:t>
            </w:r>
            <w:r w:rsidR="006952AA">
              <w:rPr>
                <w:rFonts w:asciiTheme="minorHAnsi" w:eastAsiaTheme="minorEastAsia" w:hAnsiTheme="minorHAnsi" w:cstheme="minorBidi"/>
                <w:sz w:val="22"/>
                <w:szCs w:val="22"/>
              </w:rPr>
              <w:tab/>
            </w:r>
            <w:r w:rsidR="006952AA" w:rsidRPr="00BF4B13">
              <w:rPr>
                <w:rStyle w:val="af9"/>
              </w:rPr>
              <w:t>Учет ключевой информации</w:t>
            </w:r>
            <w:r w:rsidR="006952AA">
              <w:rPr>
                <w:webHidden/>
              </w:rPr>
              <w:tab/>
            </w:r>
            <w:r w:rsidR="006952AA">
              <w:rPr>
                <w:webHidden/>
              </w:rPr>
              <w:fldChar w:fldCharType="begin"/>
            </w:r>
            <w:r w:rsidR="006952AA">
              <w:rPr>
                <w:webHidden/>
              </w:rPr>
              <w:instrText xml:space="preserve"> PAGEREF _Toc532475617 \h </w:instrText>
            </w:r>
            <w:r w:rsidR="006952AA">
              <w:rPr>
                <w:webHidden/>
              </w:rPr>
            </w:r>
            <w:r w:rsidR="006952AA">
              <w:rPr>
                <w:webHidden/>
              </w:rPr>
              <w:fldChar w:fldCharType="separate"/>
            </w:r>
            <w:r w:rsidR="006952AA">
              <w:rPr>
                <w:webHidden/>
              </w:rPr>
              <w:t>11</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18" w:history="1">
            <w:r w:rsidR="006952AA" w:rsidRPr="00BF4B13">
              <w:rPr>
                <w:rStyle w:val="af9"/>
              </w:rPr>
              <w:t>2.5.1</w:t>
            </w:r>
            <w:r w:rsidR="006952AA">
              <w:rPr>
                <w:rFonts w:asciiTheme="minorHAnsi" w:eastAsiaTheme="minorEastAsia" w:hAnsiTheme="minorHAnsi" w:cstheme="minorBidi"/>
                <w:sz w:val="22"/>
                <w:szCs w:val="22"/>
              </w:rPr>
              <w:tab/>
            </w:r>
            <w:r w:rsidR="006952AA" w:rsidRPr="00BF4B13">
              <w:rPr>
                <w:rStyle w:val="af9"/>
              </w:rPr>
              <w:t>Виды ключевой информации и ключевые носители</w:t>
            </w:r>
            <w:r w:rsidR="006952AA">
              <w:rPr>
                <w:webHidden/>
              </w:rPr>
              <w:tab/>
            </w:r>
            <w:r w:rsidR="006952AA">
              <w:rPr>
                <w:webHidden/>
              </w:rPr>
              <w:fldChar w:fldCharType="begin"/>
            </w:r>
            <w:r w:rsidR="006952AA">
              <w:rPr>
                <w:webHidden/>
              </w:rPr>
              <w:instrText xml:space="preserve"> PAGEREF _Toc532475618 \h </w:instrText>
            </w:r>
            <w:r w:rsidR="006952AA">
              <w:rPr>
                <w:webHidden/>
              </w:rPr>
            </w:r>
            <w:r w:rsidR="006952AA">
              <w:rPr>
                <w:webHidden/>
              </w:rPr>
              <w:fldChar w:fldCharType="separate"/>
            </w:r>
            <w:r w:rsidR="006952AA">
              <w:rPr>
                <w:webHidden/>
              </w:rPr>
              <w:t>11</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19" w:history="1">
            <w:r w:rsidR="006952AA" w:rsidRPr="00BF4B13">
              <w:rPr>
                <w:rStyle w:val="af9"/>
              </w:rPr>
              <w:t>2.5.2</w:t>
            </w:r>
            <w:r w:rsidR="006952AA">
              <w:rPr>
                <w:rFonts w:asciiTheme="minorHAnsi" w:eastAsiaTheme="minorEastAsia" w:hAnsiTheme="minorHAnsi" w:cstheme="minorBidi"/>
                <w:sz w:val="22"/>
                <w:szCs w:val="22"/>
              </w:rPr>
              <w:tab/>
            </w:r>
            <w:r w:rsidR="006952AA" w:rsidRPr="00BF4B13">
              <w:rPr>
                <w:rStyle w:val="af9"/>
              </w:rPr>
              <w:t>Способы формирования ключевой информации</w:t>
            </w:r>
            <w:r w:rsidR="006952AA">
              <w:rPr>
                <w:webHidden/>
              </w:rPr>
              <w:tab/>
            </w:r>
            <w:r w:rsidR="006952AA">
              <w:rPr>
                <w:webHidden/>
              </w:rPr>
              <w:fldChar w:fldCharType="begin"/>
            </w:r>
            <w:r w:rsidR="006952AA">
              <w:rPr>
                <w:webHidden/>
              </w:rPr>
              <w:instrText xml:space="preserve"> PAGEREF _Toc532475619 \h </w:instrText>
            </w:r>
            <w:r w:rsidR="006952AA">
              <w:rPr>
                <w:webHidden/>
              </w:rPr>
            </w:r>
            <w:r w:rsidR="006952AA">
              <w:rPr>
                <w:webHidden/>
              </w:rPr>
              <w:fldChar w:fldCharType="separate"/>
            </w:r>
            <w:r w:rsidR="006952AA">
              <w:rPr>
                <w:webHidden/>
              </w:rPr>
              <w:t>12</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20" w:history="1">
            <w:r w:rsidR="006952AA" w:rsidRPr="00BF4B13">
              <w:rPr>
                <w:rStyle w:val="af9"/>
              </w:rPr>
              <w:t>2.5.3</w:t>
            </w:r>
            <w:r w:rsidR="006952AA">
              <w:rPr>
                <w:rFonts w:asciiTheme="minorHAnsi" w:eastAsiaTheme="minorEastAsia" w:hAnsiTheme="minorHAnsi" w:cstheme="minorBidi"/>
                <w:sz w:val="22"/>
                <w:szCs w:val="22"/>
              </w:rPr>
              <w:tab/>
            </w:r>
            <w:r w:rsidR="006952AA" w:rsidRPr="00BF4B13">
              <w:rPr>
                <w:rStyle w:val="af9"/>
              </w:rPr>
              <w:t>Создание ключевых пар для АП VPN -серверов и АП VPN -клиентов</w:t>
            </w:r>
            <w:r w:rsidR="006952AA">
              <w:rPr>
                <w:webHidden/>
              </w:rPr>
              <w:tab/>
            </w:r>
            <w:r w:rsidR="006952AA">
              <w:rPr>
                <w:webHidden/>
              </w:rPr>
              <w:fldChar w:fldCharType="begin"/>
            </w:r>
            <w:r w:rsidR="006952AA">
              <w:rPr>
                <w:webHidden/>
              </w:rPr>
              <w:instrText xml:space="preserve"> PAGEREF _Toc532475620 \h </w:instrText>
            </w:r>
            <w:r w:rsidR="006952AA">
              <w:rPr>
                <w:webHidden/>
              </w:rPr>
            </w:r>
            <w:r w:rsidR="006952AA">
              <w:rPr>
                <w:webHidden/>
              </w:rPr>
              <w:fldChar w:fldCharType="separate"/>
            </w:r>
            <w:r w:rsidR="006952AA">
              <w:rPr>
                <w:webHidden/>
              </w:rPr>
              <w:t>15</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21" w:history="1">
            <w:r w:rsidR="006952AA" w:rsidRPr="00BF4B13">
              <w:rPr>
                <w:rStyle w:val="af9"/>
              </w:rPr>
              <w:t>2.5.4</w:t>
            </w:r>
            <w:r w:rsidR="006952AA">
              <w:rPr>
                <w:rFonts w:asciiTheme="minorHAnsi" w:eastAsiaTheme="minorEastAsia" w:hAnsiTheme="minorHAnsi" w:cstheme="minorBidi"/>
                <w:sz w:val="22"/>
                <w:szCs w:val="22"/>
              </w:rPr>
              <w:tab/>
            </w:r>
            <w:r w:rsidR="006952AA" w:rsidRPr="00BF4B13">
              <w:rPr>
                <w:rStyle w:val="af9"/>
              </w:rPr>
              <w:t>Хранение ключевых носителей</w:t>
            </w:r>
            <w:r w:rsidR="006952AA">
              <w:rPr>
                <w:webHidden/>
              </w:rPr>
              <w:tab/>
            </w:r>
            <w:r w:rsidR="006952AA">
              <w:rPr>
                <w:webHidden/>
              </w:rPr>
              <w:fldChar w:fldCharType="begin"/>
            </w:r>
            <w:r w:rsidR="006952AA">
              <w:rPr>
                <w:webHidden/>
              </w:rPr>
              <w:instrText xml:space="preserve"> PAGEREF _Toc532475621 \h </w:instrText>
            </w:r>
            <w:r w:rsidR="006952AA">
              <w:rPr>
                <w:webHidden/>
              </w:rPr>
            </w:r>
            <w:r w:rsidR="006952AA">
              <w:rPr>
                <w:webHidden/>
              </w:rPr>
              <w:fldChar w:fldCharType="separate"/>
            </w:r>
            <w:r w:rsidR="006952AA">
              <w:rPr>
                <w:webHidden/>
              </w:rPr>
              <w:t>16</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22" w:history="1">
            <w:r w:rsidR="006952AA" w:rsidRPr="00BF4B13">
              <w:rPr>
                <w:rStyle w:val="af9"/>
              </w:rPr>
              <w:t>2.5.5</w:t>
            </w:r>
            <w:r w:rsidR="006952AA">
              <w:rPr>
                <w:rFonts w:asciiTheme="minorHAnsi" w:eastAsiaTheme="minorEastAsia" w:hAnsiTheme="minorHAnsi" w:cstheme="minorBidi"/>
                <w:sz w:val="22"/>
                <w:szCs w:val="22"/>
              </w:rPr>
              <w:tab/>
            </w:r>
            <w:r w:rsidR="006952AA" w:rsidRPr="00BF4B13">
              <w:rPr>
                <w:rStyle w:val="af9"/>
              </w:rPr>
              <w:t>Сроки действия ключей</w:t>
            </w:r>
            <w:r w:rsidR="006952AA">
              <w:rPr>
                <w:webHidden/>
              </w:rPr>
              <w:tab/>
            </w:r>
            <w:r w:rsidR="006952AA">
              <w:rPr>
                <w:webHidden/>
              </w:rPr>
              <w:fldChar w:fldCharType="begin"/>
            </w:r>
            <w:r w:rsidR="006952AA">
              <w:rPr>
                <w:webHidden/>
              </w:rPr>
              <w:instrText xml:space="preserve"> PAGEREF _Toc532475622 \h </w:instrText>
            </w:r>
            <w:r w:rsidR="006952AA">
              <w:rPr>
                <w:webHidden/>
              </w:rPr>
            </w:r>
            <w:r w:rsidR="006952AA">
              <w:rPr>
                <w:webHidden/>
              </w:rPr>
              <w:fldChar w:fldCharType="separate"/>
            </w:r>
            <w:r w:rsidR="006952AA">
              <w:rPr>
                <w:webHidden/>
              </w:rPr>
              <w:t>16</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23" w:history="1">
            <w:r w:rsidR="006952AA" w:rsidRPr="00BF4B13">
              <w:rPr>
                <w:rStyle w:val="af9"/>
              </w:rPr>
              <w:t>2.5.6</w:t>
            </w:r>
            <w:r w:rsidR="006952AA">
              <w:rPr>
                <w:rFonts w:asciiTheme="minorHAnsi" w:eastAsiaTheme="minorEastAsia" w:hAnsiTheme="minorHAnsi" w:cstheme="minorBidi"/>
                <w:sz w:val="22"/>
                <w:szCs w:val="22"/>
              </w:rPr>
              <w:tab/>
            </w:r>
            <w:r w:rsidR="006952AA" w:rsidRPr="00BF4B13">
              <w:rPr>
                <w:rStyle w:val="af9"/>
              </w:rPr>
              <w:t>Уничтожение ключевой информации на ключевых носителях</w:t>
            </w:r>
            <w:r w:rsidR="006952AA">
              <w:rPr>
                <w:webHidden/>
              </w:rPr>
              <w:tab/>
            </w:r>
            <w:r w:rsidR="006952AA">
              <w:rPr>
                <w:webHidden/>
              </w:rPr>
              <w:fldChar w:fldCharType="begin"/>
            </w:r>
            <w:r w:rsidR="006952AA">
              <w:rPr>
                <w:webHidden/>
              </w:rPr>
              <w:instrText xml:space="preserve"> PAGEREF _Toc532475623 \h </w:instrText>
            </w:r>
            <w:r w:rsidR="006952AA">
              <w:rPr>
                <w:webHidden/>
              </w:rPr>
            </w:r>
            <w:r w:rsidR="006952AA">
              <w:rPr>
                <w:webHidden/>
              </w:rPr>
              <w:fldChar w:fldCharType="separate"/>
            </w:r>
            <w:r w:rsidR="006952AA">
              <w:rPr>
                <w:webHidden/>
              </w:rPr>
              <w:t>17</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24" w:history="1">
            <w:r w:rsidR="006952AA" w:rsidRPr="00BF4B13">
              <w:rPr>
                <w:rStyle w:val="af9"/>
              </w:rPr>
              <w:t>2.5.7</w:t>
            </w:r>
            <w:r w:rsidR="006952AA">
              <w:rPr>
                <w:rFonts w:asciiTheme="minorHAnsi" w:eastAsiaTheme="minorEastAsia" w:hAnsiTheme="minorHAnsi" w:cstheme="minorBidi"/>
                <w:sz w:val="22"/>
                <w:szCs w:val="22"/>
              </w:rPr>
              <w:tab/>
            </w:r>
            <w:r w:rsidR="006952AA" w:rsidRPr="00BF4B13">
              <w:rPr>
                <w:rStyle w:val="af9"/>
              </w:rPr>
              <w:t>Компрометация ключей</w:t>
            </w:r>
            <w:r w:rsidR="006952AA">
              <w:rPr>
                <w:webHidden/>
              </w:rPr>
              <w:tab/>
            </w:r>
            <w:r w:rsidR="006952AA">
              <w:rPr>
                <w:webHidden/>
              </w:rPr>
              <w:fldChar w:fldCharType="begin"/>
            </w:r>
            <w:r w:rsidR="006952AA">
              <w:rPr>
                <w:webHidden/>
              </w:rPr>
              <w:instrText xml:space="preserve"> PAGEREF _Toc532475624 \h </w:instrText>
            </w:r>
            <w:r w:rsidR="006952AA">
              <w:rPr>
                <w:webHidden/>
              </w:rPr>
            </w:r>
            <w:r w:rsidR="006952AA">
              <w:rPr>
                <w:webHidden/>
              </w:rPr>
              <w:fldChar w:fldCharType="separate"/>
            </w:r>
            <w:r w:rsidR="006952AA">
              <w:rPr>
                <w:webHidden/>
              </w:rPr>
              <w:t>17</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25" w:history="1">
            <w:r w:rsidR="006952AA" w:rsidRPr="00BF4B13">
              <w:rPr>
                <w:rStyle w:val="af9"/>
              </w:rPr>
              <w:t>2.5.8</w:t>
            </w:r>
            <w:r w:rsidR="006952AA">
              <w:rPr>
                <w:rFonts w:asciiTheme="minorHAnsi" w:eastAsiaTheme="minorEastAsia" w:hAnsiTheme="minorHAnsi" w:cstheme="minorBidi"/>
                <w:sz w:val="22"/>
                <w:szCs w:val="22"/>
              </w:rPr>
              <w:tab/>
            </w:r>
            <w:r w:rsidR="006952AA" w:rsidRPr="00BF4B13">
              <w:rPr>
                <w:rStyle w:val="af9"/>
              </w:rPr>
              <w:t>Учет ключевой информации</w:t>
            </w:r>
            <w:r w:rsidR="006952AA">
              <w:rPr>
                <w:webHidden/>
              </w:rPr>
              <w:tab/>
            </w:r>
            <w:r w:rsidR="006952AA">
              <w:rPr>
                <w:webHidden/>
              </w:rPr>
              <w:fldChar w:fldCharType="begin"/>
            </w:r>
            <w:r w:rsidR="006952AA">
              <w:rPr>
                <w:webHidden/>
              </w:rPr>
              <w:instrText xml:space="preserve"> PAGEREF _Toc532475625 \h </w:instrText>
            </w:r>
            <w:r w:rsidR="006952AA">
              <w:rPr>
                <w:webHidden/>
              </w:rPr>
            </w:r>
            <w:r w:rsidR="006952AA">
              <w:rPr>
                <w:webHidden/>
              </w:rPr>
              <w:fldChar w:fldCharType="separate"/>
            </w:r>
            <w:r w:rsidR="006952AA">
              <w:rPr>
                <w:webHidden/>
              </w:rPr>
              <w:t>17</w:t>
            </w:r>
            <w:r w:rsidR="006952AA">
              <w:rPr>
                <w:webHidden/>
              </w:rPr>
              <w:fldChar w:fldCharType="end"/>
            </w:r>
          </w:hyperlink>
        </w:p>
        <w:p w:rsidR="006952AA" w:rsidRDefault="00F8179C">
          <w:pPr>
            <w:pStyle w:val="12"/>
            <w:tabs>
              <w:tab w:val="left" w:pos="709"/>
            </w:tabs>
            <w:rPr>
              <w:rFonts w:asciiTheme="minorHAnsi" w:eastAsiaTheme="minorEastAsia" w:hAnsiTheme="minorHAnsi" w:cstheme="minorBidi"/>
              <w:sz w:val="22"/>
              <w:szCs w:val="22"/>
            </w:rPr>
          </w:pPr>
          <w:hyperlink w:anchor="_Toc532475626" w:history="1">
            <w:r w:rsidR="006952AA" w:rsidRPr="00BF4B13">
              <w:rPr>
                <w:rStyle w:val="af9"/>
              </w:rPr>
              <w:t>3</w:t>
            </w:r>
            <w:r w:rsidR="006952AA">
              <w:rPr>
                <w:rFonts w:asciiTheme="minorHAnsi" w:eastAsiaTheme="minorEastAsia" w:hAnsiTheme="minorHAnsi" w:cstheme="minorBidi"/>
                <w:sz w:val="22"/>
                <w:szCs w:val="22"/>
              </w:rPr>
              <w:tab/>
            </w:r>
            <w:r w:rsidR="006952AA" w:rsidRPr="00BF4B13">
              <w:rPr>
                <w:rStyle w:val="af9"/>
              </w:rPr>
              <w:t>Настройка защищенных соединений</w:t>
            </w:r>
            <w:r w:rsidR="006952AA">
              <w:rPr>
                <w:webHidden/>
              </w:rPr>
              <w:tab/>
            </w:r>
            <w:r w:rsidR="006952AA">
              <w:rPr>
                <w:webHidden/>
              </w:rPr>
              <w:fldChar w:fldCharType="begin"/>
            </w:r>
            <w:r w:rsidR="006952AA">
              <w:rPr>
                <w:webHidden/>
              </w:rPr>
              <w:instrText xml:space="preserve"> PAGEREF _Toc532475626 \h </w:instrText>
            </w:r>
            <w:r w:rsidR="006952AA">
              <w:rPr>
                <w:webHidden/>
              </w:rPr>
            </w:r>
            <w:r w:rsidR="006952AA">
              <w:rPr>
                <w:webHidden/>
              </w:rPr>
              <w:fldChar w:fldCharType="separate"/>
            </w:r>
            <w:r w:rsidR="006952AA">
              <w:rPr>
                <w:webHidden/>
              </w:rPr>
              <w:t>19</w:t>
            </w:r>
            <w:r w:rsidR="006952AA">
              <w:rPr>
                <w:webHidden/>
              </w:rPr>
              <w:fldChar w:fldCharType="end"/>
            </w:r>
          </w:hyperlink>
        </w:p>
        <w:p w:rsidR="006952AA" w:rsidRDefault="00F8179C">
          <w:pPr>
            <w:pStyle w:val="12"/>
            <w:tabs>
              <w:tab w:val="left" w:pos="709"/>
            </w:tabs>
            <w:rPr>
              <w:rFonts w:asciiTheme="minorHAnsi" w:eastAsiaTheme="minorEastAsia" w:hAnsiTheme="minorHAnsi" w:cstheme="minorBidi"/>
              <w:sz w:val="22"/>
              <w:szCs w:val="22"/>
            </w:rPr>
          </w:pPr>
          <w:hyperlink w:anchor="_Toc532475627" w:history="1">
            <w:r w:rsidR="006952AA" w:rsidRPr="00BF4B13">
              <w:rPr>
                <w:rStyle w:val="af9"/>
              </w:rPr>
              <w:t>4</w:t>
            </w:r>
            <w:r w:rsidR="006952AA">
              <w:rPr>
                <w:rFonts w:asciiTheme="minorHAnsi" w:eastAsiaTheme="minorEastAsia" w:hAnsiTheme="minorHAnsi" w:cstheme="minorBidi"/>
                <w:sz w:val="22"/>
                <w:szCs w:val="22"/>
              </w:rPr>
              <w:tab/>
            </w:r>
            <w:r w:rsidR="006952AA" w:rsidRPr="00BF4B13">
              <w:rPr>
                <w:rStyle w:val="af9"/>
              </w:rPr>
              <w:t>Контроль целостности программного обеспечения</w:t>
            </w:r>
            <w:r w:rsidR="006952AA">
              <w:rPr>
                <w:webHidden/>
              </w:rPr>
              <w:tab/>
            </w:r>
            <w:r w:rsidR="006952AA">
              <w:rPr>
                <w:webHidden/>
              </w:rPr>
              <w:fldChar w:fldCharType="begin"/>
            </w:r>
            <w:r w:rsidR="006952AA">
              <w:rPr>
                <w:webHidden/>
              </w:rPr>
              <w:instrText xml:space="preserve"> PAGEREF _Toc532475627 \h </w:instrText>
            </w:r>
            <w:r w:rsidR="006952AA">
              <w:rPr>
                <w:webHidden/>
              </w:rPr>
            </w:r>
            <w:r w:rsidR="006952AA">
              <w:rPr>
                <w:webHidden/>
              </w:rPr>
              <w:fldChar w:fldCharType="separate"/>
            </w:r>
            <w:r w:rsidR="006952AA">
              <w:rPr>
                <w:webHidden/>
              </w:rPr>
              <w:t>20</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28" w:history="1">
            <w:r w:rsidR="006952AA" w:rsidRPr="00BF4B13">
              <w:rPr>
                <w:rStyle w:val="af9"/>
              </w:rPr>
              <w:t>4.1</w:t>
            </w:r>
            <w:r w:rsidR="006952AA">
              <w:rPr>
                <w:rFonts w:asciiTheme="minorHAnsi" w:eastAsiaTheme="minorEastAsia" w:hAnsiTheme="minorHAnsi" w:cstheme="minorBidi"/>
                <w:sz w:val="22"/>
                <w:szCs w:val="22"/>
              </w:rPr>
              <w:tab/>
            </w:r>
            <w:r w:rsidR="006952AA" w:rsidRPr="00BF4B13">
              <w:rPr>
                <w:rStyle w:val="af9"/>
              </w:rPr>
              <w:t>Обеспечение контроля целостности</w:t>
            </w:r>
            <w:r w:rsidR="006952AA">
              <w:rPr>
                <w:webHidden/>
              </w:rPr>
              <w:tab/>
            </w:r>
            <w:r w:rsidR="006952AA">
              <w:rPr>
                <w:webHidden/>
              </w:rPr>
              <w:fldChar w:fldCharType="begin"/>
            </w:r>
            <w:r w:rsidR="006952AA">
              <w:rPr>
                <w:webHidden/>
              </w:rPr>
              <w:instrText xml:space="preserve"> PAGEREF _Toc532475628 \h </w:instrText>
            </w:r>
            <w:r w:rsidR="006952AA">
              <w:rPr>
                <w:webHidden/>
              </w:rPr>
            </w:r>
            <w:r w:rsidR="006952AA">
              <w:rPr>
                <w:webHidden/>
              </w:rPr>
              <w:fldChar w:fldCharType="separate"/>
            </w:r>
            <w:r w:rsidR="006952AA">
              <w:rPr>
                <w:webHidden/>
              </w:rPr>
              <w:t>20</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29" w:history="1">
            <w:r w:rsidR="006952AA" w:rsidRPr="00BF4B13">
              <w:rPr>
                <w:rStyle w:val="af9"/>
              </w:rPr>
              <w:t>4.1.1</w:t>
            </w:r>
            <w:r w:rsidR="006952AA">
              <w:rPr>
                <w:rFonts w:asciiTheme="minorHAnsi" w:eastAsiaTheme="minorEastAsia" w:hAnsiTheme="minorHAnsi" w:cstheme="minorBidi"/>
                <w:sz w:val="22"/>
                <w:szCs w:val="22"/>
              </w:rPr>
              <w:tab/>
            </w:r>
            <w:r w:rsidR="006952AA" w:rsidRPr="00BF4B13">
              <w:rPr>
                <w:rStyle w:val="af9"/>
              </w:rPr>
              <w:t>Обеспечение контроля целостности программного обеспечения (для СКЗИ «</w:t>
            </w:r>
            <w:r w:rsidR="006952AA" w:rsidRPr="00BF4B13">
              <w:rPr>
                <w:rStyle w:val="af9"/>
                <w:lang w:val="en-US"/>
              </w:rPr>
              <w:t>Dcrypt</w:t>
            </w:r>
            <w:r w:rsidR="006952AA" w:rsidRPr="00BF4B13">
              <w:rPr>
                <w:rStyle w:val="af9"/>
              </w:rPr>
              <w:t xml:space="preserve"> 1.0 </w:t>
            </w:r>
            <w:r w:rsidR="006952AA" w:rsidRPr="00BF4B13">
              <w:rPr>
                <w:rStyle w:val="af9"/>
                <w:lang w:val="en-US"/>
              </w:rPr>
              <w:t>v</w:t>
            </w:r>
            <w:r w:rsidR="006952AA" w:rsidRPr="00BF4B13">
              <w:rPr>
                <w:rStyle w:val="af9"/>
              </w:rPr>
              <w:t>.2» исп. 1, 4, 31 и 34)</w:t>
            </w:r>
            <w:r w:rsidR="006952AA">
              <w:rPr>
                <w:webHidden/>
              </w:rPr>
              <w:tab/>
            </w:r>
            <w:r w:rsidR="006952AA">
              <w:rPr>
                <w:webHidden/>
              </w:rPr>
              <w:fldChar w:fldCharType="begin"/>
            </w:r>
            <w:r w:rsidR="006952AA">
              <w:rPr>
                <w:webHidden/>
              </w:rPr>
              <w:instrText xml:space="preserve"> PAGEREF _Toc532475629 \h </w:instrText>
            </w:r>
            <w:r w:rsidR="006952AA">
              <w:rPr>
                <w:webHidden/>
              </w:rPr>
            </w:r>
            <w:r w:rsidR="006952AA">
              <w:rPr>
                <w:webHidden/>
              </w:rPr>
              <w:fldChar w:fldCharType="separate"/>
            </w:r>
            <w:r w:rsidR="006952AA">
              <w:rPr>
                <w:webHidden/>
              </w:rPr>
              <w:t>22</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30" w:history="1">
            <w:r w:rsidR="006952AA" w:rsidRPr="00BF4B13">
              <w:rPr>
                <w:rStyle w:val="af9"/>
              </w:rPr>
              <w:t>4.1.2</w:t>
            </w:r>
            <w:r w:rsidR="006952AA">
              <w:rPr>
                <w:rFonts w:asciiTheme="minorHAnsi" w:eastAsiaTheme="minorEastAsia" w:hAnsiTheme="minorHAnsi" w:cstheme="minorBidi"/>
                <w:sz w:val="22"/>
                <w:szCs w:val="22"/>
              </w:rPr>
              <w:tab/>
            </w:r>
            <w:r w:rsidR="006952AA" w:rsidRPr="00BF4B13">
              <w:rPr>
                <w:rStyle w:val="af9"/>
              </w:rPr>
              <w:t>Обеспечение контроля целостности программного обеспечения (для СКЗИ «Dcrypt 1.0 v.2» исп. 3, 6, 18, 21, 33 и 36)</w:t>
            </w:r>
            <w:r w:rsidR="006952AA">
              <w:rPr>
                <w:webHidden/>
              </w:rPr>
              <w:tab/>
            </w:r>
            <w:r w:rsidR="006952AA">
              <w:rPr>
                <w:webHidden/>
              </w:rPr>
              <w:fldChar w:fldCharType="begin"/>
            </w:r>
            <w:r w:rsidR="006952AA">
              <w:rPr>
                <w:webHidden/>
              </w:rPr>
              <w:instrText xml:space="preserve"> PAGEREF _Toc532475630 \h </w:instrText>
            </w:r>
            <w:r w:rsidR="006952AA">
              <w:rPr>
                <w:webHidden/>
              </w:rPr>
            </w:r>
            <w:r w:rsidR="006952AA">
              <w:rPr>
                <w:webHidden/>
              </w:rPr>
              <w:fldChar w:fldCharType="separate"/>
            </w:r>
            <w:r w:rsidR="006952AA">
              <w:rPr>
                <w:webHidden/>
              </w:rPr>
              <w:t>22</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31" w:history="1">
            <w:r w:rsidR="006952AA" w:rsidRPr="00BF4B13">
              <w:rPr>
                <w:rStyle w:val="af9"/>
              </w:rPr>
              <w:t>4.2</w:t>
            </w:r>
            <w:r w:rsidR="006952AA">
              <w:rPr>
                <w:rFonts w:asciiTheme="minorHAnsi" w:eastAsiaTheme="minorEastAsia" w:hAnsiTheme="minorHAnsi" w:cstheme="minorBidi"/>
                <w:sz w:val="22"/>
                <w:szCs w:val="22"/>
              </w:rPr>
              <w:tab/>
            </w:r>
            <w:r w:rsidR="006952AA" w:rsidRPr="00BF4B13">
              <w:rPr>
                <w:rStyle w:val="af9"/>
              </w:rPr>
              <w:t>Обеспечение разграничения прав доступа пользователей</w:t>
            </w:r>
            <w:r w:rsidR="006952AA">
              <w:rPr>
                <w:webHidden/>
              </w:rPr>
              <w:tab/>
            </w:r>
            <w:r w:rsidR="006952AA">
              <w:rPr>
                <w:webHidden/>
              </w:rPr>
              <w:fldChar w:fldCharType="begin"/>
            </w:r>
            <w:r w:rsidR="006952AA">
              <w:rPr>
                <w:webHidden/>
              </w:rPr>
              <w:instrText xml:space="preserve"> PAGEREF _Toc532475631 \h </w:instrText>
            </w:r>
            <w:r w:rsidR="006952AA">
              <w:rPr>
                <w:webHidden/>
              </w:rPr>
            </w:r>
            <w:r w:rsidR="006952AA">
              <w:rPr>
                <w:webHidden/>
              </w:rPr>
              <w:fldChar w:fldCharType="separate"/>
            </w:r>
            <w:r w:rsidR="006952AA">
              <w:rPr>
                <w:webHidden/>
              </w:rPr>
              <w:t>23</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32" w:history="1">
            <w:r w:rsidR="006952AA" w:rsidRPr="00BF4B13">
              <w:rPr>
                <w:rStyle w:val="af9"/>
              </w:rPr>
              <w:t>4.3</w:t>
            </w:r>
            <w:r w:rsidR="006952AA">
              <w:rPr>
                <w:rFonts w:asciiTheme="minorHAnsi" w:eastAsiaTheme="minorEastAsia" w:hAnsiTheme="minorHAnsi" w:cstheme="minorBidi"/>
                <w:sz w:val="22"/>
                <w:szCs w:val="22"/>
              </w:rPr>
              <w:tab/>
            </w:r>
            <w:r w:rsidR="006952AA" w:rsidRPr="00BF4B13">
              <w:rPr>
                <w:rStyle w:val="af9"/>
              </w:rPr>
              <w:t>Обеспечение динамического контроля целостности программного обеспечения посредством ЗПС (для СКЗИ «Dcrypt 1.0 v.2» исп. 3, 6, 18, 21, 33 и 36)</w:t>
            </w:r>
            <w:r w:rsidR="006952AA">
              <w:rPr>
                <w:webHidden/>
              </w:rPr>
              <w:tab/>
            </w:r>
            <w:r w:rsidR="006952AA">
              <w:rPr>
                <w:webHidden/>
              </w:rPr>
              <w:fldChar w:fldCharType="begin"/>
            </w:r>
            <w:r w:rsidR="006952AA">
              <w:rPr>
                <w:webHidden/>
              </w:rPr>
              <w:instrText xml:space="preserve"> PAGEREF _Toc532475632 \h </w:instrText>
            </w:r>
            <w:r w:rsidR="006952AA">
              <w:rPr>
                <w:webHidden/>
              </w:rPr>
            </w:r>
            <w:r w:rsidR="006952AA">
              <w:rPr>
                <w:webHidden/>
              </w:rPr>
              <w:fldChar w:fldCharType="separate"/>
            </w:r>
            <w:r w:rsidR="006952AA">
              <w:rPr>
                <w:webHidden/>
              </w:rPr>
              <w:t>24</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33" w:history="1">
            <w:r w:rsidR="006952AA" w:rsidRPr="00BF4B13">
              <w:rPr>
                <w:rStyle w:val="af9"/>
              </w:rPr>
              <w:t>4.3.1</w:t>
            </w:r>
            <w:r w:rsidR="006952AA">
              <w:rPr>
                <w:rFonts w:asciiTheme="minorHAnsi" w:eastAsiaTheme="minorEastAsia" w:hAnsiTheme="minorHAnsi" w:cstheme="minorBidi"/>
                <w:sz w:val="22"/>
                <w:szCs w:val="22"/>
              </w:rPr>
              <w:tab/>
            </w:r>
            <w:r w:rsidR="006952AA" w:rsidRPr="00BF4B13">
              <w:rPr>
                <w:rStyle w:val="af9"/>
              </w:rPr>
              <w:t>Обеспечение динамического контроля целостности программного обеспечения СКЗИ «</w:t>
            </w:r>
            <w:r w:rsidR="006952AA" w:rsidRPr="00BF4B13">
              <w:rPr>
                <w:rStyle w:val="af9"/>
                <w:lang w:val="en-US"/>
              </w:rPr>
              <w:t>Dcrypt</w:t>
            </w:r>
            <w:r w:rsidR="006952AA" w:rsidRPr="00BF4B13">
              <w:rPr>
                <w:rStyle w:val="af9"/>
              </w:rPr>
              <w:t xml:space="preserve"> 1.0 </w:t>
            </w:r>
            <w:r w:rsidR="006952AA" w:rsidRPr="00BF4B13">
              <w:rPr>
                <w:rStyle w:val="af9"/>
                <w:lang w:val="en-US"/>
              </w:rPr>
              <w:t>v</w:t>
            </w:r>
            <w:r w:rsidR="006952AA" w:rsidRPr="00BF4B13">
              <w:rPr>
                <w:rStyle w:val="af9"/>
              </w:rPr>
              <w:t>.2» исп. 3, 18 и 33</w:t>
            </w:r>
            <w:r w:rsidR="006952AA">
              <w:rPr>
                <w:webHidden/>
              </w:rPr>
              <w:tab/>
            </w:r>
            <w:r w:rsidR="006952AA">
              <w:rPr>
                <w:webHidden/>
              </w:rPr>
              <w:fldChar w:fldCharType="begin"/>
            </w:r>
            <w:r w:rsidR="006952AA">
              <w:rPr>
                <w:webHidden/>
              </w:rPr>
              <w:instrText xml:space="preserve"> PAGEREF _Toc532475633 \h </w:instrText>
            </w:r>
            <w:r w:rsidR="006952AA">
              <w:rPr>
                <w:webHidden/>
              </w:rPr>
            </w:r>
            <w:r w:rsidR="006952AA">
              <w:rPr>
                <w:webHidden/>
              </w:rPr>
              <w:fldChar w:fldCharType="separate"/>
            </w:r>
            <w:r w:rsidR="006952AA">
              <w:rPr>
                <w:webHidden/>
              </w:rPr>
              <w:t>24</w:t>
            </w:r>
            <w:r w:rsidR="006952AA">
              <w:rPr>
                <w:webHidden/>
              </w:rPr>
              <w:fldChar w:fldCharType="end"/>
            </w:r>
          </w:hyperlink>
        </w:p>
        <w:p w:rsidR="006952AA" w:rsidRDefault="00F8179C">
          <w:pPr>
            <w:pStyle w:val="12"/>
            <w:tabs>
              <w:tab w:val="left" w:pos="709"/>
            </w:tabs>
            <w:rPr>
              <w:rFonts w:asciiTheme="minorHAnsi" w:eastAsiaTheme="minorEastAsia" w:hAnsiTheme="minorHAnsi" w:cstheme="minorBidi"/>
              <w:sz w:val="22"/>
              <w:szCs w:val="22"/>
            </w:rPr>
          </w:pPr>
          <w:hyperlink w:anchor="_Toc532475634" w:history="1">
            <w:r w:rsidR="006952AA" w:rsidRPr="00BF4B13">
              <w:rPr>
                <w:rStyle w:val="af9"/>
              </w:rPr>
              <w:t>5</w:t>
            </w:r>
            <w:r w:rsidR="006952AA">
              <w:rPr>
                <w:rFonts w:asciiTheme="minorHAnsi" w:eastAsiaTheme="minorEastAsia" w:hAnsiTheme="minorHAnsi" w:cstheme="minorBidi"/>
                <w:sz w:val="22"/>
                <w:szCs w:val="22"/>
              </w:rPr>
              <w:tab/>
            </w:r>
            <w:r w:rsidR="006952AA" w:rsidRPr="00BF4B13">
              <w:rPr>
                <w:rStyle w:val="af9"/>
              </w:rPr>
              <w:t>Обеспечение замкнутой программной среды</w:t>
            </w:r>
            <w:r w:rsidR="006952AA">
              <w:rPr>
                <w:webHidden/>
              </w:rPr>
              <w:tab/>
            </w:r>
            <w:r w:rsidR="006952AA">
              <w:rPr>
                <w:webHidden/>
              </w:rPr>
              <w:fldChar w:fldCharType="begin"/>
            </w:r>
            <w:r w:rsidR="006952AA">
              <w:rPr>
                <w:webHidden/>
              </w:rPr>
              <w:instrText xml:space="preserve"> PAGEREF _Toc532475634 \h </w:instrText>
            </w:r>
            <w:r w:rsidR="006952AA">
              <w:rPr>
                <w:webHidden/>
              </w:rPr>
            </w:r>
            <w:r w:rsidR="006952AA">
              <w:rPr>
                <w:webHidden/>
              </w:rPr>
              <w:fldChar w:fldCharType="separate"/>
            </w:r>
            <w:r w:rsidR="006952AA">
              <w:rPr>
                <w:webHidden/>
              </w:rPr>
              <w:t>26</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35" w:history="1">
            <w:r w:rsidR="006952AA" w:rsidRPr="00BF4B13">
              <w:rPr>
                <w:rStyle w:val="af9"/>
              </w:rPr>
              <w:t>5.1</w:t>
            </w:r>
            <w:r w:rsidR="006952AA">
              <w:rPr>
                <w:rFonts w:asciiTheme="minorHAnsi" w:eastAsiaTheme="minorEastAsia" w:hAnsiTheme="minorHAnsi" w:cstheme="minorBidi"/>
                <w:sz w:val="22"/>
                <w:szCs w:val="22"/>
              </w:rPr>
              <w:tab/>
            </w:r>
            <w:r w:rsidR="006952AA" w:rsidRPr="00BF4B13">
              <w:rPr>
                <w:rStyle w:val="af9"/>
              </w:rPr>
              <w:t>Описание и настройка замкнутой программной среды в СКЗИ  «Dcrypt 1.0 v.2» для вариантов исполнения 6, 21 и 36</w:t>
            </w:r>
            <w:r w:rsidR="006952AA">
              <w:rPr>
                <w:webHidden/>
              </w:rPr>
              <w:tab/>
            </w:r>
            <w:r w:rsidR="006952AA">
              <w:rPr>
                <w:webHidden/>
              </w:rPr>
              <w:fldChar w:fldCharType="begin"/>
            </w:r>
            <w:r w:rsidR="006952AA">
              <w:rPr>
                <w:webHidden/>
              </w:rPr>
              <w:instrText xml:space="preserve"> PAGEREF _Toc532475635 \h </w:instrText>
            </w:r>
            <w:r w:rsidR="006952AA">
              <w:rPr>
                <w:webHidden/>
              </w:rPr>
            </w:r>
            <w:r w:rsidR="006952AA">
              <w:rPr>
                <w:webHidden/>
              </w:rPr>
              <w:fldChar w:fldCharType="separate"/>
            </w:r>
            <w:r w:rsidR="006952AA">
              <w:rPr>
                <w:webHidden/>
              </w:rPr>
              <w:t>26</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36" w:history="1">
            <w:r w:rsidR="006952AA" w:rsidRPr="00BF4B13">
              <w:rPr>
                <w:rStyle w:val="af9"/>
              </w:rPr>
              <w:t>5.1.1</w:t>
            </w:r>
            <w:r w:rsidR="006952AA">
              <w:rPr>
                <w:rFonts w:asciiTheme="minorHAnsi" w:eastAsiaTheme="minorEastAsia" w:hAnsiTheme="minorHAnsi" w:cstheme="minorBidi"/>
                <w:sz w:val="22"/>
                <w:szCs w:val="22"/>
              </w:rPr>
              <w:tab/>
            </w:r>
            <w:r w:rsidR="006952AA" w:rsidRPr="00BF4B13">
              <w:rPr>
                <w:rStyle w:val="af9"/>
              </w:rPr>
              <w:t>Описание модуля ЗПС</w:t>
            </w:r>
            <w:r w:rsidR="006952AA">
              <w:rPr>
                <w:webHidden/>
              </w:rPr>
              <w:tab/>
            </w:r>
            <w:r w:rsidR="006952AA">
              <w:rPr>
                <w:webHidden/>
              </w:rPr>
              <w:fldChar w:fldCharType="begin"/>
            </w:r>
            <w:r w:rsidR="006952AA">
              <w:rPr>
                <w:webHidden/>
              </w:rPr>
              <w:instrText xml:space="preserve"> PAGEREF _Toc532475636 \h </w:instrText>
            </w:r>
            <w:r w:rsidR="006952AA">
              <w:rPr>
                <w:webHidden/>
              </w:rPr>
            </w:r>
            <w:r w:rsidR="006952AA">
              <w:rPr>
                <w:webHidden/>
              </w:rPr>
              <w:fldChar w:fldCharType="separate"/>
            </w:r>
            <w:r w:rsidR="006952AA">
              <w:rPr>
                <w:webHidden/>
              </w:rPr>
              <w:t>26</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37" w:history="1">
            <w:r w:rsidR="006952AA" w:rsidRPr="00BF4B13">
              <w:rPr>
                <w:rStyle w:val="af9"/>
              </w:rPr>
              <w:t>5.1.2</w:t>
            </w:r>
            <w:r w:rsidR="006952AA">
              <w:rPr>
                <w:rFonts w:asciiTheme="minorHAnsi" w:eastAsiaTheme="minorEastAsia" w:hAnsiTheme="minorHAnsi" w:cstheme="minorBidi"/>
                <w:sz w:val="22"/>
                <w:szCs w:val="22"/>
              </w:rPr>
              <w:tab/>
            </w:r>
            <w:r w:rsidR="006952AA" w:rsidRPr="00BF4B13">
              <w:rPr>
                <w:rStyle w:val="af9"/>
              </w:rPr>
              <w:t>Настройка модуля ЗПС</w:t>
            </w:r>
            <w:r w:rsidR="006952AA">
              <w:rPr>
                <w:webHidden/>
              </w:rPr>
              <w:tab/>
            </w:r>
            <w:r w:rsidR="006952AA">
              <w:rPr>
                <w:webHidden/>
              </w:rPr>
              <w:fldChar w:fldCharType="begin"/>
            </w:r>
            <w:r w:rsidR="006952AA">
              <w:rPr>
                <w:webHidden/>
              </w:rPr>
              <w:instrText xml:space="preserve"> PAGEREF _Toc532475637 \h </w:instrText>
            </w:r>
            <w:r w:rsidR="006952AA">
              <w:rPr>
                <w:webHidden/>
              </w:rPr>
            </w:r>
            <w:r w:rsidR="006952AA">
              <w:rPr>
                <w:webHidden/>
              </w:rPr>
              <w:fldChar w:fldCharType="separate"/>
            </w:r>
            <w:r w:rsidR="006952AA">
              <w:rPr>
                <w:webHidden/>
              </w:rPr>
              <w:t>27</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38" w:history="1">
            <w:r w:rsidR="006952AA" w:rsidRPr="00BF4B13">
              <w:rPr>
                <w:rStyle w:val="af9"/>
              </w:rPr>
              <w:t>5.1.3</w:t>
            </w:r>
            <w:r w:rsidR="006952AA">
              <w:rPr>
                <w:rFonts w:asciiTheme="minorHAnsi" w:eastAsiaTheme="minorEastAsia" w:hAnsiTheme="minorHAnsi" w:cstheme="minorBidi"/>
                <w:sz w:val="22"/>
                <w:szCs w:val="22"/>
              </w:rPr>
              <w:tab/>
            </w:r>
            <w:r w:rsidR="006952AA" w:rsidRPr="00BF4B13">
              <w:rPr>
                <w:rStyle w:val="af9"/>
              </w:rPr>
              <w:t>Запуск модуля ЗПС</w:t>
            </w:r>
            <w:r w:rsidR="006952AA">
              <w:rPr>
                <w:webHidden/>
              </w:rPr>
              <w:tab/>
            </w:r>
            <w:r w:rsidR="006952AA">
              <w:rPr>
                <w:webHidden/>
              </w:rPr>
              <w:fldChar w:fldCharType="begin"/>
            </w:r>
            <w:r w:rsidR="006952AA">
              <w:rPr>
                <w:webHidden/>
              </w:rPr>
              <w:instrText xml:space="preserve"> PAGEREF _Toc532475638 \h </w:instrText>
            </w:r>
            <w:r w:rsidR="006952AA">
              <w:rPr>
                <w:webHidden/>
              </w:rPr>
            </w:r>
            <w:r w:rsidR="006952AA">
              <w:rPr>
                <w:webHidden/>
              </w:rPr>
              <w:fldChar w:fldCharType="separate"/>
            </w:r>
            <w:r w:rsidR="006952AA">
              <w:rPr>
                <w:webHidden/>
              </w:rPr>
              <w:t>30</w:t>
            </w:r>
            <w:r w:rsidR="006952AA">
              <w:rPr>
                <w:webHidden/>
              </w:rPr>
              <w:fldChar w:fldCharType="end"/>
            </w:r>
          </w:hyperlink>
        </w:p>
        <w:p w:rsidR="006952AA" w:rsidRDefault="00F8179C">
          <w:pPr>
            <w:pStyle w:val="22"/>
            <w:rPr>
              <w:rFonts w:asciiTheme="minorHAnsi" w:eastAsiaTheme="minorEastAsia" w:hAnsiTheme="minorHAnsi" w:cstheme="minorBidi"/>
              <w:sz w:val="22"/>
              <w:szCs w:val="22"/>
            </w:rPr>
          </w:pPr>
          <w:hyperlink w:anchor="_Toc532475639" w:history="1">
            <w:r w:rsidR="006952AA" w:rsidRPr="00BF4B13">
              <w:rPr>
                <w:rStyle w:val="af9"/>
              </w:rPr>
              <w:t>5.2</w:t>
            </w:r>
            <w:r w:rsidR="006952AA">
              <w:rPr>
                <w:rFonts w:asciiTheme="minorHAnsi" w:eastAsiaTheme="minorEastAsia" w:hAnsiTheme="minorHAnsi" w:cstheme="minorBidi"/>
                <w:sz w:val="22"/>
                <w:szCs w:val="22"/>
              </w:rPr>
              <w:tab/>
            </w:r>
            <w:r w:rsidR="006952AA" w:rsidRPr="00BF4B13">
              <w:rPr>
                <w:rStyle w:val="af9"/>
              </w:rPr>
              <w:t>Описание и настройка замкнутой программной среды в СКЗИ  «Dcrypt 1.0 v.2» для вариантов исполнения 3, 18 и 33</w:t>
            </w:r>
            <w:r w:rsidR="006952AA">
              <w:rPr>
                <w:webHidden/>
              </w:rPr>
              <w:tab/>
            </w:r>
            <w:r w:rsidR="006952AA">
              <w:rPr>
                <w:webHidden/>
              </w:rPr>
              <w:fldChar w:fldCharType="begin"/>
            </w:r>
            <w:r w:rsidR="006952AA">
              <w:rPr>
                <w:webHidden/>
              </w:rPr>
              <w:instrText xml:space="preserve"> PAGEREF _Toc532475639 \h </w:instrText>
            </w:r>
            <w:r w:rsidR="006952AA">
              <w:rPr>
                <w:webHidden/>
              </w:rPr>
            </w:r>
            <w:r w:rsidR="006952AA">
              <w:rPr>
                <w:webHidden/>
              </w:rPr>
              <w:fldChar w:fldCharType="separate"/>
            </w:r>
            <w:r w:rsidR="006952AA">
              <w:rPr>
                <w:webHidden/>
              </w:rPr>
              <w:t>34</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40" w:history="1">
            <w:r w:rsidR="006952AA" w:rsidRPr="00BF4B13">
              <w:rPr>
                <w:rStyle w:val="af9"/>
              </w:rPr>
              <w:t>5.2.1</w:t>
            </w:r>
            <w:r w:rsidR="006952AA">
              <w:rPr>
                <w:rFonts w:asciiTheme="minorHAnsi" w:eastAsiaTheme="minorEastAsia" w:hAnsiTheme="minorHAnsi" w:cstheme="minorBidi"/>
                <w:sz w:val="22"/>
                <w:szCs w:val="22"/>
              </w:rPr>
              <w:tab/>
            </w:r>
            <w:r w:rsidR="006952AA" w:rsidRPr="00BF4B13">
              <w:rPr>
                <w:rStyle w:val="af9"/>
              </w:rPr>
              <w:t>Назначение ЗПС</w:t>
            </w:r>
            <w:r w:rsidR="006952AA">
              <w:rPr>
                <w:webHidden/>
              </w:rPr>
              <w:tab/>
            </w:r>
            <w:r w:rsidR="006952AA">
              <w:rPr>
                <w:webHidden/>
              </w:rPr>
              <w:fldChar w:fldCharType="begin"/>
            </w:r>
            <w:r w:rsidR="006952AA">
              <w:rPr>
                <w:webHidden/>
              </w:rPr>
              <w:instrText xml:space="preserve"> PAGEREF _Toc532475640 \h </w:instrText>
            </w:r>
            <w:r w:rsidR="006952AA">
              <w:rPr>
                <w:webHidden/>
              </w:rPr>
            </w:r>
            <w:r w:rsidR="006952AA">
              <w:rPr>
                <w:webHidden/>
              </w:rPr>
              <w:fldChar w:fldCharType="separate"/>
            </w:r>
            <w:r w:rsidR="006952AA">
              <w:rPr>
                <w:webHidden/>
              </w:rPr>
              <w:t>34</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41" w:history="1">
            <w:r w:rsidR="006952AA" w:rsidRPr="00BF4B13">
              <w:rPr>
                <w:rStyle w:val="af9"/>
              </w:rPr>
              <w:t>5.2.2</w:t>
            </w:r>
            <w:r w:rsidR="006952AA">
              <w:rPr>
                <w:rFonts w:asciiTheme="minorHAnsi" w:eastAsiaTheme="minorEastAsia" w:hAnsiTheme="minorHAnsi" w:cstheme="minorBidi"/>
                <w:sz w:val="22"/>
                <w:szCs w:val="22"/>
              </w:rPr>
              <w:tab/>
            </w:r>
            <w:r w:rsidR="006952AA" w:rsidRPr="00BF4B13">
              <w:rPr>
                <w:rStyle w:val="af9"/>
              </w:rPr>
              <w:t>Установка ЗПС</w:t>
            </w:r>
            <w:r w:rsidR="006952AA">
              <w:rPr>
                <w:webHidden/>
              </w:rPr>
              <w:tab/>
            </w:r>
            <w:r w:rsidR="006952AA">
              <w:rPr>
                <w:webHidden/>
              </w:rPr>
              <w:fldChar w:fldCharType="begin"/>
            </w:r>
            <w:r w:rsidR="006952AA">
              <w:rPr>
                <w:webHidden/>
              </w:rPr>
              <w:instrText xml:space="preserve"> PAGEREF _Toc532475641 \h </w:instrText>
            </w:r>
            <w:r w:rsidR="006952AA">
              <w:rPr>
                <w:webHidden/>
              </w:rPr>
            </w:r>
            <w:r w:rsidR="006952AA">
              <w:rPr>
                <w:webHidden/>
              </w:rPr>
              <w:fldChar w:fldCharType="separate"/>
            </w:r>
            <w:r w:rsidR="006952AA">
              <w:rPr>
                <w:webHidden/>
              </w:rPr>
              <w:t>35</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42" w:history="1">
            <w:r w:rsidR="006952AA" w:rsidRPr="00BF4B13">
              <w:rPr>
                <w:rStyle w:val="af9"/>
              </w:rPr>
              <w:t>5.2.3</w:t>
            </w:r>
            <w:r w:rsidR="006952AA">
              <w:rPr>
                <w:rFonts w:asciiTheme="minorHAnsi" w:eastAsiaTheme="minorEastAsia" w:hAnsiTheme="minorHAnsi" w:cstheme="minorBidi"/>
                <w:sz w:val="22"/>
                <w:szCs w:val="22"/>
              </w:rPr>
              <w:tab/>
            </w:r>
            <w:r w:rsidR="006952AA" w:rsidRPr="00BF4B13">
              <w:rPr>
                <w:rStyle w:val="af9"/>
              </w:rPr>
              <w:t>Удаление ЗПС</w:t>
            </w:r>
            <w:r w:rsidR="006952AA">
              <w:rPr>
                <w:webHidden/>
              </w:rPr>
              <w:tab/>
            </w:r>
            <w:r w:rsidR="006952AA">
              <w:rPr>
                <w:webHidden/>
              </w:rPr>
              <w:fldChar w:fldCharType="begin"/>
            </w:r>
            <w:r w:rsidR="006952AA">
              <w:rPr>
                <w:webHidden/>
              </w:rPr>
              <w:instrText xml:space="preserve"> PAGEREF _Toc532475642 \h </w:instrText>
            </w:r>
            <w:r w:rsidR="006952AA">
              <w:rPr>
                <w:webHidden/>
              </w:rPr>
            </w:r>
            <w:r w:rsidR="006952AA">
              <w:rPr>
                <w:webHidden/>
              </w:rPr>
              <w:fldChar w:fldCharType="separate"/>
            </w:r>
            <w:r w:rsidR="006952AA">
              <w:rPr>
                <w:webHidden/>
              </w:rPr>
              <w:t>37</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43" w:history="1">
            <w:r w:rsidR="006952AA" w:rsidRPr="00BF4B13">
              <w:rPr>
                <w:rStyle w:val="af9"/>
              </w:rPr>
              <w:t>5.2.4</w:t>
            </w:r>
            <w:r w:rsidR="006952AA">
              <w:rPr>
                <w:rFonts w:asciiTheme="minorHAnsi" w:eastAsiaTheme="minorEastAsia" w:hAnsiTheme="minorHAnsi" w:cstheme="minorBidi"/>
                <w:sz w:val="22"/>
                <w:szCs w:val="22"/>
              </w:rPr>
              <w:tab/>
            </w:r>
            <w:r w:rsidR="006952AA" w:rsidRPr="00BF4B13">
              <w:rPr>
                <w:rStyle w:val="af9"/>
              </w:rPr>
              <w:t>Конфигурационные параметры</w:t>
            </w:r>
            <w:r w:rsidR="006952AA">
              <w:rPr>
                <w:webHidden/>
              </w:rPr>
              <w:tab/>
            </w:r>
            <w:r w:rsidR="006952AA">
              <w:rPr>
                <w:webHidden/>
              </w:rPr>
              <w:fldChar w:fldCharType="begin"/>
            </w:r>
            <w:r w:rsidR="006952AA">
              <w:rPr>
                <w:webHidden/>
              </w:rPr>
              <w:instrText xml:space="preserve"> PAGEREF _Toc532475643 \h </w:instrText>
            </w:r>
            <w:r w:rsidR="006952AA">
              <w:rPr>
                <w:webHidden/>
              </w:rPr>
            </w:r>
            <w:r w:rsidR="006952AA">
              <w:rPr>
                <w:webHidden/>
              </w:rPr>
              <w:fldChar w:fldCharType="separate"/>
            </w:r>
            <w:r w:rsidR="006952AA">
              <w:rPr>
                <w:webHidden/>
              </w:rPr>
              <w:t>37</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44" w:history="1">
            <w:r w:rsidR="006952AA" w:rsidRPr="00BF4B13">
              <w:rPr>
                <w:rStyle w:val="af9"/>
              </w:rPr>
              <w:t>5.2.5</w:t>
            </w:r>
            <w:r w:rsidR="006952AA">
              <w:rPr>
                <w:rFonts w:asciiTheme="minorHAnsi" w:eastAsiaTheme="minorEastAsia" w:hAnsiTheme="minorHAnsi" w:cstheme="minorBidi"/>
                <w:sz w:val="22"/>
                <w:szCs w:val="22"/>
              </w:rPr>
              <w:tab/>
            </w:r>
            <w:r w:rsidR="006952AA" w:rsidRPr="00BF4B13">
              <w:rPr>
                <w:rStyle w:val="af9"/>
              </w:rPr>
              <w:t>Безопасность конфигурационных параметров</w:t>
            </w:r>
            <w:r w:rsidR="006952AA">
              <w:rPr>
                <w:webHidden/>
              </w:rPr>
              <w:tab/>
            </w:r>
            <w:r w:rsidR="006952AA">
              <w:rPr>
                <w:webHidden/>
              </w:rPr>
              <w:fldChar w:fldCharType="begin"/>
            </w:r>
            <w:r w:rsidR="006952AA">
              <w:rPr>
                <w:webHidden/>
              </w:rPr>
              <w:instrText xml:space="preserve"> PAGEREF _Toc532475644 \h </w:instrText>
            </w:r>
            <w:r w:rsidR="006952AA">
              <w:rPr>
                <w:webHidden/>
              </w:rPr>
            </w:r>
            <w:r w:rsidR="006952AA">
              <w:rPr>
                <w:webHidden/>
              </w:rPr>
              <w:fldChar w:fldCharType="separate"/>
            </w:r>
            <w:r w:rsidR="006952AA">
              <w:rPr>
                <w:webHidden/>
              </w:rPr>
              <w:t>38</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45" w:history="1">
            <w:r w:rsidR="006952AA" w:rsidRPr="00BF4B13">
              <w:rPr>
                <w:rStyle w:val="af9"/>
              </w:rPr>
              <w:t>5.2.6</w:t>
            </w:r>
            <w:r w:rsidR="006952AA">
              <w:rPr>
                <w:rFonts w:asciiTheme="minorHAnsi" w:eastAsiaTheme="minorEastAsia" w:hAnsiTheme="minorHAnsi" w:cstheme="minorBidi"/>
                <w:sz w:val="22"/>
                <w:szCs w:val="22"/>
              </w:rPr>
              <w:tab/>
            </w:r>
            <w:r w:rsidR="006952AA" w:rsidRPr="00BF4B13">
              <w:rPr>
                <w:rStyle w:val="af9"/>
              </w:rPr>
              <w:t>Подготовка к использованию</w:t>
            </w:r>
            <w:r w:rsidR="006952AA">
              <w:rPr>
                <w:webHidden/>
              </w:rPr>
              <w:tab/>
            </w:r>
            <w:r w:rsidR="006952AA">
              <w:rPr>
                <w:webHidden/>
              </w:rPr>
              <w:fldChar w:fldCharType="begin"/>
            </w:r>
            <w:r w:rsidR="006952AA">
              <w:rPr>
                <w:webHidden/>
              </w:rPr>
              <w:instrText xml:space="preserve"> PAGEREF _Toc532475645 \h </w:instrText>
            </w:r>
            <w:r w:rsidR="006952AA">
              <w:rPr>
                <w:webHidden/>
              </w:rPr>
            </w:r>
            <w:r w:rsidR="006952AA">
              <w:rPr>
                <w:webHidden/>
              </w:rPr>
              <w:fldChar w:fldCharType="separate"/>
            </w:r>
            <w:r w:rsidR="006952AA">
              <w:rPr>
                <w:webHidden/>
              </w:rPr>
              <w:t>39</w:t>
            </w:r>
            <w:r w:rsidR="006952AA">
              <w:rPr>
                <w:webHidden/>
              </w:rPr>
              <w:fldChar w:fldCharType="end"/>
            </w:r>
          </w:hyperlink>
        </w:p>
        <w:p w:rsidR="006952AA" w:rsidRDefault="00F8179C">
          <w:pPr>
            <w:pStyle w:val="31"/>
            <w:rPr>
              <w:rFonts w:asciiTheme="minorHAnsi" w:eastAsiaTheme="minorEastAsia" w:hAnsiTheme="minorHAnsi" w:cstheme="minorBidi"/>
              <w:sz w:val="22"/>
              <w:szCs w:val="22"/>
            </w:rPr>
          </w:pPr>
          <w:hyperlink w:anchor="_Toc532475646" w:history="1">
            <w:r w:rsidR="006952AA" w:rsidRPr="00BF4B13">
              <w:rPr>
                <w:rStyle w:val="af9"/>
              </w:rPr>
              <w:t>5.2.7</w:t>
            </w:r>
            <w:r w:rsidR="006952AA">
              <w:rPr>
                <w:rFonts w:asciiTheme="minorHAnsi" w:eastAsiaTheme="minorEastAsia" w:hAnsiTheme="minorHAnsi" w:cstheme="minorBidi"/>
                <w:sz w:val="22"/>
                <w:szCs w:val="22"/>
              </w:rPr>
              <w:tab/>
            </w:r>
            <w:r w:rsidR="006952AA" w:rsidRPr="00BF4B13">
              <w:rPr>
                <w:rStyle w:val="af9"/>
              </w:rPr>
              <w:t>Возможные проблемы, связанные с использованием ЗПС</w:t>
            </w:r>
            <w:r w:rsidR="006952AA">
              <w:rPr>
                <w:webHidden/>
              </w:rPr>
              <w:tab/>
            </w:r>
            <w:r w:rsidR="006952AA">
              <w:rPr>
                <w:webHidden/>
              </w:rPr>
              <w:fldChar w:fldCharType="begin"/>
            </w:r>
            <w:r w:rsidR="006952AA">
              <w:rPr>
                <w:webHidden/>
              </w:rPr>
              <w:instrText xml:space="preserve"> PAGEREF _Toc532475646 \h </w:instrText>
            </w:r>
            <w:r w:rsidR="006952AA">
              <w:rPr>
                <w:webHidden/>
              </w:rPr>
            </w:r>
            <w:r w:rsidR="006952AA">
              <w:rPr>
                <w:webHidden/>
              </w:rPr>
              <w:fldChar w:fldCharType="separate"/>
            </w:r>
            <w:r w:rsidR="006952AA">
              <w:rPr>
                <w:webHidden/>
              </w:rPr>
              <w:t>40</w:t>
            </w:r>
            <w:r w:rsidR="006952AA">
              <w:rPr>
                <w:webHidden/>
              </w:rPr>
              <w:fldChar w:fldCharType="end"/>
            </w:r>
          </w:hyperlink>
        </w:p>
        <w:p w:rsidR="006952AA" w:rsidRDefault="00F8179C">
          <w:pPr>
            <w:pStyle w:val="12"/>
            <w:tabs>
              <w:tab w:val="left" w:pos="709"/>
            </w:tabs>
            <w:rPr>
              <w:rFonts w:asciiTheme="minorHAnsi" w:eastAsiaTheme="minorEastAsia" w:hAnsiTheme="minorHAnsi" w:cstheme="minorBidi"/>
              <w:sz w:val="22"/>
              <w:szCs w:val="22"/>
            </w:rPr>
          </w:pPr>
          <w:hyperlink w:anchor="_Toc532475647" w:history="1">
            <w:r w:rsidR="006952AA" w:rsidRPr="00BF4B13">
              <w:rPr>
                <w:rStyle w:val="af9"/>
              </w:rPr>
              <w:t>6</w:t>
            </w:r>
            <w:r w:rsidR="006952AA">
              <w:rPr>
                <w:rFonts w:asciiTheme="minorHAnsi" w:eastAsiaTheme="minorEastAsia" w:hAnsiTheme="minorHAnsi" w:cstheme="minorBidi"/>
                <w:sz w:val="22"/>
                <w:szCs w:val="22"/>
              </w:rPr>
              <w:tab/>
            </w:r>
            <w:r w:rsidR="006952AA" w:rsidRPr="00BF4B13">
              <w:rPr>
                <w:rStyle w:val="af9"/>
              </w:rPr>
              <w:t>Регистрация событий</w:t>
            </w:r>
            <w:r w:rsidR="006952AA">
              <w:rPr>
                <w:webHidden/>
              </w:rPr>
              <w:tab/>
            </w:r>
            <w:r w:rsidR="006952AA">
              <w:rPr>
                <w:webHidden/>
              </w:rPr>
              <w:fldChar w:fldCharType="begin"/>
            </w:r>
            <w:r w:rsidR="006952AA">
              <w:rPr>
                <w:webHidden/>
              </w:rPr>
              <w:instrText xml:space="preserve"> PAGEREF _Toc532475647 \h </w:instrText>
            </w:r>
            <w:r w:rsidR="006952AA">
              <w:rPr>
                <w:webHidden/>
              </w:rPr>
            </w:r>
            <w:r w:rsidR="006952AA">
              <w:rPr>
                <w:webHidden/>
              </w:rPr>
              <w:fldChar w:fldCharType="separate"/>
            </w:r>
            <w:r w:rsidR="006952AA">
              <w:rPr>
                <w:webHidden/>
              </w:rPr>
              <w:t>41</w:t>
            </w:r>
            <w:r w:rsidR="006952AA">
              <w:rPr>
                <w:webHidden/>
              </w:rPr>
              <w:fldChar w:fldCharType="end"/>
            </w:r>
          </w:hyperlink>
        </w:p>
        <w:p w:rsidR="00E933E7" w:rsidRPr="00406B3E" w:rsidRDefault="00E933E7">
          <w:pPr>
            <w:rPr>
              <w:color w:val="000000" w:themeColor="text1"/>
            </w:rPr>
          </w:pPr>
          <w:r w:rsidRPr="004F4C8B">
            <w:rPr>
              <w:b/>
              <w:bCs/>
              <w:color w:val="000000" w:themeColor="text1"/>
              <w:szCs w:val="24"/>
            </w:rPr>
            <w:fldChar w:fldCharType="end"/>
          </w:r>
        </w:p>
      </w:sdtContent>
    </w:sdt>
    <w:p w:rsidR="00005553" w:rsidRPr="00406B3E" w:rsidRDefault="00005553" w:rsidP="007C27DC">
      <w:pPr>
        <w:ind w:right="74"/>
        <w:rPr>
          <w:color w:val="000000" w:themeColor="text1"/>
        </w:rPr>
      </w:pPr>
      <w:r w:rsidRPr="00406B3E">
        <w:rPr>
          <w:color w:val="000000" w:themeColor="text1"/>
        </w:rPr>
        <w:br w:type="page"/>
      </w:r>
    </w:p>
    <w:p w:rsidR="00A05445" w:rsidRPr="00406B3E" w:rsidRDefault="00A05445" w:rsidP="00A05445">
      <w:pPr>
        <w:pStyle w:val="affb"/>
        <w:rPr>
          <w:color w:val="000000" w:themeColor="text1"/>
        </w:rPr>
      </w:pPr>
      <w:bookmarkStart w:id="1" w:name="_Toc458602760"/>
      <w:bookmarkStart w:id="2" w:name="_Toc501117591"/>
      <w:bookmarkStart w:id="3" w:name="_Toc532475608"/>
      <w:r w:rsidRPr="00406B3E">
        <w:rPr>
          <w:color w:val="000000" w:themeColor="text1"/>
        </w:rPr>
        <w:lastRenderedPageBreak/>
        <w:t>Список сокращений</w:t>
      </w:r>
      <w:bookmarkEnd w:id="1"/>
      <w:bookmarkEnd w:id="2"/>
      <w:bookmarkEnd w:id="3"/>
    </w:p>
    <w:p w:rsidR="00A05445" w:rsidRPr="00406B3E" w:rsidRDefault="00A05445" w:rsidP="00A05445">
      <w:pPr>
        <w:rPr>
          <w:color w:val="000000" w:themeColor="text1"/>
        </w:rPr>
      </w:pPr>
    </w:p>
    <w:tbl>
      <w:tblPr>
        <w:tblStyle w:val="af5"/>
        <w:tblW w:w="98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661"/>
        <w:gridCol w:w="6993"/>
        <w:gridCol w:w="661"/>
      </w:tblGrid>
      <w:tr w:rsidR="00406B3E" w:rsidRPr="00406B3E" w:rsidTr="00A05445">
        <w:tc>
          <w:tcPr>
            <w:tcW w:w="2240" w:type="dxa"/>
            <w:gridSpan w:val="2"/>
          </w:tcPr>
          <w:p w:rsidR="00AE5BB5" w:rsidRPr="00406B3E" w:rsidRDefault="00AE5BB5" w:rsidP="00AE5BB5">
            <w:pPr>
              <w:tabs>
                <w:tab w:val="left" w:pos="1418"/>
              </w:tabs>
              <w:ind w:firstLine="714"/>
              <w:rPr>
                <w:color w:val="000000" w:themeColor="text1"/>
                <w:lang w:val="en-US"/>
              </w:rPr>
            </w:pPr>
            <w:r w:rsidRPr="00406B3E">
              <w:rPr>
                <w:color w:val="000000" w:themeColor="text1"/>
              </w:rPr>
              <w:t>CRL</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Список аннулированных (отозванных) сертификатов</w:t>
            </w:r>
          </w:p>
        </w:tc>
      </w:tr>
      <w:tr w:rsidR="00406B3E" w:rsidRPr="00B53B2F" w:rsidTr="00A05445">
        <w:tc>
          <w:tcPr>
            <w:tcW w:w="2240" w:type="dxa"/>
            <w:gridSpan w:val="2"/>
          </w:tcPr>
          <w:p w:rsidR="00AE5BB5" w:rsidRPr="00406B3E" w:rsidRDefault="00AE5BB5" w:rsidP="00AE5BB5">
            <w:pPr>
              <w:tabs>
                <w:tab w:val="left" w:pos="1418"/>
              </w:tabs>
              <w:ind w:firstLine="714"/>
              <w:rPr>
                <w:color w:val="000000" w:themeColor="text1"/>
                <w:lang w:val="en-US"/>
              </w:rPr>
            </w:pPr>
            <w:r w:rsidRPr="00406B3E">
              <w:rPr>
                <w:color w:val="000000" w:themeColor="text1"/>
                <w:lang w:val="en-US"/>
              </w:rPr>
              <w:t>VPN</w:t>
            </w:r>
          </w:p>
        </w:tc>
        <w:tc>
          <w:tcPr>
            <w:tcW w:w="7654" w:type="dxa"/>
            <w:gridSpan w:val="2"/>
          </w:tcPr>
          <w:p w:rsidR="00AE5BB5" w:rsidRPr="00B53B2F" w:rsidRDefault="00AE5BB5" w:rsidP="00B53B2F">
            <w:pPr>
              <w:tabs>
                <w:tab w:val="left" w:pos="1418"/>
              </w:tabs>
              <w:ind w:firstLine="1026"/>
              <w:rPr>
                <w:color w:val="000000" w:themeColor="text1"/>
                <w:lang w:val="en-US"/>
              </w:rPr>
            </w:pPr>
            <w:r w:rsidRPr="00406B3E">
              <w:rPr>
                <w:color w:val="000000" w:themeColor="text1"/>
                <w:lang w:val="en-US"/>
              </w:rPr>
              <w:t>Virtual Private Network</w:t>
            </w:r>
            <w:r w:rsidR="00B53B2F">
              <w:rPr>
                <w:color w:val="000000" w:themeColor="text1"/>
                <w:lang w:val="en-US"/>
              </w:rPr>
              <w:t xml:space="preserve"> – </w:t>
            </w:r>
            <w:r w:rsidR="00B53B2F">
              <w:rPr>
                <w:color w:val="000000" w:themeColor="text1"/>
              </w:rPr>
              <w:t>виртуальная частная</w:t>
            </w:r>
            <w:r w:rsidR="00B53B2F" w:rsidRPr="00B53B2F">
              <w:rPr>
                <w:color w:val="000000" w:themeColor="text1"/>
                <w:lang w:val="en-US"/>
              </w:rPr>
              <w:t xml:space="preserve"> </w:t>
            </w:r>
            <w:r w:rsidR="00B53B2F">
              <w:rPr>
                <w:color w:val="000000" w:themeColor="text1"/>
              </w:rPr>
              <w:t>сеть</w:t>
            </w:r>
          </w:p>
        </w:tc>
      </w:tr>
      <w:tr w:rsidR="00406B3E" w:rsidRPr="00406B3E" w:rsidTr="00A05445">
        <w:trPr>
          <w:trHeight w:val="80"/>
        </w:trPr>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АП</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Абонентский пункт</w:t>
            </w:r>
          </w:p>
        </w:tc>
      </w:tr>
      <w:tr w:rsidR="00406B3E" w:rsidRPr="00406B3E" w:rsidTr="00A05445">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АПМДЗ</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Аппаратно-программный модуль доверенной загрузки</w:t>
            </w:r>
          </w:p>
        </w:tc>
      </w:tr>
      <w:tr w:rsidR="00406B3E" w:rsidRPr="00406B3E" w:rsidTr="00A05445">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АРМ</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Автоматизированное рабочее место</w:t>
            </w:r>
          </w:p>
        </w:tc>
      </w:tr>
      <w:tr w:rsidR="00406B3E" w:rsidRPr="00406B3E" w:rsidTr="00A05445">
        <w:tc>
          <w:tcPr>
            <w:tcW w:w="2240" w:type="dxa"/>
            <w:gridSpan w:val="2"/>
          </w:tcPr>
          <w:p w:rsidR="00AE5BB5" w:rsidRPr="00406B3E" w:rsidRDefault="00AE5BB5" w:rsidP="00AE5BB5">
            <w:pPr>
              <w:tabs>
                <w:tab w:val="left" w:pos="1418"/>
              </w:tabs>
              <w:ind w:firstLine="714"/>
              <w:rPr>
                <w:color w:val="000000" w:themeColor="text1"/>
                <w:lang w:val="en-US"/>
              </w:rPr>
            </w:pPr>
            <w:r w:rsidRPr="00406B3E">
              <w:rPr>
                <w:color w:val="000000" w:themeColor="text1"/>
              </w:rPr>
              <w:t>ДСЧ</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Датчик случайных чисел</w:t>
            </w:r>
          </w:p>
        </w:tc>
      </w:tr>
      <w:tr w:rsidR="00406B3E" w:rsidRPr="00406B3E" w:rsidTr="00A05445">
        <w:tc>
          <w:tcPr>
            <w:tcW w:w="2240" w:type="dxa"/>
            <w:gridSpan w:val="2"/>
          </w:tcPr>
          <w:p w:rsidR="00AE5BB5" w:rsidRPr="00406B3E" w:rsidRDefault="00AE5BB5" w:rsidP="00AE5BB5">
            <w:pPr>
              <w:tabs>
                <w:tab w:val="left" w:pos="1418"/>
              </w:tabs>
              <w:ind w:firstLine="714"/>
              <w:rPr>
                <w:color w:val="000000" w:themeColor="text1"/>
                <w:lang w:val="en-US"/>
              </w:rPr>
            </w:pPr>
            <w:r w:rsidRPr="00406B3E">
              <w:rPr>
                <w:color w:val="000000" w:themeColor="text1"/>
              </w:rPr>
              <w:t>ЗПС</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Замкнутая программная среда</w:t>
            </w:r>
          </w:p>
        </w:tc>
      </w:tr>
      <w:tr w:rsidR="00406B3E" w:rsidRPr="00406B3E" w:rsidTr="00A05445">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НГМД</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Накопитель на гибких магнитных дисках</w:t>
            </w:r>
          </w:p>
        </w:tc>
      </w:tr>
      <w:tr w:rsidR="00406B3E" w:rsidRPr="00406B3E" w:rsidTr="00A05445">
        <w:tc>
          <w:tcPr>
            <w:tcW w:w="2240" w:type="dxa"/>
            <w:gridSpan w:val="2"/>
          </w:tcPr>
          <w:p w:rsidR="00AE5BB5" w:rsidRPr="00406B3E" w:rsidRDefault="00AE5BB5" w:rsidP="00AE5BB5">
            <w:pPr>
              <w:tabs>
                <w:tab w:val="left" w:pos="1418"/>
              </w:tabs>
              <w:ind w:firstLine="714"/>
              <w:rPr>
                <w:color w:val="000000" w:themeColor="text1"/>
              </w:rPr>
            </w:pPr>
            <w:moveFromRangeStart w:id="4" w:author="генератор" w:date="2017-12-14T23:00:00Z" w:name="move501055786"/>
            <w:moveFromRangeEnd w:id="4"/>
            <w:r w:rsidRPr="00406B3E">
              <w:rPr>
                <w:color w:val="000000" w:themeColor="text1"/>
              </w:rPr>
              <w:t>НСД</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Несанкционированный доступ</w:t>
            </w:r>
          </w:p>
        </w:tc>
      </w:tr>
      <w:tr w:rsidR="00406B3E" w:rsidRPr="00406B3E" w:rsidTr="00A05445">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ОС</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Операционная система</w:t>
            </w:r>
          </w:p>
        </w:tc>
      </w:tr>
      <w:tr w:rsidR="00406B3E" w:rsidRPr="00406B3E" w:rsidTr="005459B0">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ПДСЧ</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Программный датчик случайных чисел</w:t>
            </w:r>
          </w:p>
        </w:tc>
      </w:tr>
      <w:tr w:rsidR="00406B3E" w:rsidRPr="00406B3E" w:rsidTr="005459B0">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ПО</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Программное обеспечение</w:t>
            </w:r>
          </w:p>
        </w:tc>
      </w:tr>
      <w:tr w:rsidR="00406B3E" w:rsidRPr="00406B3E" w:rsidTr="005459B0">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СВТ</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Средство вычислительной техники</w:t>
            </w:r>
          </w:p>
        </w:tc>
      </w:tr>
      <w:tr w:rsidR="00406B3E" w:rsidRPr="00406B3E" w:rsidTr="005459B0">
        <w:tc>
          <w:tcPr>
            <w:tcW w:w="2240" w:type="dxa"/>
            <w:gridSpan w:val="2"/>
          </w:tcPr>
          <w:p w:rsidR="00AE5BB5" w:rsidRPr="00406B3E" w:rsidRDefault="00AE5BB5" w:rsidP="00AE5BB5">
            <w:pPr>
              <w:tabs>
                <w:tab w:val="left" w:pos="1418"/>
              </w:tabs>
              <w:ind w:firstLine="714"/>
              <w:rPr>
                <w:color w:val="000000" w:themeColor="text1"/>
              </w:rPr>
            </w:pPr>
            <w:r w:rsidRPr="00406B3E">
              <w:rPr>
                <w:color w:val="000000" w:themeColor="text1"/>
              </w:rPr>
              <w:t>СКЗИ</w:t>
            </w:r>
          </w:p>
        </w:tc>
        <w:tc>
          <w:tcPr>
            <w:tcW w:w="7654" w:type="dxa"/>
            <w:gridSpan w:val="2"/>
          </w:tcPr>
          <w:p w:rsidR="00AE5BB5" w:rsidRPr="00406B3E" w:rsidRDefault="00AE5BB5" w:rsidP="00AE5BB5">
            <w:pPr>
              <w:tabs>
                <w:tab w:val="left" w:pos="1418"/>
              </w:tabs>
              <w:ind w:firstLine="1026"/>
              <w:rPr>
                <w:color w:val="000000" w:themeColor="text1"/>
              </w:rPr>
            </w:pPr>
            <w:r w:rsidRPr="00406B3E">
              <w:rPr>
                <w:color w:val="000000" w:themeColor="text1"/>
              </w:rPr>
              <w:t>Средство криптографической защиты информации</w:t>
            </w:r>
          </w:p>
        </w:tc>
      </w:tr>
      <w:tr w:rsidR="00A1244B" w:rsidRPr="00406B3E" w:rsidTr="005459B0">
        <w:tc>
          <w:tcPr>
            <w:tcW w:w="2240" w:type="dxa"/>
            <w:gridSpan w:val="2"/>
          </w:tcPr>
          <w:p w:rsidR="00A1244B" w:rsidRPr="00406B3E" w:rsidRDefault="00A1244B" w:rsidP="00AE5BB5">
            <w:pPr>
              <w:tabs>
                <w:tab w:val="left" w:pos="1418"/>
              </w:tabs>
              <w:ind w:firstLine="714"/>
              <w:rPr>
                <w:color w:val="000000" w:themeColor="text1"/>
              </w:rPr>
            </w:pPr>
            <w:r>
              <w:rPr>
                <w:color w:val="000000" w:themeColor="text1"/>
              </w:rPr>
              <w:t>ЭЦП</w:t>
            </w:r>
          </w:p>
        </w:tc>
        <w:tc>
          <w:tcPr>
            <w:tcW w:w="7654" w:type="dxa"/>
            <w:gridSpan w:val="2"/>
          </w:tcPr>
          <w:p w:rsidR="00A1244B" w:rsidRPr="00406B3E" w:rsidRDefault="00A1244B" w:rsidP="00AE5BB5">
            <w:pPr>
              <w:tabs>
                <w:tab w:val="left" w:pos="1418"/>
              </w:tabs>
              <w:ind w:firstLine="1026"/>
              <w:rPr>
                <w:color w:val="000000" w:themeColor="text1"/>
              </w:rPr>
            </w:pPr>
            <w:r>
              <w:rPr>
                <w:color w:val="000000" w:themeColor="text1"/>
              </w:rPr>
              <w:t>Электронно-цифровая подпись</w:t>
            </w:r>
          </w:p>
        </w:tc>
      </w:tr>
      <w:tr w:rsidR="00406B3E" w:rsidRPr="00406B3E" w:rsidTr="00A05445">
        <w:trPr>
          <w:gridAfter w:val="1"/>
          <w:wAfter w:w="661" w:type="dxa"/>
        </w:trPr>
        <w:tc>
          <w:tcPr>
            <w:tcW w:w="1579" w:type="dxa"/>
          </w:tcPr>
          <w:p w:rsidR="00A05445" w:rsidRPr="00406B3E" w:rsidRDefault="00A05445" w:rsidP="00281A9B">
            <w:pPr>
              <w:tabs>
                <w:tab w:val="left" w:pos="1418"/>
              </w:tabs>
              <w:ind w:firstLine="0"/>
              <w:rPr>
                <w:color w:val="000000" w:themeColor="text1"/>
              </w:rPr>
            </w:pPr>
          </w:p>
        </w:tc>
        <w:tc>
          <w:tcPr>
            <w:tcW w:w="7654" w:type="dxa"/>
            <w:gridSpan w:val="2"/>
          </w:tcPr>
          <w:p w:rsidR="00A05445" w:rsidRPr="00406B3E" w:rsidRDefault="00A05445" w:rsidP="00281A9B">
            <w:pPr>
              <w:tabs>
                <w:tab w:val="left" w:pos="1418"/>
              </w:tabs>
              <w:ind w:firstLine="0"/>
              <w:rPr>
                <w:color w:val="000000" w:themeColor="text1"/>
              </w:rPr>
            </w:pPr>
          </w:p>
        </w:tc>
      </w:tr>
    </w:tbl>
    <w:p w:rsidR="00005553" w:rsidRPr="00406B3E" w:rsidRDefault="00005553" w:rsidP="00005553">
      <w:pPr>
        <w:rPr>
          <w:b/>
          <w:color w:val="000000" w:themeColor="text1"/>
          <w:sz w:val="28"/>
          <w:szCs w:val="28"/>
        </w:rPr>
      </w:pPr>
      <w:r w:rsidRPr="00406B3E">
        <w:rPr>
          <w:color w:val="000000" w:themeColor="text1"/>
        </w:rPr>
        <w:br w:type="page"/>
      </w:r>
    </w:p>
    <w:p w:rsidR="00735137" w:rsidRPr="00406B3E" w:rsidRDefault="00735137" w:rsidP="00223F4C">
      <w:pPr>
        <w:pStyle w:val="1"/>
        <w:rPr>
          <w:color w:val="000000" w:themeColor="text1"/>
        </w:rPr>
        <w:sectPr w:rsidR="00735137" w:rsidRPr="00406B3E" w:rsidSect="008A6F2F">
          <w:headerReference w:type="default" r:id="rId14"/>
          <w:pgSz w:w="11906" w:h="16838"/>
          <w:pgMar w:top="1134" w:right="1133" w:bottom="1134" w:left="1276" w:header="397" w:footer="397" w:gutter="0"/>
          <w:cols w:space="708"/>
          <w:docGrid w:linePitch="360"/>
        </w:sectPr>
      </w:pPr>
    </w:p>
    <w:p w:rsidR="00005553" w:rsidRPr="00406B3E" w:rsidRDefault="00005553" w:rsidP="00223F4C">
      <w:pPr>
        <w:pStyle w:val="1"/>
        <w:rPr>
          <w:color w:val="000000" w:themeColor="text1"/>
        </w:rPr>
      </w:pPr>
      <w:bookmarkStart w:id="5" w:name="_Toc501117592"/>
      <w:bookmarkStart w:id="6" w:name="_Toc532475609"/>
      <w:r w:rsidRPr="00406B3E">
        <w:rPr>
          <w:color w:val="000000" w:themeColor="text1"/>
        </w:rPr>
        <w:lastRenderedPageBreak/>
        <w:t>Основные технические данные и характеристики СКЗИ</w:t>
      </w:r>
      <w:bookmarkEnd w:id="5"/>
      <w:r w:rsidR="00E602E6">
        <w:rPr>
          <w:color w:val="000000" w:themeColor="text1"/>
        </w:rPr>
        <w:t xml:space="preserve"> </w:t>
      </w:r>
      <w:r w:rsidR="00E602E6" w:rsidRPr="00843983">
        <w:rPr>
          <w:color w:val="000000" w:themeColor="text1"/>
          <w:szCs w:val="28"/>
        </w:rPr>
        <w:t>«Dcrypt 1.0</w:t>
      </w:r>
      <w:r w:rsidR="00E602E6">
        <w:rPr>
          <w:color w:val="000000" w:themeColor="text1"/>
          <w:szCs w:val="28"/>
        </w:rPr>
        <w:t xml:space="preserve"> </w:t>
      </w:r>
      <w:r w:rsidR="00E602E6">
        <w:rPr>
          <w:caps w:val="0"/>
          <w:color w:val="000000" w:themeColor="text1"/>
          <w:szCs w:val="28"/>
          <w:lang w:val="en-US"/>
        </w:rPr>
        <w:t>v</w:t>
      </w:r>
      <w:r w:rsidR="00E602E6" w:rsidRPr="00BC1165">
        <w:rPr>
          <w:color w:val="000000" w:themeColor="text1"/>
          <w:szCs w:val="28"/>
        </w:rPr>
        <w:t>.2</w:t>
      </w:r>
      <w:r w:rsidR="00E602E6" w:rsidRPr="00843983">
        <w:rPr>
          <w:color w:val="000000" w:themeColor="text1"/>
          <w:szCs w:val="28"/>
        </w:rPr>
        <w:t>»</w:t>
      </w:r>
      <w:bookmarkEnd w:id="6"/>
    </w:p>
    <w:p w:rsidR="00BC1165" w:rsidRPr="00843983" w:rsidRDefault="00BC1165" w:rsidP="00BC1165">
      <w:pPr>
        <w:spacing w:after="0"/>
        <w:rPr>
          <w:color w:val="000000" w:themeColor="text1"/>
          <w:szCs w:val="28"/>
        </w:rPr>
      </w:pPr>
      <w:r w:rsidRPr="00843983">
        <w:rPr>
          <w:color w:val="000000" w:themeColor="text1"/>
          <w:szCs w:val="28"/>
        </w:rPr>
        <w:t>Основные технические данные и характеристики</w:t>
      </w:r>
      <w:r w:rsidR="00D83F24">
        <w:rPr>
          <w:color w:val="000000" w:themeColor="text1"/>
          <w:szCs w:val="28"/>
        </w:rPr>
        <w:t>, а также требования к программному и аппаратному обеспечению</w:t>
      </w:r>
      <w:r w:rsidRPr="00843983">
        <w:rPr>
          <w:color w:val="000000" w:themeColor="text1"/>
          <w:szCs w:val="28"/>
        </w:rPr>
        <w:t xml:space="preserve"> </w:t>
      </w:r>
      <w:r>
        <w:rPr>
          <w:color w:val="000000" w:themeColor="text1"/>
          <w:szCs w:val="28"/>
        </w:rPr>
        <w:t>с</w:t>
      </w:r>
      <w:r w:rsidRPr="00843983">
        <w:rPr>
          <w:color w:val="000000" w:themeColor="text1"/>
          <w:szCs w:val="28"/>
        </w:rPr>
        <w:t>редства криптографической защиты информации «Dcrypt 1.0</w:t>
      </w:r>
      <w:r>
        <w:rPr>
          <w:color w:val="000000" w:themeColor="text1"/>
          <w:szCs w:val="28"/>
        </w:rPr>
        <w:t xml:space="preserve"> </w:t>
      </w:r>
      <w:r>
        <w:rPr>
          <w:color w:val="000000" w:themeColor="text1"/>
          <w:szCs w:val="28"/>
          <w:lang w:val="en-US"/>
        </w:rPr>
        <w:t>v</w:t>
      </w:r>
      <w:r w:rsidRPr="00BC1165">
        <w:rPr>
          <w:color w:val="000000" w:themeColor="text1"/>
          <w:szCs w:val="28"/>
        </w:rPr>
        <w:t>.2</w:t>
      </w:r>
      <w:r w:rsidRPr="00843983">
        <w:rPr>
          <w:color w:val="000000" w:themeColor="text1"/>
          <w:szCs w:val="28"/>
        </w:rPr>
        <w:t>» (далее – СКЗИ «Dcrypt 1.0</w:t>
      </w:r>
      <w:r>
        <w:rPr>
          <w:color w:val="000000" w:themeColor="text1"/>
          <w:szCs w:val="28"/>
        </w:rPr>
        <w:t xml:space="preserve"> </w:t>
      </w:r>
      <w:r>
        <w:rPr>
          <w:color w:val="000000" w:themeColor="text1"/>
          <w:szCs w:val="28"/>
          <w:lang w:val="en-US"/>
        </w:rPr>
        <w:t>v</w:t>
      </w:r>
      <w:r w:rsidRPr="00BC1165">
        <w:rPr>
          <w:color w:val="000000" w:themeColor="text1"/>
          <w:szCs w:val="28"/>
        </w:rPr>
        <w:t>.2</w:t>
      </w:r>
      <w:r w:rsidRPr="00843983">
        <w:rPr>
          <w:color w:val="000000" w:themeColor="text1"/>
          <w:szCs w:val="28"/>
        </w:rPr>
        <w:t>», изделие)</w:t>
      </w:r>
      <w:r>
        <w:rPr>
          <w:color w:val="000000" w:themeColor="text1"/>
          <w:szCs w:val="28"/>
        </w:rPr>
        <w:t xml:space="preserve"> приведены в документе «С</w:t>
      </w:r>
      <w:r w:rsidRPr="00843983">
        <w:rPr>
          <w:color w:val="000000" w:themeColor="text1"/>
          <w:szCs w:val="28"/>
        </w:rPr>
        <w:t>редств</w:t>
      </w:r>
      <w:r>
        <w:rPr>
          <w:color w:val="000000" w:themeColor="text1"/>
          <w:szCs w:val="28"/>
        </w:rPr>
        <w:t>о</w:t>
      </w:r>
      <w:r w:rsidRPr="00843983">
        <w:rPr>
          <w:color w:val="000000" w:themeColor="text1"/>
          <w:szCs w:val="28"/>
        </w:rPr>
        <w:t xml:space="preserve"> криптографической защиты информации «Dcrypt 1.0</w:t>
      </w:r>
      <w:r>
        <w:rPr>
          <w:color w:val="000000" w:themeColor="text1"/>
          <w:szCs w:val="28"/>
        </w:rPr>
        <w:t xml:space="preserve"> </w:t>
      </w:r>
      <w:r>
        <w:rPr>
          <w:color w:val="000000" w:themeColor="text1"/>
          <w:szCs w:val="28"/>
          <w:lang w:val="en-US"/>
        </w:rPr>
        <w:t>v</w:t>
      </w:r>
      <w:r w:rsidRPr="00BC1165">
        <w:rPr>
          <w:color w:val="000000" w:themeColor="text1"/>
          <w:szCs w:val="28"/>
        </w:rPr>
        <w:t>.2</w:t>
      </w:r>
      <w:r w:rsidR="00D83F24">
        <w:rPr>
          <w:color w:val="000000" w:themeColor="text1"/>
          <w:szCs w:val="28"/>
        </w:rPr>
        <w:t xml:space="preserve">. Правила пользования. </w:t>
      </w:r>
      <w:r w:rsidR="00D83F24">
        <w:rPr>
          <w:szCs w:val="28"/>
        </w:rPr>
        <w:t>4012-006-61649217-1</w:t>
      </w:r>
      <w:r w:rsidR="00EB6267">
        <w:rPr>
          <w:szCs w:val="28"/>
        </w:rPr>
        <w:t>8</w:t>
      </w:r>
      <w:r w:rsidR="00D83F24">
        <w:rPr>
          <w:szCs w:val="28"/>
        </w:rPr>
        <w:t xml:space="preserve"> </w:t>
      </w:r>
      <w:r w:rsidR="006C7A72">
        <w:rPr>
          <w:szCs w:val="28"/>
        </w:rPr>
        <w:t xml:space="preserve">01 </w:t>
      </w:r>
      <w:r w:rsidR="00D83F24">
        <w:rPr>
          <w:szCs w:val="28"/>
        </w:rPr>
        <w:t>95</w:t>
      </w:r>
      <w:r w:rsidRPr="00843983">
        <w:rPr>
          <w:color w:val="000000" w:themeColor="text1"/>
          <w:szCs w:val="28"/>
        </w:rPr>
        <w:t>»</w:t>
      </w:r>
      <w:r>
        <w:rPr>
          <w:color w:val="000000" w:themeColor="text1"/>
          <w:szCs w:val="28"/>
        </w:rPr>
        <w:t>.</w:t>
      </w:r>
    </w:p>
    <w:p w:rsidR="00BC1165" w:rsidRPr="00D007F3" w:rsidRDefault="00BC1165" w:rsidP="00BC1165">
      <w:pPr>
        <w:spacing w:after="0"/>
        <w:rPr>
          <w:szCs w:val="28"/>
        </w:rPr>
      </w:pPr>
      <w:r w:rsidRPr="00EE222B">
        <w:rPr>
          <w:szCs w:val="28"/>
        </w:rPr>
        <w:t xml:space="preserve">При использовании СКЗИ </w:t>
      </w:r>
      <w:r w:rsidRPr="00EE222B">
        <w:t>«</w:t>
      </w:r>
      <w:r w:rsidRPr="00843983">
        <w:rPr>
          <w:color w:val="000000" w:themeColor="text1"/>
          <w:szCs w:val="28"/>
        </w:rPr>
        <w:t>Dcrypt 1.0</w:t>
      </w:r>
      <w:r>
        <w:rPr>
          <w:color w:val="000000" w:themeColor="text1"/>
          <w:szCs w:val="28"/>
        </w:rPr>
        <w:t xml:space="preserve"> </w:t>
      </w:r>
      <w:r>
        <w:rPr>
          <w:color w:val="000000" w:themeColor="text1"/>
          <w:szCs w:val="28"/>
          <w:lang w:val="en-US"/>
        </w:rPr>
        <w:t>v</w:t>
      </w:r>
      <w:r w:rsidRPr="00BC1165">
        <w:rPr>
          <w:color w:val="000000" w:themeColor="text1"/>
          <w:szCs w:val="28"/>
        </w:rPr>
        <w:t>.2</w:t>
      </w:r>
      <w:r w:rsidRPr="00EE222B">
        <w:t xml:space="preserve">» </w:t>
      </w:r>
      <w:r w:rsidRPr="00EE222B">
        <w:rPr>
          <w:szCs w:val="28"/>
        </w:rPr>
        <w:t xml:space="preserve">в программных продуктах необходимо следовать требованиям эксплуатационной документации, входящей в состав комплекта </w:t>
      </w:r>
      <w:r w:rsidR="00F27F6A">
        <w:rPr>
          <w:szCs w:val="28"/>
        </w:rPr>
        <w:t>поставки СКЗИ «</w:t>
      </w:r>
      <w:r w:rsidR="00F27F6A">
        <w:rPr>
          <w:szCs w:val="28"/>
          <w:lang w:val="en-US"/>
        </w:rPr>
        <w:t>Dcrypt</w:t>
      </w:r>
      <w:r w:rsidR="00F27F6A" w:rsidRPr="00F27F6A">
        <w:rPr>
          <w:szCs w:val="28"/>
        </w:rPr>
        <w:t xml:space="preserve"> 1.0 </w:t>
      </w:r>
      <w:r w:rsidR="00F27F6A">
        <w:rPr>
          <w:szCs w:val="28"/>
          <w:lang w:val="en-US"/>
        </w:rPr>
        <w:t>v</w:t>
      </w:r>
      <w:r w:rsidR="00F27F6A" w:rsidRPr="00F27F6A">
        <w:rPr>
          <w:szCs w:val="28"/>
        </w:rPr>
        <w:t>.2</w:t>
      </w:r>
      <w:r w:rsidR="00F27F6A">
        <w:rPr>
          <w:szCs w:val="28"/>
        </w:rPr>
        <w:t>»</w:t>
      </w:r>
      <w:r w:rsidR="00443E7D">
        <w:rPr>
          <w:szCs w:val="28"/>
        </w:rPr>
        <w:t>, включающий следующие эксплуатационные документы</w:t>
      </w:r>
      <w:r w:rsidR="00F27F6A">
        <w:rPr>
          <w:szCs w:val="28"/>
        </w:rPr>
        <w:t xml:space="preserve">: </w:t>
      </w:r>
      <w:r w:rsidR="00443E7D">
        <w:rPr>
          <w:szCs w:val="28"/>
        </w:rPr>
        <w:t>«</w:t>
      </w:r>
      <w:r w:rsidR="00D007F3">
        <w:rPr>
          <w:szCs w:val="28"/>
        </w:rPr>
        <w:t>Средство криптографической защиты информации «Dcrypt</w:t>
      </w:r>
      <w:r w:rsidR="00D007F3" w:rsidRPr="00D007F3">
        <w:rPr>
          <w:szCs w:val="28"/>
        </w:rPr>
        <w:t xml:space="preserve"> 1.0 </w:t>
      </w:r>
      <w:r w:rsidR="00D007F3">
        <w:rPr>
          <w:szCs w:val="28"/>
          <w:lang w:val="en-US"/>
        </w:rPr>
        <w:t>v</w:t>
      </w:r>
      <w:r w:rsidR="00D007F3" w:rsidRPr="00D007F3">
        <w:rPr>
          <w:szCs w:val="28"/>
        </w:rPr>
        <w:t>.2</w:t>
      </w:r>
      <w:r w:rsidR="00443E7D">
        <w:rPr>
          <w:szCs w:val="28"/>
        </w:rPr>
        <w:t>»</w:t>
      </w:r>
      <w:r w:rsidR="00D007F3" w:rsidRPr="00D007F3">
        <w:rPr>
          <w:szCs w:val="28"/>
        </w:rPr>
        <w:t>.</w:t>
      </w:r>
      <w:r w:rsidR="00D007F3">
        <w:rPr>
          <w:szCs w:val="28"/>
        </w:rPr>
        <w:t xml:space="preserve"> Формуляр. 4012-006</w:t>
      </w:r>
      <w:r w:rsidR="006F6157">
        <w:rPr>
          <w:szCs w:val="28"/>
        </w:rPr>
        <w:t>-</w:t>
      </w:r>
      <w:r w:rsidR="00D007F3">
        <w:rPr>
          <w:szCs w:val="28"/>
        </w:rPr>
        <w:t>61649217-1</w:t>
      </w:r>
      <w:r w:rsidR="00EB6267">
        <w:rPr>
          <w:szCs w:val="28"/>
        </w:rPr>
        <w:t>8</w:t>
      </w:r>
      <w:r w:rsidR="00D007F3">
        <w:rPr>
          <w:szCs w:val="28"/>
        </w:rPr>
        <w:t xml:space="preserve"> </w:t>
      </w:r>
      <w:r w:rsidR="006C7A72">
        <w:rPr>
          <w:szCs w:val="28"/>
        </w:rPr>
        <w:t xml:space="preserve">01 </w:t>
      </w:r>
      <w:r w:rsidR="00D007F3">
        <w:rPr>
          <w:szCs w:val="28"/>
        </w:rPr>
        <w:t xml:space="preserve">30», </w:t>
      </w:r>
      <w:r w:rsidR="006F6157">
        <w:rPr>
          <w:szCs w:val="28"/>
        </w:rPr>
        <w:t>«Средство криптографической защиты информации «Dcrypt</w:t>
      </w:r>
      <w:r w:rsidR="006F6157" w:rsidRPr="00D007F3">
        <w:rPr>
          <w:szCs w:val="28"/>
        </w:rPr>
        <w:t xml:space="preserve"> 1.0 </w:t>
      </w:r>
      <w:r w:rsidR="006F6157">
        <w:rPr>
          <w:szCs w:val="28"/>
          <w:lang w:val="en-US"/>
        </w:rPr>
        <w:t>v</w:t>
      </w:r>
      <w:r w:rsidR="006F6157" w:rsidRPr="00D007F3">
        <w:rPr>
          <w:szCs w:val="28"/>
        </w:rPr>
        <w:t>.2</w:t>
      </w:r>
      <w:r w:rsidR="006F6157">
        <w:rPr>
          <w:szCs w:val="28"/>
        </w:rPr>
        <w:t>»</w:t>
      </w:r>
      <w:r w:rsidR="006F6157" w:rsidRPr="00D007F3">
        <w:rPr>
          <w:szCs w:val="28"/>
        </w:rPr>
        <w:t>.</w:t>
      </w:r>
      <w:r w:rsidR="006F6157">
        <w:rPr>
          <w:szCs w:val="28"/>
        </w:rPr>
        <w:t xml:space="preserve"> Правила пользования. 4012-006-61649217-1</w:t>
      </w:r>
      <w:r w:rsidR="00EB6267">
        <w:rPr>
          <w:szCs w:val="28"/>
        </w:rPr>
        <w:t>8</w:t>
      </w:r>
      <w:r w:rsidR="006F6157">
        <w:rPr>
          <w:szCs w:val="28"/>
        </w:rPr>
        <w:t xml:space="preserve"> </w:t>
      </w:r>
      <w:r w:rsidR="006C7A72">
        <w:rPr>
          <w:szCs w:val="28"/>
        </w:rPr>
        <w:t xml:space="preserve">01 </w:t>
      </w:r>
      <w:r w:rsidR="006F6157">
        <w:rPr>
          <w:szCs w:val="28"/>
        </w:rPr>
        <w:t>95», «Средство криптографической защиты информации «Dcrypt</w:t>
      </w:r>
      <w:r w:rsidR="006F6157" w:rsidRPr="00D007F3">
        <w:rPr>
          <w:szCs w:val="28"/>
        </w:rPr>
        <w:t xml:space="preserve"> 1.0 </w:t>
      </w:r>
      <w:r w:rsidR="006F6157">
        <w:rPr>
          <w:szCs w:val="28"/>
          <w:lang w:val="en-US"/>
        </w:rPr>
        <w:t>v</w:t>
      </w:r>
      <w:r w:rsidR="006F6157" w:rsidRPr="00D007F3">
        <w:rPr>
          <w:szCs w:val="28"/>
        </w:rPr>
        <w:t>.2</w:t>
      </w:r>
      <w:r w:rsidR="006F6157">
        <w:rPr>
          <w:szCs w:val="28"/>
        </w:rPr>
        <w:t>»</w:t>
      </w:r>
      <w:r w:rsidR="006F6157" w:rsidRPr="00D007F3">
        <w:rPr>
          <w:szCs w:val="28"/>
        </w:rPr>
        <w:t>.</w:t>
      </w:r>
      <w:r w:rsidR="006F6157">
        <w:rPr>
          <w:szCs w:val="28"/>
        </w:rPr>
        <w:t xml:space="preserve"> </w:t>
      </w:r>
      <w:r w:rsidR="0097518D">
        <w:rPr>
          <w:szCs w:val="28"/>
        </w:rPr>
        <w:t>Руководство администратора</w:t>
      </w:r>
      <w:r w:rsidR="005F6D21">
        <w:rPr>
          <w:szCs w:val="28"/>
        </w:rPr>
        <w:t xml:space="preserve"> безопасности</w:t>
      </w:r>
      <w:r w:rsidR="006F6157">
        <w:rPr>
          <w:szCs w:val="28"/>
        </w:rPr>
        <w:t>. 4012-006-61649217-1</w:t>
      </w:r>
      <w:r w:rsidR="00EB6267">
        <w:rPr>
          <w:szCs w:val="28"/>
        </w:rPr>
        <w:t>8</w:t>
      </w:r>
      <w:r w:rsidR="006F6157">
        <w:rPr>
          <w:szCs w:val="28"/>
        </w:rPr>
        <w:t xml:space="preserve"> </w:t>
      </w:r>
      <w:r w:rsidR="006C7A72">
        <w:rPr>
          <w:szCs w:val="28"/>
        </w:rPr>
        <w:t xml:space="preserve">01 </w:t>
      </w:r>
      <w:r w:rsidR="006F6157">
        <w:rPr>
          <w:szCs w:val="28"/>
        </w:rPr>
        <w:t>9</w:t>
      </w:r>
      <w:r w:rsidR="0097518D">
        <w:rPr>
          <w:szCs w:val="28"/>
        </w:rPr>
        <w:t>1</w:t>
      </w:r>
      <w:r w:rsidR="006F6157">
        <w:rPr>
          <w:szCs w:val="28"/>
        </w:rPr>
        <w:t>»</w:t>
      </w:r>
      <w:r w:rsidR="0097518D">
        <w:rPr>
          <w:szCs w:val="28"/>
        </w:rPr>
        <w:t xml:space="preserve">, </w:t>
      </w:r>
      <w:r w:rsidR="00C1545D">
        <w:rPr>
          <w:szCs w:val="28"/>
        </w:rPr>
        <w:t>«Средство криптографической защиты информации «Dcrypt</w:t>
      </w:r>
      <w:r w:rsidR="00C1545D" w:rsidRPr="00D007F3">
        <w:rPr>
          <w:szCs w:val="28"/>
        </w:rPr>
        <w:t xml:space="preserve"> 1.0 </w:t>
      </w:r>
      <w:r w:rsidR="00C1545D">
        <w:rPr>
          <w:szCs w:val="28"/>
          <w:lang w:val="en-US"/>
        </w:rPr>
        <w:t>v</w:t>
      </w:r>
      <w:r w:rsidR="00C1545D" w:rsidRPr="00D007F3">
        <w:rPr>
          <w:szCs w:val="28"/>
        </w:rPr>
        <w:t>.2</w:t>
      </w:r>
      <w:r w:rsidR="00C1545D">
        <w:rPr>
          <w:szCs w:val="28"/>
        </w:rPr>
        <w:t>»</w:t>
      </w:r>
      <w:r w:rsidR="00C1545D" w:rsidRPr="00D007F3">
        <w:rPr>
          <w:szCs w:val="28"/>
        </w:rPr>
        <w:t>.</w:t>
      </w:r>
      <w:r w:rsidR="00C1545D">
        <w:rPr>
          <w:szCs w:val="28"/>
        </w:rPr>
        <w:t xml:space="preserve"> Руководство разработчика. 4012-006-61649217-18 </w:t>
      </w:r>
      <w:r w:rsidR="006C7A72">
        <w:rPr>
          <w:szCs w:val="28"/>
        </w:rPr>
        <w:t xml:space="preserve">01 </w:t>
      </w:r>
      <w:r w:rsidR="00C1545D">
        <w:rPr>
          <w:szCs w:val="28"/>
        </w:rPr>
        <w:t xml:space="preserve">92», </w:t>
      </w:r>
      <w:r w:rsidR="0097518D">
        <w:rPr>
          <w:szCs w:val="28"/>
        </w:rPr>
        <w:t>«Средство криптографической защиты информации «Dcrypt</w:t>
      </w:r>
      <w:r w:rsidR="0097518D" w:rsidRPr="00D007F3">
        <w:rPr>
          <w:szCs w:val="28"/>
        </w:rPr>
        <w:t xml:space="preserve"> 1.0 </w:t>
      </w:r>
      <w:r w:rsidR="0097518D">
        <w:rPr>
          <w:szCs w:val="28"/>
          <w:lang w:val="en-US"/>
        </w:rPr>
        <w:t>v</w:t>
      </w:r>
      <w:r w:rsidR="0097518D" w:rsidRPr="00D007F3">
        <w:rPr>
          <w:szCs w:val="28"/>
        </w:rPr>
        <w:t>.2</w:t>
      </w:r>
      <w:r w:rsidR="0097518D">
        <w:rPr>
          <w:szCs w:val="28"/>
        </w:rPr>
        <w:t>»</w:t>
      </w:r>
      <w:r w:rsidR="0097518D" w:rsidRPr="00D007F3">
        <w:rPr>
          <w:szCs w:val="28"/>
        </w:rPr>
        <w:t>.</w:t>
      </w:r>
      <w:r w:rsidR="0097518D">
        <w:rPr>
          <w:szCs w:val="28"/>
        </w:rPr>
        <w:t xml:space="preserve"> Руководство </w:t>
      </w:r>
      <w:r w:rsidR="005F6D21">
        <w:rPr>
          <w:szCs w:val="28"/>
        </w:rPr>
        <w:t>пользователя</w:t>
      </w:r>
      <w:r w:rsidR="0097518D">
        <w:rPr>
          <w:szCs w:val="28"/>
        </w:rPr>
        <w:t>. 4012-006-61649217-1</w:t>
      </w:r>
      <w:r w:rsidR="00EB6267">
        <w:rPr>
          <w:szCs w:val="28"/>
        </w:rPr>
        <w:t>8</w:t>
      </w:r>
      <w:r w:rsidR="0097518D">
        <w:rPr>
          <w:szCs w:val="28"/>
        </w:rPr>
        <w:t xml:space="preserve"> </w:t>
      </w:r>
      <w:r w:rsidR="006C7A72">
        <w:rPr>
          <w:szCs w:val="28"/>
        </w:rPr>
        <w:t xml:space="preserve">01 </w:t>
      </w:r>
      <w:r w:rsidR="005F6D21">
        <w:rPr>
          <w:szCs w:val="28"/>
        </w:rPr>
        <w:t>34</w:t>
      </w:r>
      <w:r w:rsidR="0097518D">
        <w:rPr>
          <w:szCs w:val="28"/>
        </w:rPr>
        <w:t>».</w:t>
      </w:r>
    </w:p>
    <w:p w:rsidR="008F5D80" w:rsidRPr="00406B3E" w:rsidRDefault="002E63EE" w:rsidP="008F5D80">
      <w:pPr>
        <w:pStyle w:val="1"/>
        <w:rPr>
          <w:color w:val="000000" w:themeColor="text1"/>
        </w:rPr>
      </w:pPr>
      <w:bookmarkStart w:id="7" w:name="_Toc501117599"/>
      <w:bookmarkStart w:id="8" w:name="_Toc532475610"/>
      <w:bookmarkStart w:id="9" w:name="_Ref443398962"/>
      <w:r>
        <w:rPr>
          <w:color w:val="000000" w:themeColor="text1"/>
        </w:rPr>
        <w:lastRenderedPageBreak/>
        <w:t>Инсталляция</w:t>
      </w:r>
      <w:r w:rsidR="008F5D80" w:rsidRPr="00406B3E">
        <w:rPr>
          <w:color w:val="000000" w:themeColor="text1"/>
        </w:rPr>
        <w:t xml:space="preserve"> и конфигурирование Изделия</w:t>
      </w:r>
      <w:bookmarkEnd w:id="7"/>
      <w:bookmarkEnd w:id="8"/>
    </w:p>
    <w:p w:rsidR="0097518D" w:rsidRDefault="002E63EE" w:rsidP="0066292D">
      <w:pPr>
        <w:pStyle w:val="2"/>
      </w:pPr>
      <w:bookmarkStart w:id="10" w:name="_Toc532475611"/>
      <w:r>
        <w:t xml:space="preserve">Первоначальная </w:t>
      </w:r>
      <w:r w:rsidR="007B0BDB">
        <w:t>инсталляция СКЗИ «</w:t>
      </w:r>
      <w:r w:rsidR="007B0BDB">
        <w:rPr>
          <w:lang w:val="en-US"/>
        </w:rPr>
        <w:t>Dcrypt</w:t>
      </w:r>
      <w:r w:rsidR="007B0BDB">
        <w:t xml:space="preserve"> 1.0 v.2»</w:t>
      </w:r>
      <w:bookmarkEnd w:id="10"/>
    </w:p>
    <w:p w:rsidR="007B0BDB" w:rsidRPr="00CB2049" w:rsidRDefault="00D83F24" w:rsidP="007B0BDB">
      <w:r>
        <w:t>Первоначальная инсталляция СКЗИ «</w:t>
      </w:r>
      <w:r>
        <w:rPr>
          <w:lang w:val="en-US"/>
        </w:rPr>
        <w:t>Dcrypt</w:t>
      </w:r>
      <w:r w:rsidRPr="00D83F24">
        <w:t xml:space="preserve"> 1.0 </w:t>
      </w:r>
      <w:r>
        <w:rPr>
          <w:lang w:val="en-US"/>
        </w:rPr>
        <w:t>v</w:t>
      </w:r>
      <w:r w:rsidRPr="00D83F24">
        <w:t>.2</w:t>
      </w:r>
      <w:r>
        <w:t>»</w:t>
      </w:r>
      <w:r w:rsidRPr="00D83F24">
        <w:t xml:space="preserve"> </w:t>
      </w:r>
      <w:r>
        <w:t xml:space="preserve">в среде его функционирования осуществляется посредством </w:t>
      </w:r>
      <w:r w:rsidR="00CB2049">
        <w:t>использования исполняемого файла «</w:t>
      </w:r>
      <w:r w:rsidR="00CB2049">
        <w:rPr>
          <w:lang w:val="en-US"/>
        </w:rPr>
        <w:t>install</w:t>
      </w:r>
      <w:r w:rsidR="00CB2049" w:rsidRPr="00CB2049">
        <w:t>_</w:t>
      </w:r>
      <w:r w:rsidR="00CB2049">
        <w:rPr>
          <w:lang w:val="en-US"/>
        </w:rPr>
        <w:t>dcrypt</w:t>
      </w:r>
      <w:r w:rsidR="00CB2049">
        <w:t>»</w:t>
      </w:r>
      <w:r w:rsidR="00CB2049" w:rsidRPr="00CB2049">
        <w:t>.</w:t>
      </w:r>
    </w:p>
    <w:p w:rsidR="00CB2049" w:rsidRPr="00D83F24" w:rsidRDefault="00CB2049" w:rsidP="0066292D">
      <w:pPr>
        <w:pStyle w:val="2"/>
      </w:pPr>
      <w:bookmarkStart w:id="11" w:name="_Toc532475612"/>
      <w:r>
        <w:t>Установка и дальнейшее конфигурирование изделия</w:t>
      </w:r>
      <w:bookmarkEnd w:id="11"/>
    </w:p>
    <w:p w:rsidR="008F5D80" w:rsidRPr="00406B3E" w:rsidRDefault="008F5D80" w:rsidP="008F5D80">
      <w:pPr>
        <w:rPr>
          <w:color w:val="000000" w:themeColor="text1"/>
        </w:rPr>
      </w:pPr>
      <w:r w:rsidRPr="00406B3E">
        <w:rPr>
          <w:color w:val="000000" w:themeColor="text1"/>
        </w:rPr>
        <w:t>Для установки изделия необходимо:</w:t>
      </w:r>
    </w:p>
    <w:p w:rsidR="008F5D80" w:rsidRPr="00406B3E" w:rsidRDefault="007C6BC4" w:rsidP="008F5D80">
      <w:pPr>
        <w:pStyle w:val="a2"/>
        <w:spacing w:after="0"/>
        <w:rPr>
          <w:color w:val="000000" w:themeColor="text1"/>
        </w:rPr>
      </w:pPr>
      <w:r w:rsidRPr="00406B3E">
        <w:rPr>
          <w:color w:val="000000" w:themeColor="text1"/>
        </w:rPr>
        <w:t xml:space="preserve">на СВТ </w:t>
      </w:r>
      <w:r w:rsidR="008F5D80" w:rsidRPr="00406B3E">
        <w:rPr>
          <w:color w:val="000000" w:themeColor="text1"/>
        </w:rPr>
        <w:t xml:space="preserve">установить и настроить аппаратно-программный модуль доверенной загрузки (далее – АПМДЗ) для исполнений </w:t>
      </w:r>
      <w:r w:rsidR="006952AA">
        <w:rPr>
          <w:color w:val="000000" w:themeColor="text1"/>
        </w:rPr>
        <w:t xml:space="preserve">2, </w:t>
      </w:r>
      <w:r w:rsidR="008F5D80" w:rsidRPr="00406B3E">
        <w:rPr>
          <w:color w:val="000000" w:themeColor="text1"/>
        </w:rPr>
        <w:t>3</w:t>
      </w:r>
      <w:r w:rsidR="00315DB0" w:rsidRPr="00406B3E">
        <w:rPr>
          <w:color w:val="000000" w:themeColor="text1"/>
        </w:rPr>
        <w:t>,</w:t>
      </w:r>
      <w:r w:rsidR="006952AA">
        <w:rPr>
          <w:color w:val="000000" w:themeColor="text1"/>
        </w:rPr>
        <w:t xml:space="preserve"> 5,</w:t>
      </w:r>
      <w:r w:rsidR="008F5D80" w:rsidRPr="00406B3E">
        <w:rPr>
          <w:color w:val="000000" w:themeColor="text1"/>
        </w:rPr>
        <w:t xml:space="preserve"> 6</w:t>
      </w:r>
      <w:r w:rsidR="00C1545D">
        <w:rPr>
          <w:color w:val="000000" w:themeColor="text1"/>
        </w:rPr>
        <w:t xml:space="preserve">, </w:t>
      </w:r>
      <w:r w:rsidR="006952AA">
        <w:rPr>
          <w:color w:val="000000" w:themeColor="text1"/>
        </w:rPr>
        <w:t xml:space="preserve">17, </w:t>
      </w:r>
      <w:r w:rsidR="00C1545D">
        <w:rPr>
          <w:color w:val="000000" w:themeColor="text1"/>
        </w:rPr>
        <w:t xml:space="preserve">18, </w:t>
      </w:r>
      <w:r w:rsidR="006952AA">
        <w:rPr>
          <w:color w:val="000000" w:themeColor="text1"/>
        </w:rPr>
        <w:t xml:space="preserve">20, </w:t>
      </w:r>
      <w:r w:rsidR="00315DB0" w:rsidRPr="00406B3E">
        <w:rPr>
          <w:color w:val="000000" w:themeColor="text1"/>
        </w:rPr>
        <w:t>21</w:t>
      </w:r>
      <w:r w:rsidR="00C1545D">
        <w:rPr>
          <w:color w:val="000000" w:themeColor="text1"/>
        </w:rPr>
        <w:t xml:space="preserve">, </w:t>
      </w:r>
      <w:r w:rsidR="006952AA">
        <w:rPr>
          <w:color w:val="000000" w:themeColor="text1"/>
        </w:rPr>
        <w:t xml:space="preserve">32, </w:t>
      </w:r>
      <w:r w:rsidR="00C1545D">
        <w:rPr>
          <w:color w:val="000000" w:themeColor="text1"/>
        </w:rPr>
        <w:t>33</w:t>
      </w:r>
      <w:r w:rsidR="006952AA">
        <w:rPr>
          <w:color w:val="000000" w:themeColor="text1"/>
        </w:rPr>
        <w:t>, 35</w:t>
      </w:r>
      <w:r w:rsidR="00C1545D">
        <w:rPr>
          <w:color w:val="000000" w:themeColor="text1"/>
        </w:rPr>
        <w:t xml:space="preserve"> и 36 </w:t>
      </w:r>
      <w:r w:rsidR="007028BA" w:rsidRPr="00406B3E">
        <w:rPr>
          <w:color w:val="000000" w:themeColor="text1"/>
        </w:rPr>
        <w:t>СКЗИ «Dcrypt 1.0 v.2»</w:t>
      </w:r>
      <w:r w:rsidR="008F5D80" w:rsidRPr="00406B3E">
        <w:rPr>
          <w:color w:val="000000" w:themeColor="text1"/>
        </w:rPr>
        <w:t xml:space="preserve">; </w:t>
      </w:r>
    </w:p>
    <w:p w:rsidR="008F5D80" w:rsidRPr="00406B3E" w:rsidRDefault="008F5D80" w:rsidP="008F5D80">
      <w:pPr>
        <w:pStyle w:val="a2"/>
        <w:spacing w:after="0"/>
        <w:rPr>
          <w:color w:val="000000" w:themeColor="text1"/>
        </w:rPr>
      </w:pPr>
      <w:r w:rsidRPr="00406B3E">
        <w:rPr>
          <w:color w:val="000000" w:themeColor="text1"/>
        </w:rPr>
        <w:t xml:space="preserve">установить/копировать </w:t>
      </w:r>
      <w:r w:rsidR="00315DB0" w:rsidRPr="00406B3E">
        <w:rPr>
          <w:color w:val="000000" w:themeColor="text1"/>
        </w:rPr>
        <w:t xml:space="preserve">на СВТ </w:t>
      </w:r>
      <w:r w:rsidRPr="00406B3E">
        <w:rPr>
          <w:color w:val="000000" w:themeColor="text1"/>
        </w:rPr>
        <w:t xml:space="preserve">исполняемые файлы с установочного компакт-диска </w:t>
      </w:r>
      <w:r w:rsidR="00315DB0" w:rsidRPr="00406B3E">
        <w:rPr>
          <w:color w:val="000000" w:themeColor="text1"/>
        </w:rPr>
        <w:t>соответствующего исполнения</w:t>
      </w:r>
      <w:r w:rsidRPr="00406B3E">
        <w:rPr>
          <w:color w:val="000000" w:themeColor="text1"/>
        </w:rPr>
        <w:t xml:space="preserve"> </w:t>
      </w:r>
      <w:r w:rsidR="00315DB0" w:rsidRPr="00406B3E">
        <w:rPr>
          <w:color w:val="000000" w:themeColor="text1"/>
        </w:rPr>
        <w:t>СКЗИ «Dcrypt 1.0 v.2»</w:t>
      </w:r>
      <w:r w:rsidRPr="00406B3E">
        <w:rPr>
          <w:color w:val="000000" w:themeColor="text1"/>
        </w:rPr>
        <w:t>;</w:t>
      </w:r>
    </w:p>
    <w:p w:rsidR="008E5D88" w:rsidRDefault="008F5D80" w:rsidP="00E23E5C">
      <w:pPr>
        <w:pStyle w:val="a2"/>
        <w:spacing w:after="0"/>
        <w:rPr>
          <w:color w:val="000000" w:themeColor="text1"/>
        </w:rPr>
      </w:pPr>
      <w:r w:rsidRPr="008E5D88">
        <w:rPr>
          <w:color w:val="000000" w:themeColor="text1"/>
        </w:rPr>
        <w:t xml:space="preserve">установить и настроить средства доверенной загрузки согласно их эксплуатационной документации или сконфигурировать </w:t>
      </w:r>
      <w:r w:rsidRPr="008E5D88">
        <w:rPr>
          <w:color w:val="000000" w:themeColor="text1"/>
          <w:lang w:val="en-US"/>
        </w:rPr>
        <w:t>BIOS</w:t>
      </w:r>
      <w:r w:rsidRPr="008E5D88">
        <w:rPr>
          <w:color w:val="000000" w:themeColor="text1"/>
        </w:rPr>
        <w:t xml:space="preserve"> в соответствии с требованиями</w:t>
      </w:r>
      <w:r w:rsidR="00A3128F" w:rsidRPr="00A3128F">
        <w:rPr>
          <w:color w:val="000000" w:themeColor="text1"/>
        </w:rPr>
        <w:t xml:space="preserve"> </w:t>
      </w:r>
      <w:r w:rsidR="00A3128F">
        <w:rPr>
          <w:color w:val="000000" w:themeColor="text1"/>
        </w:rPr>
        <w:t xml:space="preserve">раздела 5 «Требования к программному и аппаратному обеспечению» и подраздела 6.3 «Организационно-технические меры защиты от НСД» раздела 6 «Требования по защите от несанкционированного доступа» документа «Средство криптографической защиты информации </w:t>
      </w:r>
      <w:r w:rsidR="00A3128F" w:rsidRPr="00406B3E">
        <w:rPr>
          <w:color w:val="000000" w:themeColor="text1"/>
        </w:rPr>
        <w:t>СКЗИ «Dcrypt 1.0 v.2»</w:t>
      </w:r>
      <w:r w:rsidR="00A3128F">
        <w:rPr>
          <w:color w:val="000000" w:themeColor="text1"/>
        </w:rPr>
        <w:t xml:space="preserve">. Правила пользования. </w:t>
      </w:r>
      <w:r w:rsidR="00A3128F">
        <w:rPr>
          <w:szCs w:val="28"/>
        </w:rPr>
        <w:t xml:space="preserve">4012-006-61649217-18 </w:t>
      </w:r>
      <w:r w:rsidR="006C7A72">
        <w:rPr>
          <w:szCs w:val="28"/>
        </w:rPr>
        <w:t xml:space="preserve">01 </w:t>
      </w:r>
      <w:r w:rsidR="00A3128F">
        <w:rPr>
          <w:szCs w:val="28"/>
        </w:rPr>
        <w:t>95</w:t>
      </w:r>
      <w:r w:rsidR="00A3128F">
        <w:rPr>
          <w:color w:val="000000" w:themeColor="text1"/>
        </w:rPr>
        <w:t>»</w:t>
      </w:r>
      <w:r w:rsidRPr="008E5D88">
        <w:rPr>
          <w:color w:val="000000" w:themeColor="text1"/>
        </w:rPr>
        <w:t xml:space="preserve">; </w:t>
      </w:r>
    </w:p>
    <w:p w:rsidR="00A3128F" w:rsidRDefault="008E5D88" w:rsidP="00C1545D">
      <w:pPr>
        <w:pStyle w:val="a2"/>
      </w:pPr>
      <w:r w:rsidRPr="008E5D88">
        <w:t>н</w:t>
      </w:r>
      <w:r w:rsidR="008F5D80" w:rsidRPr="008E5D88">
        <w:t xml:space="preserve">астроить замкнутую программную среду (далее – ЗПС) </w:t>
      </w:r>
      <w:r w:rsidR="00EE4E5F" w:rsidRPr="008E5D88">
        <w:t>в</w:t>
      </w:r>
      <w:r w:rsidR="005C6582" w:rsidRPr="008E5D88">
        <w:t xml:space="preserve"> соответствии с</w:t>
      </w:r>
      <w:r w:rsidR="004E6927" w:rsidRPr="008E5D88">
        <w:t xml:space="preserve"> разделом</w:t>
      </w:r>
      <w:r w:rsidR="00FE19D4">
        <w:t xml:space="preserve"> 5 </w:t>
      </w:r>
      <w:r w:rsidR="00C1545D">
        <w:t>«</w:t>
      </w:r>
      <w:r w:rsidR="00FE19D4">
        <w:t>Обеспечение замкнутой программной среды</w:t>
      </w:r>
      <w:r w:rsidR="00C1545D">
        <w:t>»</w:t>
      </w:r>
      <w:r w:rsidR="00A3128F">
        <w:t>.</w:t>
      </w:r>
    </w:p>
    <w:p w:rsidR="007E443B" w:rsidRPr="00A55846" w:rsidRDefault="007E443B" w:rsidP="007E443B">
      <w:pPr>
        <w:pStyle w:val="3"/>
      </w:pPr>
      <w:bookmarkStart w:id="12" w:name="_Ref526166892"/>
      <w:bookmarkStart w:id="13" w:name="_Ref526166897"/>
      <w:bookmarkStart w:id="14" w:name="_Toc532475613"/>
      <w:r w:rsidRPr="00A55846">
        <w:t>Конфигурационные настройки СКЗИ «</w:t>
      </w:r>
      <w:r w:rsidRPr="00A55846">
        <w:rPr>
          <w:lang w:val="en-US"/>
        </w:rPr>
        <w:t>Dcrypt</w:t>
      </w:r>
      <w:r w:rsidRPr="00A55846">
        <w:t xml:space="preserve"> 1.0 </w:t>
      </w:r>
      <w:r w:rsidRPr="00A55846">
        <w:rPr>
          <w:lang w:val="en-US"/>
        </w:rPr>
        <w:t>v</w:t>
      </w:r>
      <w:r>
        <w:t xml:space="preserve">.2» для исполнения </w:t>
      </w:r>
      <w:r w:rsidR="006952AA">
        <w:t xml:space="preserve">16, 17 и </w:t>
      </w:r>
      <w:r>
        <w:t>18</w:t>
      </w:r>
      <w:bookmarkEnd w:id="12"/>
      <w:bookmarkEnd w:id="13"/>
      <w:bookmarkEnd w:id="14"/>
    </w:p>
    <w:p w:rsidR="007E443B" w:rsidRDefault="007E443B" w:rsidP="007E443B">
      <w:r>
        <w:t>Исполняемый файл «dmvpnd.exe» представляет собой консольное приложение, предназначенное для установления защищенного VPN-соединения с сервером</w:t>
      </w:r>
      <w:r w:rsidRPr="00BA5FDA">
        <w:t xml:space="preserve"> </w:t>
      </w:r>
      <w:r>
        <w:br/>
        <w:t>СКЗИ «</w:t>
      </w:r>
      <w:r>
        <w:rPr>
          <w:lang w:val="en-US"/>
        </w:rPr>
        <w:t>Dcrypt</w:t>
      </w:r>
      <w:r w:rsidRPr="00BA5FDA">
        <w:t xml:space="preserve"> </w:t>
      </w:r>
      <w:r>
        <w:t xml:space="preserve">1.0 </w:t>
      </w:r>
      <w:r>
        <w:rPr>
          <w:lang w:val="en-US"/>
        </w:rPr>
        <w:t>v</w:t>
      </w:r>
      <w:r w:rsidRPr="00BA5FDA">
        <w:t>.2</w:t>
      </w:r>
      <w:r>
        <w:t>».</w:t>
      </w:r>
    </w:p>
    <w:p w:rsidR="007E443B" w:rsidRDefault="007E443B" w:rsidP="007E443B">
      <w:r>
        <w:t>Аргументы:</w:t>
      </w:r>
    </w:p>
    <w:p w:rsidR="007E443B" w:rsidRDefault="007E443B" w:rsidP="007E443B">
      <w:pPr>
        <w:pStyle w:val="a2"/>
      </w:pPr>
      <w:r>
        <w:t>«--adapter "{6A44349F-3AAC-4D17-BF9C-71D0681434BD}"» - идентификатор TAP-адаптера. Идентификаторы адаптеров уникальны в каждой системе. Так же при установке\удалении TAP-адаптера данные идентификаторы изменяются системой. Если параметр отсутствует или имеет пустое значение или содержит невалидный идентификатор, ПО СКЗИ «</w:t>
      </w:r>
      <w:r>
        <w:rPr>
          <w:lang w:val="en-US"/>
        </w:rPr>
        <w:t>Dcrypt</w:t>
      </w:r>
      <w:r w:rsidRPr="00BA5FDA">
        <w:t xml:space="preserve"> </w:t>
      </w:r>
      <w:r>
        <w:t xml:space="preserve">1.0 </w:t>
      </w:r>
      <w:r>
        <w:rPr>
          <w:lang w:val="en-US"/>
        </w:rPr>
        <w:t>v</w:t>
      </w:r>
      <w:r w:rsidRPr="00BA5FDA">
        <w:t>.2</w:t>
      </w:r>
      <w:r>
        <w:t xml:space="preserve">» попытается обнаружить подходящий адаптер в системе и использовать его для установления соединения. Если в системе отсутствуют </w:t>
      </w:r>
      <w:r>
        <w:lastRenderedPageBreak/>
        <w:t>подходящие TAP-адаптеры, пользователю/ администратору безопасности будет выведено сообщение об ошибке;</w:t>
      </w:r>
    </w:p>
    <w:p w:rsidR="007E443B" w:rsidRDefault="007E443B" w:rsidP="007E443B">
      <w:pPr>
        <w:pStyle w:val="a2"/>
      </w:pPr>
      <w:r>
        <w:t>«--seed "D:\Projects\VpnClient\dmvpnd\!testdata\seed.dsc"»  - путь к файлу инициализации генератора псевдослучайных чисел. Если указанный файл отсутствует, то пользователю/ администратору безопасности будет выведено сообщение об ошибке;</w:t>
      </w:r>
    </w:p>
    <w:p w:rsidR="007E443B" w:rsidRDefault="007E443B" w:rsidP="007E443B">
      <w:pPr>
        <w:pStyle w:val="a2"/>
      </w:pPr>
      <w:r>
        <w:t>«--ca "С:\Users\TestUser\DPki\ca.crt"» - путь к файлу сертификата. Если указанный файл отсутствует, то пользователю/ администратору безопасности будет выведено сообщение об ошибке;</w:t>
      </w:r>
    </w:p>
    <w:p w:rsidR="007E443B" w:rsidRDefault="007E443B" w:rsidP="007E443B">
      <w:pPr>
        <w:pStyle w:val="a2"/>
      </w:pPr>
      <w:r>
        <w:t>«--keypair "С:\Users\TestUser\DPki\testuser.dkpc"» - путь к файлу ключевой пары. Если указанный файл отсутствуют, то пользователю/ администратору безопасности будет выведено сообщение об ошибке;</w:t>
      </w:r>
    </w:p>
    <w:p w:rsidR="007E443B" w:rsidRDefault="007E443B" w:rsidP="007E443B">
      <w:pPr>
        <w:pStyle w:val="a2"/>
      </w:pPr>
      <w:r>
        <w:t>«--passphrase "1111"» - пароль от ключевой пары. При попытке установления соединения происходит проверка пароля, при неправильном значении будет выведено сообщение об ошибке. Факт неправильного ввода пароля также будет записан в журнал регистрации событий;</w:t>
      </w:r>
    </w:p>
    <w:p w:rsidR="007E443B" w:rsidRDefault="007E443B" w:rsidP="007E443B">
      <w:pPr>
        <w:pStyle w:val="a2"/>
      </w:pPr>
      <w:r>
        <w:t>--ip "172.20.15.183" - IP адрес сервера СКЗИ «</w:t>
      </w:r>
      <w:r>
        <w:rPr>
          <w:lang w:val="en-US"/>
        </w:rPr>
        <w:t>Dcrypt</w:t>
      </w:r>
      <w:r w:rsidRPr="00BA5FDA">
        <w:t xml:space="preserve"> </w:t>
      </w:r>
      <w:r>
        <w:t xml:space="preserve">1.0 </w:t>
      </w:r>
      <w:r>
        <w:rPr>
          <w:lang w:val="en-US"/>
        </w:rPr>
        <w:t>v</w:t>
      </w:r>
      <w:r w:rsidRPr="00BA5FDA">
        <w:t>.2</w:t>
      </w:r>
      <w:r>
        <w:t>»;</w:t>
      </w:r>
    </w:p>
    <w:p w:rsidR="007E443B" w:rsidRDefault="007E443B" w:rsidP="007E443B">
      <w:pPr>
        <w:pStyle w:val="a2"/>
      </w:pPr>
      <w:r>
        <w:t>--port 1024 - порт сервера СКЗИ «</w:t>
      </w:r>
      <w:r>
        <w:rPr>
          <w:lang w:val="en-US"/>
        </w:rPr>
        <w:t>Dcrypt</w:t>
      </w:r>
      <w:r w:rsidRPr="00BA5FDA">
        <w:t xml:space="preserve"> </w:t>
      </w:r>
      <w:r>
        <w:t xml:space="preserve">1.0 </w:t>
      </w:r>
      <w:r>
        <w:rPr>
          <w:lang w:val="en-US"/>
        </w:rPr>
        <w:t>v</w:t>
      </w:r>
      <w:r w:rsidRPr="00BA5FDA">
        <w:t>.2</w:t>
      </w:r>
      <w:r>
        <w:t>»;</w:t>
      </w:r>
    </w:p>
    <w:p w:rsidR="007E443B" w:rsidRDefault="007E443B" w:rsidP="007E443B">
      <w:pPr>
        <w:pStyle w:val="a2"/>
      </w:pPr>
      <w:r>
        <w:t>--install - ключ, при использовании которого введенные параметры запоминаются в системе. В дальнейшем можно производить установления VPN соединения с сервером простым вызовом «dmvpnd.exe» без указания параметров. Параметры сохраняются для каждого пользователя/ администратора безопасности раздельно.</w:t>
      </w:r>
    </w:p>
    <w:p w:rsidR="007E443B" w:rsidRDefault="007E443B" w:rsidP="007E443B">
      <w:r>
        <w:t>Пример 1: следующая командная строка запустит попытку установления VPN соединения с сервером СКЗИ «</w:t>
      </w:r>
      <w:r>
        <w:rPr>
          <w:lang w:val="en-US"/>
        </w:rPr>
        <w:t>Dcrypt</w:t>
      </w:r>
      <w:r w:rsidRPr="00BA5FDA">
        <w:t xml:space="preserve"> </w:t>
      </w:r>
      <w:r>
        <w:t xml:space="preserve">1.0 </w:t>
      </w:r>
      <w:r>
        <w:rPr>
          <w:lang w:val="en-US"/>
        </w:rPr>
        <w:t>v</w:t>
      </w:r>
      <w:r w:rsidRPr="00BA5FDA">
        <w:t>.2</w:t>
      </w:r>
      <w:r>
        <w:t>» по адресу «--ip "192.168.1.100" --port 1024»:</w:t>
      </w:r>
    </w:p>
    <w:p w:rsidR="007E443B" w:rsidRPr="00310290" w:rsidRDefault="007E443B" w:rsidP="007E443B">
      <w:r>
        <w:t>«</w:t>
      </w:r>
    </w:p>
    <w:p w:rsidR="007E443B" w:rsidRDefault="007E443B" w:rsidP="007E443B">
      <w:r w:rsidRPr="00310290">
        <w:t xml:space="preserve">&gt; </w:t>
      </w:r>
      <w:r>
        <w:t>С</w:t>
      </w:r>
      <w:r w:rsidRPr="00310290">
        <w:t>:\</w:t>
      </w:r>
      <w:r w:rsidRPr="00310290">
        <w:rPr>
          <w:lang w:val="en-US"/>
        </w:rPr>
        <w:t>Program</w:t>
      </w:r>
      <w:r w:rsidRPr="00310290">
        <w:t xml:space="preserve"> </w:t>
      </w:r>
      <w:r w:rsidRPr="00310290">
        <w:rPr>
          <w:lang w:val="en-US"/>
        </w:rPr>
        <w:t>Files</w:t>
      </w:r>
      <w:r w:rsidRPr="00310290">
        <w:t>\</w:t>
      </w:r>
      <w:r w:rsidRPr="00310290">
        <w:rPr>
          <w:lang w:val="en-US"/>
        </w:rPr>
        <w:t>TSS</w:t>
      </w:r>
      <w:r w:rsidRPr="00310290">
        <w:t xml:space="preserve"> </w:t>
      </w:r>
      <w:r w:rsidRPr="00310290">
        <w:rPr>
          <w:lang w:val="en-US"/>
        </w:rPr>
        <w:t>Ltd</w:t>
      </w:r>
      <w:r w:rsidRPr="00310290">
        <w:t>\</w:t>
      </w:r>
      <w:r>
        <w:rPr>
          <w:lang w:val="en-US"/>
        </w:rPr>
        <w:t>D</w:t>
      </w:r>
      <w:r w:rsidRPr="00310290">
        <w:rPr>
          <w:lang w:val="en-US"/>
        </w:rPr>
        <w:t>VPN</w:t>
      </w:r>
      <w:r w:rsidRPr="00310290">
        <w:t>\</w:t>
      </w:r>
      <w:r w:rsidRPr="00310290">
        <w:rPr>
          <w:lang w:val="en-US"/>
        </w:rPr>
        <w:t>bin</w:t>
      </w:r>
      <w:r w:rsidRPr="00310290">
        <w:t>\</w:t>
      </w:r>
      <w:r w:rsidRPr="00310290">
        <w:rPr>
          <w:lang w:val="en-US"/>
        </w:rPr>
        <w:t>dmvpnd</w:t>
      </w:r>
      <w:r w:rsidRPr="00310290">
        <w:t>.</w:t>
      </w:r>
      <w:r w:rsidRPr="00310290">
        <w:rPr>
          <w:lang w:val="en-US"/>
        </w:rPr>
        <w:t>exe</w:t>
      </w:r>
      <w:r w:rsidRPr="00310290">
        <w:t xml:space="preserve"> --</w:t>
      </w:r>
      <w:r w:rsidRPr="00310290">
        <w:rPr>
          <w:lang w:val="en-US"/>
        </w:rPr>
        <w:t>seed</w:t>
      </w:r>
      <w:r w:rsidRPr="00310290">
        <w:t xml:space="preserve"> "</w:t>
      </w:r>
      <w:r>
        <w:t>С</w:t>
      </w:r>
      <w:r w:rsidRPr="00310290">
        <w:t>:\</w:t>
      </w:r>
      <w:r w:rsidRPr="00310290">
        <w:rPr>
          <w:lang w:val="en-US"/>
        </w:rPr>
        <w:t>Users</w:t>
      </w:r>
      <w:r w:rsidRPr="00310290">
        <w:t>\</w:t>
      </w:r>
      <w:r w:rsidRPr="00310290">
        <w:rPr>
          <w:lang w:val="en-US"/>
        </w:rPr>
        <w:t>TestUser</w:t>
      </w:r>
      <w:r w:rsidRPr="00310290">
        <w:t>\</w:t>
      </w:r>
      <w:r w:rsidRPr="00310290">
        <w:rPr>
          <w:lang w:val="en-US"/>
        </w:rPr>
        <w:t>DPki</w:t>
      </w:r>
      <w:r w:rsidRPr="00310290">
        <w:t>\</w:t>
      </w:r>
      <w:r w:rsidRPr="00310290">
        <w:rPr>
          <w:lang w:val="en-US"/>
        </w:rPr>
        <w:t>seed</w:t>
      </w:r>
      <w:r w:rsidRPr="00310290">
        <w:t>.</w:t>
      </w:r>
      <w:r w:rsidRPr="00310290">
        <w:rPr>
          <w:lang w:val="en-US"/>
        </w:rPr>
        <w:t>dsc</w:t>
      </w:r>
      <w:r w:rsidRPr="00310290">
        <w:t>" --</w:t>
      </w:r>
      <w:r w:rsidRPr="00310290">
        <w:rPr>
          <w:lang w:val="en-US"/>
        </w:rPr>
        <w:t>ca</w:t>
      </w:r>
      <w:r w:rsidRPr="00310290">
        <w:t xml:space="preserve"> "</w:t>
      </w:r>
      <w:r>
        <w:t>С</w:t>
      </w:r>
      <w:r w:rsidRPr="00310290">
        <w:t>:\</w:t>
      </w:r>
      <w:r w:rsidRPr="00310290">
        <w:rPr>
          <w:lang w:val="en-US"/>
        </w:rPr>
        <w:t>Users</w:t>
      </w:r>
      <w:r w:rsidRPr="00310290">
        <w:t>\</w:t>
      </w:r>
      <w:r w:rsidRPr="00310290">
        <w:rPr>
          <w:lang w:val="en-US"/>
        </w:rPr>
        <w:t>TestUser</w:t>
      </w:r>
      <w:r w:rsidRPr="00310290">
        <w:t>\</w:t>
      </w:r>
      <w:r w:rsidRPr="00310290">
        <w:rPr>
          <w:lang w:val="en-US"/>
        </w:rPr>
        <w:t>DPki</w:t>
      </w:r>
      <w:r w:rsidRPr="00310290">
        <w:t>\</w:t>
      </w:r>
      <w:r w:rsidRPr="00310290">
        <w:rPr>
          <w:lang w:val="en-US"/>
        </w:rPr>
        <w:t>ca</w:t>
      </w:r>
      <w:r w:rsidRPr="00310290">
        <w:t>.</w:t>
      </w:r>
      <w:r w:rsidRPr="00310290">
        <w:rPr>
          <w:lang w:val="en-US"/>
        </w:rPr>
        <w:t>crt</w:t>
      </w:r>
      <w:r w:rsidRPr="00310290">
        <w:t>" --</w:t>
      </w:r>
      <w:r w:rsidRPr="00310290">
        <w:rPr>
          <w:lang w:val="en-US"/>
        </w:rPr>
        <w:t>keypair</w:t>
      </w:r>
      <w:r w:rsidRPr="00310290">
        <w:t xml:space="preserve"> "</w:t>
      </w:r>
      <w:r>
        <w:t>С</w:t>
      </w:r>
      <w:r w:rsidRPr="00310290">
        <w:t>:\</w:t>
      </w:r>
      <w:r w:rsidRPr="00310290">
        <w:rPr>
          <w:lang w:val="en-US"/>
        </w:rPr>
        <w:t>Users</w:t>
      </w:r>
      <w:r w:rsidRPr="00310290">
        <w:t>\</w:t>
      </w:r>
      <w:r w:rsidRPr="00310290">
        <w:rPr>
          <w:lang w:val="en-US"/>
        </w:rPr>
        <w:t>TestUser</w:t>
      </w:r>
      <w:r w:rsidRPr="00310290">
        <w:t>\</w:t>
      </w:r>
      <w:r w:rsidRPr="00310290">
        <w:rPr>
          <w:lang w:val="en-US"/>
        </w:rPr>
        <w:t>DPki</w:t>
      </w:r>
      <w:r w:rsidRPr="00310290">
        <w:t>\</w:t>
      </w:r>
      <w:r w:rsidRPr="00310290">
        <w:rPr>
          <w:lang w:val="en-US"/>
        </w:rPr>
        <w:t>testuser</w:t>
      </w:r>
      <w:r w:rsidRPr="00310290">
        <w:t>.</w:t>
      </w:r>
      <w:r w:rsidRPr="00310290">
        <w:rPr>
          <w:lang w:val="en-US"/>
        </w:rPr>
        <w:t>dkpc</w:t>
      </w:r>
      <w:r w:rsidRPr="00310290">
        <w:t>" --</w:t>
      </w:r>
      <w:r w:rsidRPr="00310290">
        <w:rPr>
          <w:lang w:val="en-US"/>
        </w:rPr>
        <w:t>ip</w:t>
      </w:r>
      <w:r w:rsidRPr="00310290">
        <w:t xml:space="preserve"> "192.168.1.100" --</w:t>
      </w:r>
      <w:r w:rsidRPr="00310290">
        <w:rPr>
          <w:lang w:val="en-US"/>
        </w:rPr>
        <w:t>port</w:t>
      </w:r>
      <w:r w:rsidRPr="00310290">
        <w:t xml:space="preserve"> 1024</w:t>
      </w:r>
    </w:p>
    <w:p w:rsidR="007E443B" w:rsidRPr="00310290" w:rsidRDefault="007E443B" w:rsidP="007E443B">
      <w:r>
        <w:t>».</w:t>
      </w:r>
    </w:p>
    <w:p w:rsidR="007E443B" w:rsidRDefault="007E443B" w:rsidP="007E443B">
      <w:r>
        <w:t>Пример 2: следующая командная строка сохранит настройки для дальнейшего использования:</w:t>
      </w:r>
    </w:p>
    <w:p w:rsidR="007E443B" w:rsidRDefault="007E443B" w:rsidP="007E443B">
      <w:r>
        <w:t>«</w:t>
      </w:r>
    </w:p>
    <w:p w:rsidR="007E443B" w:rsidRPr="007E443B" w:rsidRDefault="007E443B" w:rsidP="007E443B">
      <w:r w:rsidRPr="00310290">
        <w:t xml:space="preserve">&gt; </w:t>
      </w:r>
      <w:r>
        <w:t>С</w:t>
      </w:r>
      <w:r w:rsidRPr="00310290">
        <w:t>:\</w:t>
      </w:r>
      <w:r w:rsidRPr="00BA5FDA">
        <w:rPr>
          <w:lang w:val="en-US"/>
        </w:rPr>
        <w:t>Program</w:t>
      </w:r>
      <w:r w:rsidRPr="00310290">
        <w:t xml:space="preserve"> </w:t>
      </w:r>
      <w:r w:rsidRPr="00BA5FDA">
        <w:rPr>
          <w:lang w:val="en-US"/>
        </w:rPr>
        <w:t>Files</w:t>
      </w:r>
      <w:r w:rsidRPr="00310290">
        <w:t>\</w:t>
      </w:r>
      <w:r w:rsidRPr="00BA5FDA">
        <w:rPr>
          <w:lang w:val="en-US"/>
        </w:rPr>
        <w:t>TSS</w:t>
      </w:r>
      <w:r w:rsidRPr="00310290">
        <w:t xml:space="preserve"> </w:t>
      </w:r>
      <w:r w:rsidRPr="00BA5FDA">
        <w:rPr>
          <w:lang w:val="en-US"/>
        </w:rPr>
        <w:t>Ltd</w:t>
      </w:r>
      <w:r w:rsidRPr="00310290">
        <w:t>\</w:t>
      </w:r>
      <w:r w:rsidRPr="00BA5FDA">
        <w:rPr>
          <w:lang w:val="en-US"/>
        </w:rPr>
        <w:t>DVPN</w:t>
      </w:r>
      <w:r w:rsidRPr="00310290">
        <w:t>\</w:t>
      </w:r>
      <w:r w:rsidRPr="00BA5FDA">
        <w:rPr>
          <w:lang w:val="en-US"/>
        </w:rPr>
        <w:t>bin</w:t>
      </w:r>
      <w:r w:rsidRPr="00310290">
        <w:t>\</w:t>
      </w:r>
      <w:r w:rsidRPr="00BA5FDA">
        <w:rPr>
          <w:lang w:val="en-US"/>
        </w:rPr>
        <w:t>dmvpnd</w:t>
      </w:r>
      <w:r w:rsidRPr="00310290">
        <w:t>.</w:t>
      </w:r>
      <w:r w:rsidRPr="00BA5FDA">
        <w:rPr>
          <w:lang w:val="en-US"/>
        </w:rPr>
        <w:t>exe</w:t>
      </w:r>
      <w:r w:rsidRPr="00310290">
        <w:t xml:space="preserve"> --</w:t>
      </w:r>
      <w:r w:rsidRPr="00BA5FDA">
        <w:rPr>
          <w:lang w:val="en-US"/>
        </w:rPr>
        <w:t>seed</w:t>
      </w:r>
      <w:r w:rsidRPr="00310290">
        <w:t xml:space="preserve"> "</w:t>
      </w:r>
      <w:r>
        <w:t>С</w:t>
      </w:r>
      <w:r w:rsidRPr="00310290">
        <w:t>:\</w:t>
      </w:r>
      <w:r w:rsidRPr="00BA5FDA">
        <w:rPr>
          <w:lang w:val="en-US"/>
        </w:rPr>
        <w:t>Users</w:t>
      </w:r>
      <w:r w:rsidRPr="00310290">
        <w:t>\</w:t>
      </w:r>
      <w:r w:rsidRPr="00BA5FDA">
        <w:rPr>
          <w:lang w:val="en-US"/>
        </w:rPr>
        <w:t>TestUser</w:t>
      </w:r>
      <w:r w:rsidRPr="00310290">
        <w:t>\</w:t>
      </w:r>
      <w:r w:rsidRPr="00BA5FDA">
        <w:rPr>
          <w:lang w:val="en-US"/>
        </w:rPr>
        <w:t>DPki</w:t>
      </w:r>
      <w:r w:rsidRPr="00310290">
        <w:t>\</w:t>
      </w:r>
      <w:r w:rsidRPr="00BA5FDA">
        <w:rPr>
          <w:lang w:val="en-US"/>
        </w:rPr>
        <w:t>seed</w:t>
      </w:r>
      <w:r w:rsidRPr="00310290">
        <w:t>.</w:t>
      </w:r>
      <w:r w:rsidRPr="00BA5FDA">
        <w:rPr>
          <w:lang w:val="en-US"/>
        </w:rPr>
        <w:t>dsc</w:t>
      </w:r>
      <w:r w:rsidRPr="00310290">
        <w:t>" --</w:t>
      </w:r>
      <w:r w:rsidRPr="00BA5FDA">
        <w:rPr>
          <w:lang w:val="en-US"/>
        </w:rPr>
        <w:t>ca</w:t>
      </w:r>
      <w:r w:rsidRPr="00310290">
        <w:t xml:space="preserve"> "</w:t>
      </w:r>
      <w:r>
        <w:t>С</w:t>
      </w:r>
      <w:r w:rsidRPr="00310290">
        <w:t>:\</w:t>
      </w:r>
      <w:r w:rsidRPr="00BA5FDA">
        <w:rPr>
          <w:lang w:val="en-US"/>
        </w:rPr>
        <w:t>Users</w:t>
      </w:r>
      <w:r w:rsidRPr="00310290">
        <w:t>\</w:t>
      </w:r>
      <w:r w:rsidRPr="00BA5FDA">
        <w:rPr>
          <w:lang w:val="en-US"/>
        </w:rPr>
        <w:t>TestUser</w:t>
      </w:r>
      <w:r w:rsidRPr="00310290">
        <w:t>\</w:t>
      </w:r>
      <w:r w:rsidRPr="00BA5FDA">
        <w:rPr>
          <w:lang w:val="en-US"/>
        </w:rPr>
        <w:t>DPki</w:t>
      </w:r>
      <w:r w:rsidRPr="00310290">
        <w:t>\</w:t>
      </w:r>
      <w:r w:rsidRPr="00BA5FDA">
        <w:rPr>
          <w:lang w:val="en-US"/>
        </w:rPr>
        <w:t>ca</w:t>
      </w:r>
      <w:r w:rsidRPr="00310290">
        <w:t>.</w:t>
      </w:r>
      <w:r w:rsidRPr="00BA5FDA">
        <w:rPr>
          <w:lang w:val="en-US"/>
        </w:rPr>
        <w:t>crt</w:t>
      </w:r>
      <w:r w:rsidRPr="00310290">
        <w:t>" --</w:t>
      </w:r>
      <w:r w:rsidRPr="00BA5FDA">
        <w:rPr>
          <w:lang w:val="en-US"/>
        </w:rPr>
        <w:t>keypair</w:t>
      </w:r>
      <w:r w:rsidRPr="00310290">
        <w:t xml:space="preserve"> "</w:t>
      </w:r>
      <w:r>
        <w:t>С</w:t>
      </w:r>
      <w:r w:rsidRPr="00310290">
        <w:t>:\</w:t>
      </w:r>
      <w:r w:rsidRPr="00BA5FDA">
        <w:rPr>
          <w:lang w:val="en-US"/>
        </w:rPr>
        <w:t>Users</w:t>
      </w:r>
      <w:r w:rsidRPr="00310290">
        <w:t>\</w:t>
      </w:r>
      <w:r w:rsidRPr="00BA5FDA">
        <w:rPr>
          <w:lang w:val="en-US"/>
        </w:rPr>
        <w:t>TestUser</w:t>
      </w:r>
      <w:r w:rsidRPr="00310290">
        <w:t>\</w:t>
      </w:r>
      <w:r w:rsidRPr="00BA5FDA">
        <w:rPr>
          <w:lang w:val="en-US"/>
        </w:rPr>
        <w:t>DPki</w:t>
      </w:r>
      <w:r w:rsidRPr="00310290">
        <w:t>\</w:t>
      </w:r>
      <w:r w:rsidRPr="00BA5FDA">
        <w:rPr>
          <w:lang w:val="en-US"/>
        </w:rPr>
        <w:t>testuser</w:t>
      </w:r>
      <w:r w:rsidRPr="00310290">
        <w:t>.</w:t>
      </w:r>
      <w:r w:rsidRPr="00BA5FDA">
        <w:rPr>
          <w:lang w:val="en-US"/>
        </w:rPr>
        <w:t>dkpc</w:t>
      </w:r>
      <w:r w:rsidRPr="00310290">
        <w:t>" --</w:t>
      </w:r>
      <w:r w:rsidRPr="00BA5FDA">
        <w:rPr>
          <w:lang w:val="en-US"/>
        </w:rPr>
        <w:t>ip</w:t>
      </w:r>
      <w:r w:rsidRPr="00310290">
        <w:t xml:space="preserve"> "192.168.1.100" --</w:t>
      </w:r>
      <w:r w:rsidRPr="00BA5FDA">
        <w:rPr>
          <w:lang w:val="en-US"/>
        </w:rPr>
        <w:t>port</w:t>
      </w:r>
      <w:r w:rsidRPr="00310290">
        <w:t xml:space="preserve"> 1024 </w:t>
      </w:r>
      <w:r>
        <w:t>–</w:t>
      </w:r>
      <w:r w:rsidRPr="00BA5FDA">
        <w:rPr>
          <w:lang w:val="en-US"/>
        </w:rPr>
        <w:t>install</w:t>
      </w:r>
    </w:p>
    <w:p w:rsidR="007E443B" w:rsidRPr="00310290" w:rsidRDefault="007E443B" w:rsidP="007E443B">
      <w:r>
        <w:t>».</w:t>
      </w:r>
    </w:p>
    <w:p w:rsidR="0000574B" w:rsidRPr="00A55846" w:rsidRDefault="0000574B" w:rsidP="0000574B">
      <w:pPr>
        <w:pStyle w:val="3"/>
      </w:pPr>
      <w:bookmarkStart w:id="15" w:name="_Ref516083756"/>
      <w:bookmarkStart w:id="16" w:name="_Ref516083761"/>
      <w:bookmarkStart w:id="17" w:name="_Ref524440882"/>
      <w:bookmarkStart w:id="18" w:name="_Toc532475614"/>
      <w:r w:rsidRPr="00A55846">
        <w:t>Конфигурационные настройки СКЗИ «</w:t>
      </w:r>
      <w:r w:rsidRPr="0000574B">
        <w:rPr>
          <w:lang w:val="en-US"/>
        </w:rPr>
        <w:t>Dcrypt</w:t>
      </w:r>
      <w:r w:rsidRPr="00A55846">
        <w:t xml:space="preserve"> 1.0 </w:t>
      </w:r>
      <w:r w:rsidRPr="0000574B">
        <w:rPr>
          <w:lang w:val="en-US"/>
        </w:rPr>
        <w:t>v</w:t>
      </w:r>
      <w:r w:rsidRPr="00A55846">
        <w:t>.2» для исполнени</w:t>
      </w:r>
      <w:bookmarkEnd w:id="15"/>
      <w:bookmarkEnd w:id="16"/>
      <w:r w:rsidR="009B01DB">
        <w:t>я</w:t>
      </w:r>
      <w:r w:rsidR="002F459A">
        <w:t xml:space="preserve"> </w:t>
      </w:r>
      <w:r w:rsidR="006952AA">
        <w:t xml:space="preserve">19, 20 и </w:t>
      </w:r>
      <w:r w:rsidR="002F459A">
        <w:t>21</w:t>
      </w:r>
      <w:bookmarkEnd w:id="17"/>
      <w:bookmarkEnd w:id="18"/>
      <w:r w:rsidR="002F459A">
        <w:t xml:space="preserve"> </w:t>
      </w:r>
    </w:p>
    <w:p w:rsidR="0000574B" w:rsidRDefault="00D43DEB" w:rsidP="0000574B">
      <w:pPr>
        <w:rPr>
          <w:color w:val="000000"/>
        </w:rPr>
      </w:pPr>
      <w:r>
        <w:rPr>
          <w:rFonts w:ascii="Liberation Serif" w:hAnsi="Liberation Serif"/>
        </w:rPr>
        <w:t>Исполнени</w:t>
      </w:r>
      <w:r w:rsidR="00E94CD5">
        <w:rPr>
          <w:rFonts w:ascii="Liberation Serif" w:hAnsi="Liberation Serif"/>
        </w:rPr>
        <w:t>е</w:t>
      </w:r>
      <w:r w:rsidR="00203C02">
        <w:rPr>
          <w:rFonts w:ascii="Liberation Serif" w:hAnsi="Liberation Serif"/>
        </w:rPr>
        <w:t xml:space="preserve"> </w:t>
      </w:r>
      <w:r w:rsidR="002F459A">
        <w:rPr>
          <w:rFonts w:ascii="Liberation Serif" w:hAnsi="Liberation Serif"/>
        </w:rPr>
        <w:t>2</w:t>
      </w:r>
      <w:r w:rsidR="00203C02">
        <w:rPr>
          <w:rFonts w:ascii="Liberation Serif" w:hAnsi="Liberation Serif"/>
        </w:rPr>
        <w:t>1</w:t>
      </w:r>
      <w:r w:rsidR="002F459A">
        <w:rPr>
          <w:rFonts w:ascii="Liberation Serif" w:hAnsi="Liberation Serif"/>
        </w:rPr>
        <w:t xml:space="preserve"> </w:t>
      </w:r>
      <w:r w:rsidRPr="00A55846">
        <w:t>СКЗИ «</w:t>
      </w:r>
      <w:r w:rsidRPr="0000574B">
        <w:rPr>
          <w:lang w:val="en-US"/>
        </w:rPr>
        <w:t>Dcrypt</w:t>
      </w:r>
      <w:r w:rsidRPr="00A55846">
        <w:t xml:space="preserve"> 1.0 </w:t>
      </w:r>
      <w:r w:rsidRPr="0000574B">
        <w:rPr>
          <w:lang w:val="en-US"/>
        </w:rPr>
        <w:t>v</w:t>
      </w:r>
      <w:r w:rsidRPr="00A55846">
        <w:t xml:space="preserve">.2» </w:t>
      </w:r>
      <w:r w:rsidRPr="00E15BF5">
        <w:rPr>
          <w:rFonts w:ascii="Liberation Serif" w:hAnsi="Liberation Serif"/>
        </w:rPr>
        <w:t>позволя</w:t>
      </w:r>
      <w:r w:rsidR="00203C02">
        <w:rPr>
          <w:rFonts w:ascii="Liberation Serif" w:hAnsi="Liberation Serif"/>
        </w:rPr>
        <w:t>ют</w:t>
      </w:r>
      <w:r w:rsidRPr="00E15BF5">
        <w:rPr>
          <w:rFonts w:ascii="Liberation Serif" w:hAnsi="Liberation Serif"/>
        </w:rPr>
        <w:t xml:space="preserve"> установить защищенное соединение по сети между двумя и более компьютерами.</w:t>
      </w:r>
      <w:r w:rsidR="00203C02">
        <w:rPr>
          <w:rFonts w:ascii="Liberation Serif" w:hAnsi="Liberation Serif"/>
        </w:rPr>
        <w:t xml:space="preserve"> Администратор безопасности </w:t>
      </w:r>
      <w:r w:rsidRPr="00E15BF5">
        <w:rPr>
          <w:rFonts w:ascii="Liberation Serif" w:hAnsi="Liberation Serif"/>
        </w:rPr>
        <w:t>должен созда</w:t>
      </w:r>
      <w:r w:rsidR="00203C02">
        <w:rPr>
          <w:rFonts w:ascii="Liberation Serif" w:hAnsi="Liberation Serif"/>
        </w:rPr>
        <w:t xml:space="preserve">ть </w:t>
      </w:r>
      <w:r w:rsidR="0000574B">
        <w:rPr>
          <w:color w:val="000000"/>
        </w:rPr>
        <w:t xml:space="preserve">корневой сертификат и две ключевые пары для клиента и для сервера (процесс создания ключевых пар для АП </w:t>
      </w:r>
      <w:r w:rsidR="0000574B">
        <w:rPr>
          <w:color w:val="000000"/>
          <w:lang w:val="en-US"/>
        </w:rPr>
        <w:t>VPN</w:t>
      </w:r>
      <w:r w:rsidR="0000574B" w:rsidRPr="00254C77">
        <w:rPr>
          <w:color w:val="000000"/>
        </w:rPr>
        <w:t xml:space="preserve"> </w:t>
      </w:r>
      <w:r w:rsidR="0000574B">
        <w:rPr>
          <w:color w:val="000000"/>
        </w:rPr>
        <w:t xml:space="preserve">– серверов и АП </w:t>
      </w:r>
      <w:r w:rsidR="0000574B">
        <w:rPr>
          <w:color w:val="000000"/>
          <w:lang w:val="en-US"/>
        </w:rPr>
        <w:t>VPN</w:t>
      </w:r>
      <w:r w:rsidR="0000574B" w:rsidRPr="00254C77">
        <w:rPr>
          <w:color w:val="000000"/>
        </w:rPr>
        <w:t xml:space="preserve"> – </w:t>
      </w:r>
      <w:r w:rsidR="0000574B">
        <w:rPr>
          <w:color w:val="000000"/>
        </w:rPr>
        <w:t xml:space="preserve">клиентов описан в разделе </w:t>
      </w:r>
      <w:r w:rsidR="0000574B">
        <w:rPr>
          <w:color w:val="000000"/>
        </w:rPr>
        <w:fldChar w:fldCharType="begin"/>
      </w:r>
      <w:r w:rsidR="0000574B">
        <w:rPr>
          <w:color w:val="000000"/>
        </w:rPr>
        <w:instrText xml:space="preserve"> REF _Ref515986242 \r \h </w:instrText>
      </w:r>
      <w:r w:rsidR="0000574B">
        <w:rPr>
          <w:color w:val="000000"/>
        </w:rPr>
      </w:r>
      <w:r w:rsidR="0000574B">
        <w:rPr>
          <w:color w:val="000000"/>
        </w:rPr>
        <w:fldChar w:fldCharType="separate"/>
      </w:r>
      <w:r w:rsidR="006952AA">
        <w:rPr>
          <w:color w:val="000000"/>
        </w:rPr>
        <w:t>2.5.3</w:t>
      </w:r>
      <w:r w:rsidR="0000574B">
        <w:rPr>
          <w:color w:val="000000"/>
        </w:rPr>
        <w:fldChar w:fldCharType="end"/>
      </w:r>
      <w:r w:rsidR="0000574B">
        <w:rPr>
          <w:color w:val="000000"/>
        </w:rPr>
        <w:t xml:space="preserve"> «</w:t>
      </w:r>
      <w:r w:rsidR="0000574B">
        <w:rPr>
          <w:color w:val="000000"/>
        </w:rPr>
        <w:fldChar w:fldCharType="begin"/>
      </w:r>
      <w:r w:rsidR="0000574B">
        <w:rPr>
          <w:color w:val="000000"/>
        </w:rPr>
        <w:instrText xml:space="preserve"> REF _Ref515986247 \h </w:instrText>
      </w:r>
      <w:r w:rsidR="0000574B">
        <w:rPr>
          <w:color w:val="000000"/>
        </w:rPr>
      </w:r>
      <w:r w:rsidR="0000574B">
        <w:rPr>
          <w:color w:val="000000"/>
        </w:rPr>
        <w:fldChar w:fldCharType="separate"/>
      </w:r>
      <w:r w:rsidR="006952AA" w:rsidRPr="00822E5A">
        <w:t xml:space="preserve">Создание ключевых пар для </w:t>
      </w:r>
      <w:r w:rsidR="006952AA" w:rsidRPr="00D84229">
        <w:t>АП VPN</w:t>
      </w:r>
      <w:r w:rsidR="006952AA" w:rsidRPr="00822E5A">
        <w:t xml:space="preserve"> -серверов и </w:t>
      </w:r>
      <w:r w:rsidR="006952AA" w:rsidRPr="00D84229">
        <w:t>АП VPN</w:t>
      </w:r>
      <w:r w:rsidR="006952AA" w:rsidRPr="00822E5A">
        <w:t xml:space="preserve"> -клиентов</w:t>
      </w:r>
      <w:r w:rsidR="0000574B">
        <w:rPr>
          <w:color w:val="000000"/>
        </w:rPr>
        <w:fldChar w:fldCharType="end"/>
      </w:r>
      <w:r w:rsidR="0000574B">
        <w:rPr>
          <w:color w:val="000000"/>
        </w:rPr>
        <w:t>» настоящего документа).</w:t>
      </w:r>
      <w:r w:rsidR="00203C02">
        <w:rPr>
          <w:color w:val="000000"/>
        </w:rPr>
        <w:t xml:space="preserve"> Ключевая информация содержит следующие атрибуты:</w:t>
      </w:r>
    </w:p>
    <w:p w:rsidR="00203C02" w:rsidRPr="00203C02" w:rsidRDefault="00203C02" w:rsidP="00EB6267">
      <w:pPr>
        <w:pStyle w:val="afb"/>
        <w:numPr>
          <w:ilvl w:val="0"/>
          <w:numId w:val="25"/>
        </w:numPr>
        <w:rPr>
          <w:rFonts w:ascii="Liberation Serif" w:hAnsi="Liberation Serif"/>
        </w:rPr>
      </w:pPr>
      <w:r w:rsidRPr="00203C02">
        <w:rPr>
          <w:rFonts w:ascii="Liberation Serif" w:hAnsi="Liberation Serif"/>
        </w:rPr>
        <w:t>seed.dsc – начальное заполнение ПДСЧ</w:t>
      </w:r>
      <w:r>
        <w:rPr>
          <w:rFonts w:ascii="Liberation Serif" w:hAnsi="Liberation Serif"/>
        </w:rPr>
        <w:t>;</w:t>
      </w:r>
    </w:p>
    <w:p w:rsidR="00203C02" w:rsidRPr="00E15BF5" w:rsidRDefault="00203C02" w:rsidP="00EB6267">
      <w:pPr>
        <w:pStyle w:val="afb"/>
        <w:numPr>
          <w:ilvl w:val="0"/>
          <w:numId w:val="25"/>
        </w:numPr>
      </w:pPr>
      <w:r w:rsidRPr="00203C02">
        <w:rPr>
          <w:rFonts w:ascii="Liberation Serif" w:hAnsi="Liberation Serif"/>
        </w:rPr>
        <w:t>ca.crt – корневой сертификат</w:t>
      </w:r>
      <w:r>
        <w:rPr>
          <w:rFonts w:ascii="Liberation Serif" w:hAnsi="Liberation Serif"/>
        </w:rPr>
        <w:t>;</w:t>
      </w:r>
    </w:p>
    <w:p w:rsidR="00203C02" w:rsidRPr="00E15BF5" w:rsidRDefault="00203C02" w:rsidP="00EB6267">
      <w:pPr>
        <w:pStyle w:val="afb"/>
        <w:numPr>
          <w:ilvl w:val="0"/>
          <w:numId w:val="25"/>
        </w:numPr>
      </w:pPr>
      <w:r>
        <w:rPr>
          <w:rFonts w:ascii="Liberation Serif" w:hAnsi="Liberation Serif"/>
          <w:lang w:val="en-US"/>
        </w:rPr>
        <w:t>c</w:t>
      </w:r>
      <w:r w:rsidRPr="00203C02">
        <w:rPr>
          <w:rFonts w:ascii="Liberation Serif" w:hAnsi="Liberation Serif"/>
        </w:rPr>
        <w:t>rl.crl – список отозванных сертификатов</w:t>
      </w:r>
      <w:r>
        <w:rPr>
          <w:rFonts w:ascii="Liberation Serif" w:hAnsi="Liberation Serif"/>
        </w:rPr>
        <w:t>;</w:t>
      </w:r>
    </w:p>
    <w:p w:rsidR="00203C02" w:rsidRPr="00E15BF5" w:rsidRDefault="00203C02" w:rsidP="00EB6267">
      <w:pPr>
        <w:pStyle w:val="afb"/>
        <w:numPr>
          <w:ilvl w:val="0"/>
          <w:numId w:val="25"/>
        </w:numPr>
      </w:pPr>
      <w:r w:rsidRPr="00203C02">
        <w:rPr>
          <w:rFonts w:ascii="Liberation Serif" w:hAnsi="Liberation Serif"/>
        </w:rPr>
        <w:t>client1.dkpc – ключевая пара пользователя, защищенная паролем</w:t>
      </w:r>
      <w:r>
        <w:rPr>
          <w:rFonts w:ascii="Liberation Serif" w:hAnsi="Liberation Serif"/>
        </w:rPr>
        <w:t>.</w:t>
      </w:r>
    </w:p>
    <w:p w:rsidR="0000574B" w:rsidRDefault="00E5673D" w:rsidP="0000574B">
      <w:pPr>
        <w:rPr>
          <w:color w:val="000000"/>
        </w:rPr>
      </w:pPr>
      <w:r>
        <w:rPr>
          <w:color w:val="000000"/>
        </w:rPr>
        <w:t xml:space="preserve">Затем создать конфигурационный файл. </w:t>
      </w:r>
      <w:r w:rsidR="0000574B">
        <w:rPr>
          <w:color w:val="000000"/>
        </w:rPr>
        <w:t xml:space="preserve">Пример содержания конфигурационного файла </w:t>
      </w:r>
      <w:r w:rsidR="0000574B">
        <w:rPr>
          <w:color w:val="000000"/>
          <w:lang w:val="en-US"/>
        </w:rPr>
        <w:t>client</w:t>
      </w:r>
      <w:r w:rsidR="0000574B">
        <w:rPr>
          <w:color w:val="000000"/>
        </w:rPr>
        <w:t>1</w:t>
      </w:r>
      <w:r w:rsidR="0000574B" w:rsidRPr="00D16165">
        <w:rPr>
          <w:color w:val="000000"/>
        </w:rPr>
        <w:t>.</w:t>
      </w:r>
      <w:r w:rsidR="0000574B">
        <w:rPr>
          <w:color w:val="000000"/>
          <w:lang w:val="en-US"/>
        </w:rPr>
        <w:t>xml</w:t>
      </w:r>
      <w:r w:rsidR="0000574B">
        <w:rPr>
          <w:color w:val="000000"/>
        </w:rPr>
        <w:t>:</w:t>
      </w:r>
    </w:p>
    <w:p w:rsidR="0000574B" w:rsidRPr="0000574B" w:rsidRDefault="0000574B" w:rsidP="0000574B">
      <w:pPr>
        <w:rPr>
          <w:color w:val="000000"/>
          <w:lang w:val="en-US"/>
        </w:rPr>
      </w:pPr>
      <w:r w:rsidRPr="0000574B">
        <w:rPr>
          <w:color w:val="000000"/>
          <w:lang w:val="en-US"/>
        </w:rPr>
        <w: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&lt;?xml version="1.1" encoding="UTF-8" ?&gt;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&lt;msg revision="18" type="160" client_type="0" session_id="00000000-0000-0000-0000-000000000000"&gt;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&lt;params&gt;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&lt;vpnService mode="Client" guid="e79bdce5-8ba5-43c5-9159-972934f5c98f"&gt;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&lt;tap name="tapc1" mtu="10000" mac="00:00:00:00:00:00" address="9.0.0.2" netmask="255.255.255.0"/&gt;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&lt;crypto caGuid="" crlGuid="" certGuid="" keyGuid=""/&gt;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&lt;client port="7777"&gt;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&lt;remoteServer hostname="172.20.1.52" port="1024"/&gt;</w:t>
      </w:r>
    </w:p>
    <w:p w:rsidR="0000574B" w:rsidRPr="00A124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w:t>
      </w:r>
      <w:r w:rsidRPr="00A1244B">
        <w:rPr>
          <w:color w:val="000000"/>
          <w:lang w:val="en-US"/>
        </w:rPr>
        <w:t>&lt;/client&gt;</w:t>
      </w:r>
    </w:p>
    <w:p w:rsidR="0000574B" w:rsidRPr="00A1244B" w:rsidRDefault="0000574B" w:rsidP="0000574B">
      <w:pPr>
        <w:autoSpaceDE w:val="0"/>
        <w:autoSpaceDN w:val="0"/>
        <w:adjustRightInd w:val="0"/>
        <w:spacing w:after="0" w:line="240" w:lineRule="auto"/>
        <w:ind w:firstLine="0"/>
        <w:contextualSpacing w:val="0"/>
        <w:jc w:val="left"/>
        <w:rPr>
          <w:color w:val="000000"/>
          <w:lang w:val="en-US"/>
        </w:rPr>
      </w:pPr>
      <w:r w:rsidRPr="00A1244B">
        <w:rPr>
          <w:color w:val="000000"/>
          <w:lang w:val="en-US"/>
        </w:rPr>
        <w:t xml:space="preserve">        &lt;/vpnService&gt;</w:t>
      </w:r>
    </w:p>
    <w:p w:rsidR="0000574B" w:rsidRPr="00A1244B" w:rsidRDefault="0000574B" w:rsidP="0000574B">
      <w:pPr>
        <w:autoSpaceDE w:val="0"/>
        <w:autoSpaceDN w:val="0"/>
        <w:adjustRightInd w:val="0"/>
        <w:spacing w:after="0" w:line="240" w:lineRule="auto"/>
        <w:ind w:firstLine="0"/>
        <w:contextualSpacing w:val="0"/>
        <w:jc w:val="left"/>
        <w:rPr>
          <w:color w:val="000000"/>
          <w:lang w:val="en-US"/>
        </w:rPr>
      </w:pPr>
      <w:r w:rsidRPr="00A1244B">
        <w:rPr>
          <w:color w:val="000000"/>
          <w:lang w:val="en-US"/>
        </w:rPr>
        <w:t xml:space="preserve">    &lt;/params&gt;</w:t>
      </w:r>
    </w:p>
    <w:p w:rsidR="0000574B" w:rsidRPr="00A1244B" w:rsidRDefault="0000574B" w:rsidP="0000574B">
      <w:pPr>
        <w:autoSpaceDE w:val="0"/>
        <w:autoSpaceDN w:val="0"/>
        <w:adjustRightInd w:val="0"/>
        <w:spacing w:after="0" w:line="240" w:lineRule="auto"/>
        <w:ind w:firstLine="0"/>
        <w:contextualSpacing w:val="0"/>
        <w:jc w:val="left"/>
        <w:rPr>
          <w:color w:val="000000"/>
          <w:lang w:val="en-US"/>
        </w:rPr>
      </w:pPr>
      <w:r w:rsidRPr="00A1244B">
        <w:rPr>
          <w:color w:val="000000"/>
          <w:lang w:val="en-US"/>
        </w:rPr>
        <w:t>&lt;/msg&gt;</w:t>
      </w:r>
    </w:p>
    <w:p w:rsidR="0000574B" w:rsidRPr="00A1244B" w:rsidRDefault="0000574B" w:rsidP="0000574B">
      <w:pPr>
        <w:autoSpaceDE w:val="0"/>
        <w:autoSpaceDN w:val="0"/>
        <w:adjustRightInd w:val="0"/>
        <w:spacing w:after="0" w:line="240" w:lineRule="auto"/>
        <w:ind w:firstLine="0"/>
        <w:contextualSpacing w:val="0"/>
        <w:jc w:val="left"/>
        <w:rPr>
          <w:color w:val="000000"/>
          <w:lang w:val="en-US"/>
        </w:rPr>
      </w:pPr>
      <w:r w:rsidRPr="00A1244B">
        <w:rPr>
          <w:color w:val="000000"/>
          <w:lang w:val="en-US"/>
        </w:rPr>
        <w:t>»</w:t>
      </w:r>
    </w:p>
    <w:p w:rsidR="0000574B" w:rsidRPr="00A1244B" w:rsidRDefault="0000574B" w:rsidP="0000574B">
      <w:pPr>
        <w:autoSpaceDE w:val="0"/>
        <w:autoSpaceDN w:val="0"/>
        <w:adjustRightInd w:val="0"/>
        <w:spacing w:after="0" w:line="240" w:lineRule="auto"/>
        <w:ind w:firstLine="0"/>
        <w:contextualSpacing w:val="0"/>
        <w:jc w:val="left"/>
        <w:rPr>
          <w:rFonts w:ascii="Courier New" w:eastAsiaTheme="minorHAnsi" w:hAnsi="Courier New" w:cs="Courier New"/>
          <w:sz w:val="22"/>
          <w:szCs w:val="22"/>
          <w:lang w:val="en-US" w:eastAsia="en-US"/>
        </w:rPr>
      </w:pPr>
    </w:p>
    <w:p w:rsidR="0000574B" w:rsidRPr="00A1244B" w:rsidRDefault="0000574B" w:rsidP="0000574B">
      <w:pPr>
        <w:rPr>
          <w:lang w:val="en-US"/>
        </w:rPr>
      </w:pPr>
      <w:r>
        <w:t>Пример</w:t>
      </w:r>
      <w:r w:rsidRPr="00A1244B">
        <w:rPr>
          <w:lang w:val="en-US"/>
        </w:rPr>
        <w:t xml:space="preserve"> </w:t>
      </w:r>
      <w:r>
        <w:t>содержания</w:t>
      </w:r>
      <w:r w:rsidRPr="00A1244B">
        <w:rPr>
          <w:lang w:val="en-US"/>
        </w:rPr>
        <w:t xml:space="preserve"> </w:t>
      </w:r>
      <w:r>
        <w:t>конфигурационного</w:t>
      </w:r>
      <w:r w:rsidRPr="00A1244B">
        <w:rPr>
          <w:lang w:val="en-US"/>
        </w:rPr>
        <w:t xml:space="preserve"> </w:t>
      </w:r>
      <w:r>
        <w:t>файла</w:t>
      </w:r>
      <w:r w:rsidRPr="00A1244B">
        <w:rPr>
          <w:lang w:val="en-US"/>
        </w:rPr>
        <w:t xml:space="preserve"> </w:t>
      </w:r>
      <w:r>
        <w:rPr>
          <w:lang w:val="en-US"/>
        </w:rPr>
        <w:t>server</w:t>
      </w:r>
      <w:r w:rsidRPr="00A1244B">
        <w:rPr>
          <w:lang w:val="en-US"/>
        </w:rPr>
        <w:t>.</w:t>
      </w:r>
      <w:r>
        <w:rPr>
          <w:lang w:val="en-US"/>
        </w:rPr>
        <w:t>xml</w:t>
      </w:r>
      <w:r w:rsidRPr="00A1244B">
        <w:rPr>
          <w:lang w:val="en-US"/>
        </w:rPr>
        <w: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&lt;?xml version="1.1" encoding="UTF-8" ?&gt;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&lt;msg revision="18" type="160" client_type="0" session_id="00000000-0000-0000-0000-000000000000"&gt;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&lt;params&gt;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&lt;vpnService mode="Server" guid="8e25db17-773c-4a51-a566-0d8b091e321f"&gt;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&lt;tap name="taps1" mtu="10000" mac="00:00:00:00:00:00" address="9.0.0.1" netmask="255.255.255.0"/&gt;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&lt;crypto caGuid="" crlGuid="" certGuid="" keyGuid=""/&gt;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&lt;server port="1024"&gt;</w:t>
      </w:r>
    </w:p>
    <w:p w:rsidR="0000574B" w:rsidRPr="0000574B" w:rsidRDefault="0000574B" w:rsidP="0000574B">
      <w:pPr>
        <w:autoSpaceDE w:val="0"/>
        <w:autoSpaceDN w:val="0"/>
        <w:adjustRightInd w:val="0"/>
        <w:spacing w:after="0" w:line="240" w:lineRule="auto"/>
        <w:ind w:firstLine="0"/>
        <w:contextualSpacing w:val="0"/>
        <w:jc w:val="left"/>
        <w:rPr>
          <w:color w:val="000000"/>
          <w:lang w:val="en-US"/>
        </w:rPr>
      </w:pPr>
      <w:r w:rsidRPr="0000574B">
        <w:rPr>
          <w:color w:val="000000"/>
          <w:lang w:val="en-US"/>
        </w:rPr>
        <w:t xml:space="preserve">                &lt;dhcpServer enabled="true" startAddress="9.0.0.10" endAddress="9.0.0.100" dnsAddress="8.8.8.8" leaseTime="3600"/&gt;</w:t>
      </w:r>
    </w:p>
    <w:p w:rsidR="0000574B" w:rsidRPr="006773EE" w:rsidRDefault="0000574B" w:rsidP="0000574B">
      <w:pPr>
        <w:autoSpaceDE w:val="0"/>
        <w:autoSpaceDN w:val="0"/>
        <w:adjustRightInd w:val="0"/>
        <w:spacing w:after="0" w:line="240" w:lineRule="auto"/>
        <w:ind w:firstLine="0"/>
        <w:contextualSpacing w:val="0"/>
        <w:jc w:val="left"/>
        <w:rPr>
          <w:color w:val="000000"/>
        </w:rPr>
      </w:pPr>
      <w:r w:rsidRPr="0000574B">
        <w:rPr>
          <w:color w:val="000000"/>
          <w:lang w:val="en-US"/>
        </w:rPr>
        <w:t xml:space="preserve">            </w:t>
      </w:r>
      <w:r w:rsidRPr="006773EE">
        <w:rPr>
          <w:color w:val="000000"/>
        </w:rPr>
        <w:t>&lt;/</w:t>
      </w:r>
      <w:r w:rsidRPr="0000574B">
        <w:rPr>
          <w:color w:val="000000"/>
          <w:lang w:val="en-US"/>
        </w:rPr>
        <w:t>server</w:t>
      </w:r>
      <w:r w:rsidRPr="006773EE">
        <w:rPr>
          <w:color w:val="000000"/>
        </w:rPr>
        <w:t>&gt;</w:t>
      </w:r>
    </w:p>
    <w:p w:rsidR="0000574B" w:rsidRPr="006773EE" w:rsidRDefault="0000574B" w:rsidP="0000574B">
      <w:pPr>
        <w:autoSpaceDE w:val="0"/>
        <w:autoSpaceDN w:val="0"/>
        <w:adjustRightInd w:val="0"/>
        <w:spacing w:after="0" w:line="240" w:lineRule="auto"/>
        <w:ind w:firstLine="0"/>
        <w:contextualSpacing w:val="0"/>
        <w:jc w:val="left"/>
        <w:rPr>
          <w:color w:val="000000"/>
        </w:rPr>
      </w:pPr>
      <w:r w:rsidRPr="006773EE">
        <w:rPr>
          <w:color w:val="000000"/>
        </w:rPr>
        <w:t xml:space="preserve">        &lt;/</w:t>
      </w:r>
      <w:r w:rsidRPr="0000574B">
        <w:rPr>
          <w:color w:val="000000"/>
          <w:lang w:val="en-US"/>
        </w:rPr>
        <w:t>vpnService</w:t>
      </w:r>
      <w:r w:rsidRPr="006773EE">
        <w:rPr>
          <w:color w:val="000000"/>
        </w:rPr>
        <w:t>&gt;</w:t>
      </w:r>
    </w:p>
    <w:p w:rsidR="0000574B" w:rsidRPr="006773EE" w:rsidRDefault="0000574B" w:rsidP="0000574B">
      <w:pPr>
        <w:autoSpaceDE w:val="0"/>
        <w:autoSpaceDN w:val="0"/>
        <w:adjustRightInd w:val="0"/>
        <w:spacing w:after="0" w:line="240" w:lineRule="auto"/>
        <w:ind w:firstLine="0"/>
        <w:contextualSpacing w:val="0"/>
        <w:jc w:val="left"/>
        <w:rPr>
          <w:color w:val="000000"/>
        </w:rPr>
      </w:pPr>
      <w:r w:rsidRPr="006773EE">
        <w:rPr>
          <w:color w:val="000000"/>
        </w:rPr>
        <w:t xml:space="preserve">    &lt;/</w:t>
      </w:r>
      <w:r w:rsidRPr="0000574B">
        <w:rPr>
          <w:color w:val="000000"/>
          <w:lang w:val="en-US"/>
        </w:rPr>
        <w:t>params</w:t>
      </w:r>
      <w:r w:rsidRPr="006773EE">
        <w:rPr>
          <w:color w:val="000000"/>
        </w:rPr>
        <w:t>&gt;</w:t>
      </w:r>
    </w:p>
    <w:p w:rsidR="0000574B" w:rsidRPr="006773EE" w:rsidRDefault="0000574B" w:rsidP="0000574B">
      <w:pPr>
        <w:autoSpaceDE w:val="0"/>
        <w:autoSpaceDN w:val="0"/>
        <w:adjustRightInd w:val="0"/>
        <w:spacing w:after="0" w:line="240" w:lineRule="auto"/>
        <w:ind w:firstLine="0"/>
        <w:contextualSpacing w:val="0"/>
        <w:jc w:val="left"/>
        <w:rPr>
          <w:color w:val="000000"/>
        </w:rPr>
      </w:pPr>
      <w:r w:rsidRPr="006773EE">
        <w:rPr>
          <w:color w:val="000000"/>
        </w:rPr>
        <w:t>&lt;/</w:t>
      </w:r>
      <w:r w:rsidRPr="0000574B">
        <w:rPr>
          <w:color w:val="000000"/>
          <w:lang w:val="en-US"/>
        </w:rPr>
        <w:t>msg</w:t>
      </w:r>
      <w:r w:rsidRPr="006773EE">
        <w:rPr>
          <w:color w:val="000000"/>
        </w:rPr>
        <w:t>&gt;</w:t>
      </w:r>
    </w:p>
    <w:p w:rsidR="0000574B" w:rsidRPr="006773EE" w:rsidRDefault="0000574B" w:rsidP="0000574B">
      <w:pPr>
        <w:autoSpaceDE w:val="0"/>
        <w:autoSpaceDN w:val="0"/>
        <w:adjustRightInd w:val="0"/>
        <w:spacing w:after="0" w:line="240" w:lineRule="auto"/>
        <w:ind w:firstLine="0"/>
        <w:contextualSpacing w:val="0"/>
        <w:jc w:val="left"/>
        <w:rPr>
          <w:color w:val="000000"/>
        </w:rPr>
      </w:pPr>
      <w:r w:rsidRPr="006773EE">
        <w:rPr>
          <w:color w:val="000000"/>
        </w:rPr>
        <w:t>»</w:t>
      </w:r>
    </w:p>
    <w:p w:rsidR="00203C02" w:rsidRPr="00E15BF5" w:rsidRDefault="00203C02" w:rsidP="00203C02">
      <w:r>
        <w:rPr>
          <w:rFonts w:ascii="Liberation Serif" w:hAnsi="Liberation Serif"/>
        </w:rPr>
        <w:t>Г</w:t>
      </w:r>
      <w:r w:rsidRPr="00E15BF5">
        <w:rPr>
          <w:rFonts w:ascii="Liberation Serif" w:hAnsi="Liberation Serif"/>
        </w:rPr>
        <w:t xml:space="preserve">де параметр </w:t>
      </w:r>
      <w:r>
        <w:rPr>
          <w:rFonts w:ascii="Liberation Serif" w:hAnsi="Liberation Serif"/>
        </w:rPr>
        <w:t>«remoteServer»</w:t>
      </w:r>
      <w:r w:rsidRPr="00E15BF5">
        <w:rPr>
          <w:rFonts w:ascii="Liberation Serif" w:hAnsi="Liberation Serif"/>
        </w:rPr>
        <w:t xml:space="preserve"> указывает, на какой </w:t>
      </w:r>
      <w:r>
        <w:rPr>
          <w:rFonts w:ascii="Liberation Serif" w:hAnsi="Liberation Serif"/>
        </w:rPr>
        <w:t>IP</w:t>
      </w:r>
      <w:r w:rsidRPr="00E15BF5">
        <w:rPr>
          <w:rFonts w:ascii="Liberation Serif" w:hAnsi="Liberation Serif"/>
        </w:rPr>
        <w:t xml:space="preserve">-адрес и </w:t>
      </w:r>
      <w:r>
        <w:rPr>
          <w:rFonts w:ascii="Liberation Serif" w:hAnsi="Liberation Serif"/>
        </w:rPr>
        <w:t>UDP</w:t>
      </w:r>
      <w:r w:rsidRPr="00E15BF5">
        <w:rPr>
          <w:rFonts w:ascii="Liberation Serif" w:hAnsi="Liberation Serif"/>
        </w:rPr>
        <w:t xml:space="preserve">-порт необходимо производить подключение. </w:t>
      </w:r>
    </w:p>
    <w:p w:rsidR="00203C02" w:rsidRPr="00E15BF5" w:rsidRDefault="00203C02" w:rsidP="00203C02">
      <w:r w:rsidRPr="00E15BF5">
        <w:rPr>
          <w:rFonts w:ascii="Liberation Serif" w:hAnsi="Liberation Serif"/>
        </w:rPr>
        <w:t>Файлы настроек и ключевой информации должны быть защищены от модификации следующей командой:</w:t>
      </w:r>
    </w:p>
    <w:p w:rsidR="00203C02" w:rsidRPr="006773EE" w:rsidRDefault="00203C02" w:rsidP="00203C02">
      <w:pPr>
        <w:rPr>
          <w:rFonts w:ascii="Liberation Serif" w:hAnsi="Liberation Serif"/>
          <w:lang w:val="en-US"/>
        </w:rPr>
      </w:pPr>
      <w:r w:rsidRPr="006773EE">
        <w:rPr>
          <w:rFonts w:ascii="Liberation Serif" w:hAnsi="Liberation Serif"/>
          <w:lang w:val="en-US"/>
        </w:rPr>
        <w:t>«</w:t>
      </w:r>
    </w:p>
    <w:p w:rsidR="00203C02" w:rsidRPr="00203C02" w:rsidRDefault="00203C02" w:rsidP="00203C02">
      <w:pPr>
        <w:rPr>
          <w:lang w:val="en-US"/>
        </w:rPr>
      </w:pPr>
      <w:r w:rsidRPr="00203C02">
        <w:rPr>
          <w:rFonts w:ascii="Liberation Serif" w:hAnsi="Liberation Serif"/>
          <w:lang w:val="en-US"/>
        </w:rPr>
        <w:t>chmod 600 seed.dsc</w:t>
      </w:r>
    </w:p>
    <w:p w:rsidR="00203C02" w:rsidRPr="00203C02" w:rsidRDefault="00203C02" w:rsidP="00203C02">
      <w:pPr>
        <w:rPr>
          <w:lang w:val="en-US"/>
        </w:rPr>
      </w:pPr>
      <w:r w:rsidRPr="00203C02">
        <w:rPr>
          <w:rFonts w:ascii="Liberation Serif" w:hAnsi="Liberation Serif"/>
          <w:lang w:val="en-US"/>
        </w:rPr>
        <w:t>chmod 600 client1.xml</w:t>
      </w:r>
    </w:p>
    <w:p w:rsidR="00203C02" w:rsidRPr="00203C02" w:rsidRDefault="00203C02" w:rsidP="00203C02">
      <w:pPr>
        <w:rPr>
          <w:lang w:val="en-US"/>
        </w:rPr>
      </w:pPr>
      <w:r w:rsidRPr="00203C02">
        <w:rPr>
          <w:rFonts w:ascii="Liberation Serif" w:hAnsi="Liberation Serif"/>
          <w:lang w:val="en-US"/>
        </w:rPr>
        <w:t>chmod 600 ca.crt</w:t>
      </w:r>
    </w:p>
    <w:p w:rsidR="00203C02" w:rsidRPr="00203C02" w:rsidRDefault="00203C02" w:rsidP="00203C02">
      <w:pPr>
        <w:rPr>
          <w:lang w:val="en-US"/>
        </w:rPr>
      </w:pPr>
      <w:r w:rsidRPr="00203C02">
        <w:rPr>
          <w:rFonts w:ascii="Liberation Serif" w:hAnsi="Liberation Serif"/>
          <w:lang w:val="en-US"/>
        </w:rPr>
        <w:t>chmod 600 crl.crl</w:t>
      </w:r>
    </w:p>
    <w:p w:rsidR="00203C02" w:rsidRPr="00203C02" w:rsidRDefault="00203C02" w:rsidP="00203C02">
      <w:pPr>
        <w:rPr>
          <w:rFonts w:ascii="Liberation Serif" w:hAnsi="Liberation Serif"/>
          <w:lang w:val="en-US"/>
        </w:rPr>
      </w:pPr>
      <w:r w:rsidRPr="00203C02">
        <w:rPr>
          <w:rFonts w:ascii="Liberation Serif" w:hAnsi="Liberation Serif"/>
          <w:lang w:val="en-US"/>
        </w:rPr>
        <w:t>chmod 600 client1.dkpc</w:t>
      </w:r>
    </w:p>
    <w:p w:rsidR="00203C02" w:rsidRPr="00E31834" w:rsidRDefault="00203C02" w:rsidP="00203C02">
      <w:r w:rsidRPr="00203C02">
        <w:rPr>
          <w:lang w:val="en-US"/>
        </w:rPr>
        <w:t>»</w:t>
      </w:r>
      <w:r w:rsidR="00E31834">
        <w:t>.</w:t>
      </w:r>
    </w:p>
    <w:p w:rsidR="00203C02" w:rsidRPr="009E455C" w:rsidRDefault="009E455C" w:rsidP="009E455C">
      <w:pPr>
        <w:pStyle w:val="2"/>
      </w:pPr>
      <w:bookmarkStart w:id="19" w:name="_Toc532475615"/>
      <w:r w:rsidRPr="009E455C">
        <w:rPr>
          <w:rFonts w:ascii="Liberation Serif" w:hAnsi="Liberation Serif"/>
        </w:rPr>
        <w:t xml:space="preserve">Запуск </w:t>
      </w:r>
      <w:r w:rsidRPr="009E455C">
        <w:t>СКЗИ «</w:t>
      </w:r>
      <w:r w:rsidRPr="009E455C">
        <w:rPr>
          <w:lang w:val="en-US"/>
        </w:rPr>
        <w:t>Dcrypt</w:t>
      </w:r>
      <w:r w:rsidRPr="009E455C">
        <w:t xml:space="preserve"> 1.0 </w:t>
      </w:r>
      <w:r w:rsidRPr="009E455C">
        <w:rPr>
          <w:lang w:val="en-US"/>
        </w:rPr>
        <w:t>v</w:t>
      </w:r>
      <w:r w:rsidRPr="009E455C">
        <w:t xml:space="preserve">.2» </w:t>
      </w:r>
      <w:r w:rsidR="002F459A" w:rsidRPr="00A55846">
        <w:t>исполнени</w:t>
      </w:r>
      <w:r w:rsidR="00E94CD5">
        <w:t>я</w:t>
      </w:r>
      <w:r w:rsidR="002F459A">
        <w:t xml:space="preserve"> </w:t>
      </w:r>
      <w:r w:rsidR="006952AA">
        <w:t xml:space="preserve">19, 20 и </w:t>
      </w:r>
      <w:r w:rsidR="002F459A">
        <w:t>21</w:t>
      </w:r>
      <w:r w:rsidR="002F459A" w:rsidRPr="00A55846">
        <w:t xml:space="preserve"> </w:t>
      </w:r>
      <w:r>
        <w:t xml:space="preserve">для установления </w:t>
      </w:r>
      <w:r w:rsidR="00203C02" w:rsidRPr="009E455C">
        <w:t>защищенного канала</w:t>
      </w:r>
      <w:bookmarkEnd w:id="19"/>
    </w:p>
    <w:p w:rsidR="00203C02" w:rsidRPr="00E15BF5" w:rsidRDefault="009E455C" w:rsidP="00203C02">
      <w:r>
        <w:rPr>
          <w:rFonts w:ascii="Liberation Serif" w:hAnsi="Liberation Serif"/>
        </w:rPr>
        <w:t>Уполномоченный пользователь</w:t>
      </w:r>
      <w:r w:rsidR="00203C02" w:rsidRPr="00E15BF5">
        <w:rPr>
          <w:rFonts w:ascii="Liberation Serif" w:hAnsi="Liberation Serif"/>
        </w:rPr>
        <w:t>, имея файлы с ключ</w:t>
      </w:r>
      <w:r>
        <w:rPr>
          <w:rFonts w:ascii="Liberation Serif" w:hAnsi="Liberation Serif"/>
        </w:rPr>
        <w:t>евой информацией и настройками для запуска СКЗИ «</w:t>
      </w:r>
      <w:r>
        <w:rPr>
          <w:rFonts w:ascii="Liberation Serif" w:hAnsi="Liberation Serif"/>
          <w:lang w:val="en-US"/>
        </w:rPr>
        <w:t>Dcrypt</w:t>
      </w:r>
      <w:r w:rsidRPr="009E455C">
        <w:rPr>
          <w:rFonts w:ascii="Liberation Serif" w:hAnsi="Liberation Serif"/>
        </w:rPr>
        <w:t xml:space="preserve"> 1.0 </w:t>
      </w:r>
      <w:r>
        <w:rPr>
          <w:rFonts w:ascii="Liberation Serif" w:hAnsi="Liberation Serif"/>
          <w:lang w:val="en-US"/>
        </w:rPr>
        <w:t>v</w:t>
      </w:r>
      <w:r w:rsidRPr="009E455C">
        <w:rPr>
          <w:rFonts w:ascii="Liberation Serif" w:hAnsi="Liberation Serif"/>
        </w:rPr>
        <w:t>.2</w:t>
      </w:r>
      <w:r>
        <w:rPr>
          <w:rFonts w:ascii="Liberation Serif" w:hAnsi="Liberation Serif"/>
        </w:rPr>
        <w:t>»</w:t>
      </w:r>
      <w:r w:rsidRPr="009E455C">
        <w:rPr>
          <w:rFonts w:ascii="Liberation Serif" w:hAnsi="Liberation Serif"/>
        </w:rPr>
        <w:t xml:space="preserve"> </w:t>
      </w:r>
      <w:r>
        <w:rPr>
          <w:rFonts w:ascii="Liberation Serif" w:hAnsi="Liberation Serif"/>
        </w:rPr>
        <w:t xml:space="preserve">исп. </w:t>
      </w:r>
      <w:r w:rsidR="006952AA">
        <w:rPr>
          <w:rFonts w:ascii="Liberation Serif" w:hAnsi="Liberation Serif"/>
        </w:rPr>
        <w:t xml:space="preserve">19, 20 и </w:t>
      </w:r>
      <w:r>
        <w:rPr>
          <w:rFonts w:ascii="Liberation Serif" w:hAnsi="Liberation Serif"/>
        </w:rPr>
        <w:t>21 должен запустить следующую команду</w:t>
      </w:r>
      <w:r w:rsidR="00203C02" w:rsidRPr="00E15BF5">
        <w:rPr>
          <w:rFonts w:ascii="Liberation Serif" w:hAnsi="Liberation Serif"/>
        </w:rPr>
        <w:t>:</w:t>
      </w:r>
      <w:r>
        <w:rPr>
          <w:rFonts w:ascii="Liberation Serif" w:hAnsi="Liberation Serif"/>
        </w:rPr>
        <w:t xml:space="preserve"> </w:t>
      </w:r>
      <w:r w:rsidRPr="009E455C">
        <w:rPr>
          <w:rFonts w:ascii="Liberation Serif" w:hAnsi="Liberation Serif"/>
          <w:color w:val="000000"/>
          <w:highlight w:val="white"/>
        </w:rPr>
        <w:t>«</w:t>
      </w:r>
      <w:r w:rsidR="00203C02" w:rsidRPr="00203C02">
        <w:rPr>
          <w:rFonts w:ascii="Liberation Serif" w:hAnsi="Liberation Serif"/>
          <w:color w:val="000000"/>
          <w:highlight w:val="white"/>
          <w:lang w:val="en-US"/>
        </w:rPr>
        <w:t>dmvpnd</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seed</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seed</w:t>
      </w:r>
      <w:r w:rsidR="00203C02" w:rsidRPr="009E455C">
        <w:rPr>
          <w:rFonts w:ascii="Liberation Serif" w:hAnsi="Liberation Serif"/>
          <w:color w:val="000000"/>
          <w:highlight w:val="white"/>
        </w:rPr>
        <w:t>.</w:t>
      </w:r>
      <w:r w:rsidR="00203C02" w:rsidRPr="00203C02">
        <w:rPr>
          <w:rFonts w:ascii="Liberation Serif" w:hAnsi="Liberation Serif"/>
          <w:color w:val="000000"/>
          <w:highlight w:val="white"/>
          <w:lang w:val="en-US"/>
        </w:rPr>
        <w:t>dsc</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ca</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ca</w:t>
      </w:r>
      <w:r w:rsidR="00203C02" w:rsidRPr="009E455C">
        <w:rPr>
          <w:rFonts w:ascii="Liberation Serif" w:hAnsi="Liberation Serif"/>
          <w:color w:val="000000"/>
          <w:highlight w:val="white"/>
        </w:rPr>
        <w:t>.</w:t>
      </w:r>
      <w:r w:rsidR="00203C02" w:rsidRPr="00203C02">
        <w:rPr>
          <w:rFonts w:ascii="Liberation Serif" w:hAnsi="Liberation Serif"/>
          <w:color w:val="000000"/>
          <w:highlight w:val="white"/>
          <w:lang w:val="en-US"/>
        </w:rPr>
        <w:t>crt</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crl</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crl</w:t>
      </w:r>
      <w:r w:rsidR="00203C02" w:rsidRPr="009E455C">
        <w:rPr>
          <w:rFonts w:ascii="Liberation Serif" w:hAnsi="Liberation Serif"/>
          <w:color w:val="000000"/>
          <w:highlight w:val="white"/>
        </w:rPr>
        <w:t>.</w:t>
      </w:r>
      <w:r w:rsidR="00203C02" w:rsidRPr="00203C02">
        <w:rPr>
          <w:rFonts w:ascii="Liberation Serif" w:hAnsi="Liberation Serif"/>
          <w:color w:val="000000"/>
          <w:highlight w:val="white"/>
          <w:lang w:val="en-US"/>
        </w:rPr>
        <w:t>crl</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keypair</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client</w:t>
      </w:r>
      <w:r w:rsidR="00203C02" w:rsidRPr="009E455C">
        <w:rPr>
          <w:rFonts w:ascii="Liberation Serif" w:hAnsi="Liberation Serif"/>
          <w:color w:val="000000"/>
          <w:highlight w:val="white"/>
        </w:rPr>
        <w:t>1.</w:t>
      </w:r>
      <w:r w:rsidR="00203C02" w:rsidRPr="00203C02">
        <w:rPr>
          <w:rFonts w:ascii="Liberation Serif" w:hAnsi="Liberation Serif"/>
          <w:color w:val="000000"/>
          <w:highlight w:val="white"/>
          <w:lang w:val="en-US"/>
        </w:rPr>
        <w:t>dkpc</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keypairpass</w:t>
      </w:r>
      <w:r w:rsidR="00203C02" w:rsidRPr="009E455C">
        <w:rPr>
          <w:rFonts w:ascii="Liberation Serif" w:hAnsi="Liberation Serif"/>
          <w:color w:val="000000"/>
          <w:highlight w:val="white"/>
        </w:rPr>
        <w:t xml:space="preserve"> 1111 --</w:t>
      </w:r>
      <w:r w:rsidR="00203C02" w:rsidRPr="00203C02">
        <w:rPr>
          <w:rFonts w:ascii="Liberation Serif" w:hAnsi="Liberation Serif"/>
          <w:color w:val="000000"/>
          <w:highlight w:val="white"/>
          <w:lang w:val="en-US"/>
        </w:rPr>
        <w:t>config</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client</w:t>
      </w:r>
      <w:r w:rsidR="00203C02" w:rsidRPr="009E455C">
        <w:rPr>
          <w:rFonts w:ascii="Liberation Serif" w:hAnsi="Liberation Serif"/>
          <w:color w:val="000000"/>
          <w:highlight w:val="white"/>
        </w:rPr>
        <w:t>1.</w:t>
      </w:r>
      <w:r w:rsidR="00203C02" w:rsidRPr="00203C02">
        <w:rPr>
          <w:rFonts w:ascii="Liberation Serif" w:hAnsi="Liberation Serif"/>
          <w:color w:val="000000"/>
          <w:highlight w:val="white"/>
          <w:lang w:val="en-US"/>
        </w:rPr>
        <w:t>xml</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log</w:t>
      </w:r>
      <w:r w:rsidR="00203C02" w:rsidRPr="009E455C">
        <w:rPr>
          <w:rFonts w:ascii="Liberation Serif" w:hAnsi="Liberation Serif"/>
          <w:color w:val="000000"/>
          <w:highlight w:val="white"/>
        </w:rPr>
        <w:t xml:space="preserve"> </w:t>
      </w:r>
      <w:r w:rsidR="00203C02" w:rsidRPr="00203C02">
        <w:rPr>
          <w:rFonts w:ascii="Liberation Serif" w:hAnsi="Liberation Serif"/>
          <w:color w:val="000000"/>
          <w:highlight w:val="white"/>
          <w:lang w:val="en-US"/>
        </w:rPr>
        <w:t>dmvpd</w:t>
      </w:r>
      <w:r w:rsidR="00203C02" w:rsidRPr="009E455C">
        <w:rPr>
          <w:rFonts w:ascii="Liberation Serif" w:hAnsi="Liberation Serif"/>
          <w:color w:val="000000"/>
          <w:highlight w:val="white"/>
        </w:rPr>
        <w:t>.</w:t>
      </w:r>
      <w:r w:rsidR="00203C02" w:rsidRPr="00203C02">
        <w:rPr>
          <w:rFonts w:ascii="Liberation Serif" w:hAnsi="Liberation Serif"/>
          <w:color w:val="000000"/>
          <w:highlight w:val="white"/>
          <w:lang w:val="en-US"/>
        </w:rPr>
        <w:t>log</w:t>
      </w:r>
      <w:r w:rsidRPr="009E455C">
        <w:rPr>
          <w:rFonts w:ascii="Liberation Serif" w:hAnsi="Liberation Serif"/>
          <w:color w:val="000000"/>
        </w:rPr>
        <w:t>»,</w:t>
      </w:r>
      <w:r>
        <w:rPr>
          <w:rFonts w:ascii="Liberation Serif" w:hAnsi="Liberation Serif"/>
          <w:color w:val="000000"/>
        </w:rPr>
        <w:t xml:space="preserve"> </w:t>
      </w:r>
      <w:r w:rsidR="00203C02" w:rsidRPr="00E15BF5">
        <w:rPr>
          <w:rFonts w:ascii="Liberation Serif" w:hAnsi="Liberation Serif"/>
          <w:color w:val="000000"/>
          <w:highlight w:val="white"/>
        </w:rPr>
        <w:t xml:space="preserve">где </w:t>
      </w:r>
      <w:r>
        <w:rPr>
          <w:rFonts w:ascii="Liberation Serif" w:hAnsi="Liberation Serif"/>
          <w:color w:val="000000"/>
          <w:highlight w:val="white"/>
        </w:rPr>
        <w:t>«</w:t>
      </w:r>
      <w:r w:rsidR="00203C02">
        <w:rPr>
          <w:rFonts w:ascii="Liberation Serif" w:hAnsi="Liberation Serif"/>
          <w:color w:val="000000"/>
          <w:highlight w:val="white"/>
        </w:rPr>
        <w:t>keypairpass</w:t>
      </w:r>
      <w:r>
        <w:rPr>
          <w:rFonts w:ascii="Liberation Serif" w:hAnsi="Liberation Serif"/>
          <w:color w:val="000000"/>
          <w:highlight w:val="white"/>
        </w:rPr>
        <w:t>»</w:t>
      </w:r>
      <w:r w:rsidR="00203C02" w:rsidRPr="00E15BF5">
        <w:rPr>
          <w:rFonts w:ascii="Liberation Serif" w:hAnsi="Liberation Serif"/>
          <w:color w:val="000000"/>
          <w:highlight w:val="white"/>
        </w:rPr>
        <w:t xml:space="preserve"> – пароль к файлу с ключевой парой,</w:t>
      </w:r>
      <w:r>
        <w:rPr>
          <w:rFonts w:ascii="Liberation Serif" w:hAnsi="Liberation Serif"/>
          <w:color w:val="000000"/>
          <w:highlight w:val="white"/>
        </w:rPr>
        <w:t xml:space="preserve"> </w:t>
      </w:r>
      <w:r w:rsidR="00203C02">
        <w:rPr>
          <w:rFonts w:ascii="Liberation Serif" w:hAnsi="Liberation Serif"/>
          <w:color w:val="000000"/>
          <w:highlight w:val="white"/>
        </w:rPr>
        <w:t>log</w:t>
      </w:r>
      <w:r w:rsidR="00203C02" w:rsidRPr="00E15BF5">
        <w:rPr>
          <w:rFonts w:ascii="Liberation Serif" w:hAnsi="Liberation Serif"/>
          <w:color w:val="000000"/>
          <w:highlight w:val="white"/>
        </w:rPr>
        <w:t xml:space="preserve"> – файл журнала</w:t>
      </w:r>
      <w:r>
        <w:rPr>
          <w:rFonts w:ascii="Liberation Serif" w:hAnsi="Liberation Serif"/>
          <w:color w:val="000000"/>
        </w:rPr>
        <w:t>.</w:t>
      </w:r>
    </w:p>
    <w:p w:rsidR="004560B4" w:rsidRDefault="004560B4" w:rsidP="004560B4">
      <w:pPr>
        <w:rPr>
          <w:color w:val="000000"/>
        </w:rPr>
      </w:pPr>
      <w:r>
        <w:rPr>
          <w:color w:val="000000"/>
        </w:rPr>
        <w:t xml:space="preserve">Результатом выполнения команд будет являться установленное защищенное соединение (см. рисунок </w:t>
      </w:r>
      <w:r>
        <w:rPr>
          <w:color w:val="000000"/>
        </w:rPr>
        <w:fldChar w:fldCharType="begin"/>
      </w:r>
      <w:r>
        <w:rPr>
          <w:color w:val="000000"/>
        </w:rPr>
        <w:instrText xml:space="preserve"> REF _Ref516082915 \h  \* MERGEFORMAT </w:instrText>
      </w:r>
      <w:r>
        <w:rPr>
          <w:color w:val="000000"/>
        </w:rPr>
      </w:r>
      <w:r>
        <w:rPr>
          <w:color w:val="000000"/>
        </w:rPr>
        <w:fldChar w:fldCharType="separate"/>
      </w:r>
      <w:r w:rsidR="006952AA" w:rsidRPr="006952AA">
        <w:rPr>
          <w:vanish/>
        </w:rPr>
        <w:t xml:space="preserve">Рисунок </w:t>
      </w:r>
      <w:r w:rsidR="006952AA">
        <w:rPr>
          <w:noProof/>
        </w:rPr>
        <w:t>1</w:t>
      </w:r>
      <w:r>
        <w:rPr>
          <w:color w:val="000000"/>
        </w:rPr>
        <w:fldChar w:fldCharType="end"/>
      </w:r>
      <w:r>
        <w:rPr>
          <w:color w:val="000000"/>
        </w:rPr>
        <w:t xml:space="preserve">). </w:t>
      </w:r>
    </w:p>
    <w:p w:rsidR="004560B4" w:rsidRDefault="004560B4" w:rsidP="004560B4">
      <w:pPr>
        <w:keepNext/>
        <w:ind w:firstLine="0"/>
        <w:jc w:val="center"/>
      </w:pPr>
      <w:r>
        <w:rPr>
          <w:noProof/>
        </w:rPr>
        <w:drawing>
          <wp:inline distT="0" distB="0" distL="0" distR="0" wp14:anchorId="4D1A6926" wp14:editId="0940C7CD">
            <wp:extent cx="5591699" cy="18891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80606_183847.png"/>
                    <pic:cNvPicPr/>
                  </pic:nvPicPr>
                  <pic:blipFill rotWithShape="1">
                    <a:blip r:embed="rId15">
                      <a:extLst>
                        <a:ext uri="{28A0092B-C50C-407E-A947-70E740481C1C}">
                          <a14:useLocalDpi xmlns:a14="http://schemas.microsoft.com/office/drawing/2010/main" val="0"/>
                        </a:ext>
                      </a:extLst>
                    </a:blip>
                    <a:srcRect r="61123"/>
                    <a:stretch/>
                  </pic:blipFill>
                  <pic:spPr bwMode="auto">
                    <a:xfrm>
                      <a:off x="0" y="0"/>
                      <a:ext cx="5659235" cy="1912003"/>
                    </a:xfrm>
                    <a:prstGeom prst="rect">
                      <a:avLst/>
                    </a:prstGeom>
                    <a:ln>
                      <a:noFill/>
                    </a:ln>
                    <a:extLst>
                      <a:ext uri="{53640926-AAD7-44D8-BBD7-CCE9431645EC}">
                        <a14:shadowObscured xmlns:a14="http://schemas.microsoft.com/office/drawing/2010/main"/>
                      </a:ext>
                    </a:extLst>
                  </pic:spPr>
                </pic:pic>
              </a:graphicData>
            </a:graphic>
          </wp:inline>
        </w:drawing>
      </w:r>
    </w:p>
    <w:p w:rsidR="004560B4" w:rsidRDefault="004560B4" w:rsidP="004560B4">
      <w:pPr>
        <w:ind w:firstLine="0"/>
        <w:jc w:val="center"/>
      </w:pPr>
      <w:bookmarkStart w:id="20" w:name="_Ref516082915"/>
      <w:r>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1</w:t>
      </w:r>
      <w:r w:rsidR="004E6912">
        <w:rPr>
          <w:noProof/>
        </w:rPr>
        <w:fldChar w:fldCharType="end"/>
      </w:r>
      <w:bookmarkEnd w:id="20"/>
      <w:r>
        <w:t xml:space="preserve"> – Успешно построенное защищенное соединение</w:t>
      </w:r>
    </w:p>
    <w:p w:rsidR="00E5673D" w:rsidRDefault="00E5673D" w:rsidP="00E5673D">
      <w:r>
        <w:t>Команды для запуска приведены в качестве примера и могут отличаться от типовых в силу отличий пути к тем или иным файлам.</w:t>
      </w:r>
    </w:p>
    <w:p w:rsidR="009E455C" w:rsidRPr="009E455C" w:rsidRDefault="009E455C" w:rsidP="009E455C">
      <w:pPr>
        <w:pStyle w:val="2"/>
      </w:pPr>
      <w:bookmarkStart w:id="21" w:name="_Toc532475616"/>
      <w:r>
        <w:t xml:space="preserve">Журналирование событий в </w:t>
      </w:r>
      <w:r w:rsidRPr="009E455C">
        <w:t>СКЗИ «</w:t>
      </w:r>
      <w:r w:rsidRPr="009E455C">
        <w:rPr>
          <w:lang w:val="en-US"/>
        </w:rPr>
        <w:t>Dcrypt</w:t>
      </w:r>
      <w:r w:rsidRPr="009E455C">
        <w:t xml:space="preserve"> 1.0 </w:t>
      </w:r>
      <w:r w:rsidRPr="009E455C">
        <w:rPr>
          <w:lang w:val="en-US"/>
        </w:rPr>
        <w:t>v</w:t>
      </w:r>
      <w:r w:rsidRPr="009E455C">
        <w:t xml:space="preserve">.2» </w:t>
      </w:r>
      <w:r w:rsidRPr="009E455C">
        <w:rPr>
          <w:rFonts w:ascii="Liberation Serif" w:hAnsi="Liberation Serif"/>
        </w:rPr>
        <w:t>исполнени</w:t>
      </w:r>
      <w:r w:rsidR="00E94CD5">
        <w:rPr>
          <w:rFonts w:ascii="Liberation Serif" w:hAnsi="Liberation Serif"/>
        </w:rPr>
        <w:t>е</w:t>
      </w:r>
      <w:r w:rsidRPr="009E455C">
        <w:rPr>
          <w:rFonts w:ascii="Liberation Serif" w:hAnsi="Liberation Serif"/>
        </w:rPr>
        <w:t xml:space="preserve"> </w:t>
      </w:r>
      <w:r w:rsidR="006952AA">
        <w:rPr>
          <w:rFonts w:ascii="Liberation Serif" w:hAnsi="Liberation Serif"/>
        </w:rPr>
        <w:t xml:space="preserve">19,20 и </w:t>
      </w:r>
      <w:r w:rsidRPr="009E455C">
        <w:rPr>
          <w:rFonts w:ascii="Liberation Serif" w:hAnsi="Liberation Serif"/>
        </w:rPr>
        <w:t>21</w:t>
      </w:r>
      <w:bookmarkEnd w:id="21"/>
      <w:r w:rsidR="002F459A">
        <w:rPr>
          <w:rFonts w:ascii="Liberation Serif" w:hAnsi="Liberation Serif"/>
        </w:rPr>
        <w:t xml:space="preserve"> </w:t>
      </w:r>
    </w:p>
    <w:p w:rsidR="009E455C" w:rsidRPr="00E15BF5" w:rsidRDefault="009E455C" w:rsidP="009E455C">
      <w:r w:rsidRPr="009E455C">
        <w:t>СКЗИ «</w:t>
      </w:r>
      <w:r w:rsidRPr="009E455C">
        <w:rPr>
          <w:lang w:val="en-US"/>
        </w:rPr>
        <w:t>Dcrypt</w:t>
      </w:r>
      <w:r w:rsidRPr="009E455C">
        <w:t xml:space="preserve"> 1.0 </w:t>
      </w:r>
      <w:r w:rsidRPr="009E455C">
        <w:rPr>
          <w:lang w:val="en-US"/>
        </w:rPr>
        <w:t>v</w:t>
      </w:r>
      <w:r w:rsidRPr="009E455C">
        <w:t xml:space="preserve">.2» </w:t>
      </w:r>
      <w:r w:rsidRPr="009E455C">
        <w:rPr>
          <w:rFonts w:ascii="Liberation Serif" w:hAnsi="Liberation Serif"/>
        </w:rPr>
        <w:t>исполнени</w:t>
      </w:r>
      <w:r w:rsidR="00E94CD5">
        <w:rPr>
          <w:rFonts w:ascii="Liberation Serif" w:hAnsi="Liberation Serif"/>
        </w:rPr>
        <w:t>е</w:t>
      </w:r>
      <w:r w:rsidRPr="009E455C">
        <w:rPr>
          <w:rFonts w:ascii="Liberation Serif" w:hAnsi="Liberation Serif"/>
        </w:rPr>
        <w:t xml:space="preserve"> </w:t>
      </w:r>
      <w:r w:rsidR="006952AA">
        <w:rPr>
          <w:rFonts w:ascii="Liberation Serif" w:hAnsi="Liberation Serif"/>
        </w:rPr>
        <w:t xml:space="preserve">19, 20 и </w:t>
      </w:r>
      <w:r w:rsidRPr="009E455C">
        <w:rPr>
          <w:rFonts w:ascii="Liberation Serif" w:hAnsi="Liberation Serif"/>
        </w:rPr>
        <w:t xml:space="preserve">21 </w:t>
      </w:r>
      <w:r w:rsidRPr="00E15BF5">
        <w:rPr>
          <w:rFonts w:ascii="Liberation Serif" w:hAnsi="Liberation Serif"/>
        </w:rPr>
        <w:t>регистрир</w:t>
      </w:r>
      <w:r>
        <w:rPr>
          <w:rFonts w:ascii="Liberation Serif" w:hAnsi="Liberation Serif"/>
        </w:rPr>
        <w:t>уют</w:t>
      </w:r>
      <w:r w:rsidRPr="00E15BF5">
        <w:rPr>
          <w:rFonts w:ascii="Liberation Serif" w:hAnsi="Liberation Serif"/>
        </w:rPr>
        <w:t xml:space="preserve"> следующие события:</w:t>
      </w:r>
    </w:p>
    <w:p w:rsidR="009E455C" w:rsidRPr="00E15BF5" w:rsidRDefault="009E455C" w:rsidP="00EB6267">
      <w:pPr>
        <w:pStyle w:val="afb"/>
        <w:numPr>
          <w:ilvl w:val="0"/>
          <w:numId w:val="26"/>
        </w:numPr>
      </w:pPr>
      <w:r w:rsidRPr="009E455C">
        <w:rPr>
          <w:rFonts w:ascii="Liberation Serif" w:hAnsi="Liberation Serif"/>
        </w:rPr>
        <w:t>ввод, смена, стирание ключевой информации</w:t>
      </w:r>
      <w:r>
        <w:rPr>
          <w:rFonts w:ascii="Liberation Serif" w:hAnsi="Liberation Serif"/>
        </w:rPr>
        <w:t>;</w:t>
      </w:r>
    </w:p>
    <w:p w:rsidR="009E455C" w:rsidRPr="00E15BF5" w:rsidRDefault="009E455C" w:rsidP="00EB6267">
      <w:pPr>
        <w:pStyle w:val="afb"/>
        <w:numPr>
          <w:ilvl w:val="0"/>
          <w:numId w:val="26"/>
        </w:numPr>
      </w:pPr>
      <w:r w:rsidRPr="009E455C">
        <w:rPr>
          <w:rFonts w:ascii="Liberation Serif" w:hAnsi="Liberation Serif"/>
        </w:rPr>
        <w:t>попытки неудачного ввода ключевой информации</w:t>
      </w:r>
      <w:r>
        <w:rPr>
          <w:rFonts w:ascii="Liberation Serif" w:hAnsi="Liberation Serif"/>
        </w:rPr>
        <w:t>;</w:t>
      </w:r>
    </w:p>
    <w:p w:rsidR="009E455C" w:rsidRPr="00E15BF5" w:rsidRDefault="009E455C" w:rsidP="00EB6267">
      <w:pPr>
        <w:pStyle w:val="afb"/>
        <w:numPr>
          <w:ilvl w:val="0"/>
          <w:numId w:val="26"/>
        </w:numPr>
      </w:pPr>
      <w:r w:rsidRPr="009E455C">
        <w:rPr>
          <w:rFonts w:ascii="Liberation Serif" w:hAnsi="Liberation Serif"/>
        </w:rPr>
        <w:t>факты использование ключевой информации дольше заданного срока</w:t>
      </w:r>
      <w:r>
        <w:rPr>
          <w:rFonts w:ascii="Liberation Serif" w:hAnsi="Liberation Serif"/>
        </w:rPr>
        <w:t>;</w:t>
      </w:r>
    </w:p>
    <w:p w:rsidR="009E455C" w:rsidRPr="006773EE" w:rsidRDefault="009E455C" w:rsidP="00EB6267">
      <w:pPr>
        <w:pStyle w:val="afb"/>
        <w:numPr>
          <w:ilvl w:val="0"/>
          <w:numId w:val="26"/>
        </w:numPr>
      </w:pPr>
      <w:r w:rsidRPr="009E455C">
        <w:rPr>
          <w:rFonts w:ascii="Liberation Serif" w:hAnsi="Liberation Serif"/>
        </w:rPr>
        <w:t xml:space="preserve">факты проведения </w:t>
      </w:r>
      <w:r w:rsidR="00962221" w:rsidRPr="009E455C">
        <w:rPr>
          <w:rFonts w:ascii="Liberation Serif" w:hAnsi="Liberation Serif"/>
        </w:rPr>
        <w:t>регламентны</w:t>
      </w:r>
      <w:r w:rsidR="00962221" w:rsidRPr="009E455C">
        <w:rPr>
          <w:rFonts w:ascii="Liberation Serif" w:hAnsi="Liberation Serif" w:hint="eastAsia"/>
        </w:rPr>
        <w:t>х</w:t>
      </w:r>
      <w:r w:rsidRPr="009E455C">
        <w:rPr>
          <w:rFonts w:ascii="Liberation Serif" w:hAnsi="Liberation Serif"/>
        </w:rPr>
        <w:t xml:space="preserve"> работ</w:t>
      </w:r>
      <w:r>
        <w:rPr>
          <w:rFonts w:ascii="Liberation Serif" w:hAnsi="Liberation Serif"/>
        </w:rPr>
        <w:t>.</w:t>
      </w:r>
    </w:p>
    <w:p w:rsidR="009E455C" w:rsidRPr="00E15BF5" w:rsidRDefault="009E455C" w:rsidP="009E455C">
      <w:r w:rsidRPr="00E15BF5">
        <w:rPr>
          <w:rFonts w:ascii="Liberation Serif" w:hAnsi="Liberation Serif"/>
        </w:rPr>
        <w:t xml:space="preserve">Пример инициации данных событий приведен на </w:t>
      </w:r>
      <w:r>
        <w:rPr>
          <w:rFonts w:ascii="Liberation Serif" w:hAnsi="Liberation Serif"/>
        </w:rPr>
        <w:t>рисунке</w:t>
      </w:r>
      <w:r w:rsidR="006773EE">
        <w:rPr>
          <w:rFonts w:ascii="Liberation Serif" w:hAnsi="Liberation Serif"/>
        </w:rPr>
        <w:t xml:space="preserve"> </w:t>
      </w:r>
      <w:r w:rsidR="006773EE">
        <w:rPr>
          <w:rFonts w:ascii="Liberation Serif" w:hAnsi="Liberation Serif"/>
        </w:rPr>
        <w:fldChar w:fldCharType="begin"/>
      </w:r>
      <w:r w:rsidR="006773EE">
        <w:rPr>
          <w:rFonts w:ascii="Liberation Serif" w:hAnsi="Liberation Serif"/>
        </w:rPr>
        <w:instrText xml:space="preserve"> REF _Ref516760633 \h  \* MERGEFORMAT </w:instrText>
      </w:r>
      <w:r w:rsidR="006773EE">
        <w:rPr>
          <w:rFonts w:ascii="Liberation Serif" w:hAnsi="Liberation Serif"/>
        </w:rPr>
      </w:r>
      <w:r w:rsidR="006773EE">
        <w:rPr>
          <w:rFonts w:ascii="Liberation Serif" w:hAnsi="Liberation Serif"/>
        </w:rPr>
        <w:fldChar w:fldCharType="separate"/>
      </w:r>
      <w:r w:rsidR="006952AA" w:rsidRPr="006952AA">
        <w:rPr>
          <w:vanish/>
        </w:rPr>
        <w:t xml:space="preserve">Рисунок </w:t>
      </w:r>
      <w:r w:rsidR="006952AA">
        <w:rPr>
          <w:noProof/>
        </w:rPr>
        <w:t>2</w:t>
      </w:r>
      <w:r w:rsidR="006773EE">
        <w:rPr>
          <w:rFonts w:ascii="Liberation Serif" w:hAnsi="Liberation Serif"/>
        </w:rPr>
        <w:fldChar w:fldCharType="end"/>
      </w:r>
      <w:r>
        <w:rPr>
          <w:rFonts w:ascii="Liberation Serif" w:hAnsi="Liberation Serif"/>
        </w:rPr>
        <w:t>.</w:t>
      </w:r>
    </w:p>
    <w:p w:rsidR="006773EE" w:rsidRDefault="006773EE" w:rsidP="00B865B6">
      <w:pPr>
        <w:keepNext/>
        <w:ind w:firstLine="0"/>
        <w:jc w:val="center"/>
      </w:pPr>
      <w:r>
        <w:rPr>
          <w:noProof/>
        </w:rPr>
        <w:drawing>
          <wp:inline distT="0" distB="0" distL="0" distR="0" wp14:anchorId="153DB3A8" wp14:editId="7B21DFA3">
            <wp:extent cx="6176662" cy="118677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3123.png"/>
                    <pic:cNvPicPr/>
                  </pic:nvPicPr>
                  <pic:blipFill>
                    <a:blip r:embed="rId16">
                      <a:extLst>
                        <a:ext uri="{28A0092B-C50C-407E-A947-70E740481C1C}">
                          <a14:useLocalDpi xmlns:a14="http://schemas.microsoft.com/office/drawing/2010/main" val="0"/>
                        </a:ext>
                      </a:extLst>
                    </a:blip>
                    <a:stretch>
                      <a:fillRect/>
                    </a:stretch>
                  </pic:blipFill>
                  <pic:spPr>
                    <a:xfrm>
                      <a:off x="0" y="0"/>
                      <a:ext cx="6297307" cy="1209955"/>
                    </a:xfrm>
                    <a:prstGeom prst="rect">
                      <a:avLst/>
                    </a:prstGeom>
                  </pic:spPr>
                </pic:pic>
              </a:graphicData>
            </a:graphic>
          </wp:inline>
        </w:drawing>
      </w:r>
    </w:p>
    <w:p w:rsidR="006773EE" w:rsidRPr="00C34765" w:rsidRDefault="006773EE" w:rsidP="006773EE">
      <w:pPr>
        <w:ind w:firstLine="0"/>
        <w:jc w:val="center"/>
        <w:rPr>
          <w:noProof/>
        </w:rPr>
      </w:pPr>
      <w:bookmarkStart w:id="22" w:name="_Ref516760633"/>
      <w:r>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2</w:t>
      </w:r>
      <w:r w:rsidR="004E6912">
        <w:rPr>
          <w:noProof/>
        </w:rPr>
        <w:fldChar w:fldCharType="end"/>
      </w:r>
      <w:bookmarkEnd w:id="22"/>
      <w:r>
        <w:t xml:space="preserve"> – Инициация событий, подвергаемых аудиту</w:t>
      </w:r>
    </w:p>
    <w:p w:rsidR="009E455C" w:rsidRPr="00E15BF5" w:rsidRDefault="009E455C" w:rsidP="009E455C">
      <w:r w:rsidRPr="00E15BF5">
        <w:rPr>
          <w:rFonts w:ascii="Liberation Serif" w:hAnsi="Liberation Serif"/>
        </w:rPr>
        <w:t xml:space="preserve">Журнал событий при этом будет содержать </w:t>
      </w:r>
      <w:r w:rsidR="007E443B" w:rsidRPr="00E15BF5">
        <w:rPr>
          <w:rFonts w:ascii="Liberation Serif" w:hAnsi="Liberation Serif"/>
        </w:rPr>
        <w:t>записи,</w:t>
      </w:r>
      <w:r w:rsidR="006773EE">
        <w:rPr>
          <w:rFonts w:ascii="Liberation Serif" w:hAnsi="Liberation Serif"/>
        </w:rPr>
        <w:t xml:space="preserve"> приведенные на рисунке</w:t>
      </w:r>
      <w:r w:rsidR="006773EE">
        <w:rPr>
          <w:rFonts w:ascii="Liberation Serif" w:hAnsi="Liberation Serif"/>
        </w:rPr>
        <w:fldChar w:fldCharType="begin"/>
      </w:r>
      <w:r w:rsidR="006773EE">
        <w:rPr>
          <w:rFonts w:ascii="Liberation Serif" w:hAnsi="Liberation Serif"/>
        </w:rPr>
        <w:instrText xml:space="preserve"> REF _Ref516760774 \h  \* MERGEFORMAT </w:instrText>
      </w:r>
      <w:r w:rsidR="006773EE">
        <w:rPr>
          <w:rFonts w:ascii="Liberation Serif" w:hAnsi="Liberation Serif"/>
        </w:rPr>
      </w:r>
      <w:r w:rsidR="006773EE">
        <w:rPr>
          <w:rFonts w:ascii="Liberation Serif" w:hAnsi="Liberation Serif"/>
        </w:rPr>
        <w:fldChar w:fldCharType="separate"/>
      </w:r>
      <w:r w:rsidR="006952AA" w:rsidRPr="006952AA">
        <w:rPr>
          <w:vanish/>
        </w:rPr>
        <w:t>Рисунок</w:t>
      </w:r>
      <w:r w:rsidR="006952AA">
        <w:t xml:space="preserve"> </w:t>
      </w:r>
      <w:r w:rsidR="006952AA">
        <w:rPr>
          <w:noProof/>
        </w:rPr>
        <w:t>3</w:t>
      </w:r>
      <w:r w:rsidR="006773EE">
        <w:rPr>
          <w:rFonts w:ascii="Liberation Serif" w:hAnsi="Liberation Serif"/>
        </w:rPr>
        <w:fldChar w:fldCharType="end"/>
      </w:r>
      <w:r w:rsidR="006773EE">
        <w:rPr>
          <w:rFonts w:ascii="Liberation Serif" w:hAnsi="Liberation Serif"/>
        </w:rPr>
        <w:t>.</w:t>
      </w:r>
    </w:p>
    <w:p w:rsidR="006773EE" w:rsidRDefault="006773EE" w:rsidP="00B865B6">
      <w:pPr>
        <w:keepNext/>
        <w:ind w:firstLine="0"/>
        <w:jc w:val="center"/>
      </w:pPr>
      <w:r>
        <w:rPr>
          <w:noProof/>
        </w:rPr>
        <w:drawing>
          <wp:inline distT="0" distB="0" distL="0" distR="0" wp14:anchorId="5D8D657A" wp14:editId="147ADD81">
            <wp:extent cx="5780952" cy="197142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312312312231.png"/>
                    <pic:cNvPicPr/>
                  </pic:nvPicPr>
                  <pic:blipFill>
                    <a:blip r:embed="rId17">
                      <a:extLst>
                        <a:ext uri="{28A0092B-C50C-407E-A947-70E740481C1C}">
                          <a14:useLocalDpi xmlns:a14="http://schemas.microsoft.com/office/drawing/2010/main" val="0"/>
                        </a:ext>
                      </a:extLst>
                    </a:blip>
                    <a:stretch>
                      <a:fillRect/>
                    </a:stretch>
                  </pic:blipFill>
                  <pic:spPr>
                    <a:xfrm>
                      <a:off x="0" y="0"/>
                      <a:ext cx="5780952" cy="1971429"/>
                    </a:xfrm>
                    <a:prstGeom prst="rect">
                      <a:avLst/>
                    </a:prstGeom>
                  </pic:spPr>
                </pic:pic>
              </a:graphicData>
            </a:graphic>
          </wp:inline>
        </w:drawing>
      </w:r>
    </w:p>
    <w:p w:rsidR="009E455C" w:rsidRPr="00E15BF5" w:rsidRDefault="006773EE" w:rsidP="006773EE">
      <w:pPr>
        <w:ind w:firstLine="0"/>
        <w:jc w:val="center"/>
      </w:pPr>
      <w:bookmarkStart w:id="23" w:name="_Ref516760774"/>
      <w:r>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3</w:t>
      </w:r>
      <w:r w:rsidR="004E6912">
        <w:rPr>
          <w:noProof/>
        </w:rPr>
        <w:fldChar w:fldCharType="end"/>
      </w:r>
      <w:bookmarkEnd w:id="23"/>
      <w:r>
        <w:t xml:space="preserve"> – Журнал событий</w:t>
      </w:r>
    </w:p>
    <w:p w:rsidR="0000574B" w:rsidRPr="00822E5A" w:rsidRDefault="0000574B" w:rsidP="0066292D">
      <w:pPr>
        <w:pStyle w:val="2"/>
      </w:pPr>
      <w:bookmarkStart w:id="24" w:name="_Toc532475617"/>
      <w:r w:rsidRPr="00822E5A">
        <w:t>Учет ключевой информации</w:t>
      </w:r>
      <w:bookmarkEnd w:id="24"/>
    </w:p>
    <w:p w:rsidR="0000574B" w:rsidRPr="00822E5A" w:rsidRDefault="0000574B" w:rsidP="0000574B">
      <w:pPr>
        <w:pStyle w:val="3"/>
      </w:pPr>
      <w:bookmarkStart w:id="25" w:name="_Toc495390791"/>
      <w:bookmarkStart w:id="26" w:name="_Toc532475618"/>
      <w:r w:rsidRPr="00822E5A">
        <w:t>Виды ключевой информации и ключевые носители</w:t>
      </w:r>
      <w:bookmarkEnd w:id="25"/>
      <w:bookmarkEnd w:id="26"/>
    </w:p>
    <w:p w:rsidR="0000574B" w:rsidRPr="00822E5A" w:rsidRDefault="0000574B" w:rsidP="0000574B">
      <w:pPr>
        <w:spacing w:before="120" w:after="0"/>
      </w:pPr>
      <w:r w:rsidRPr="00822E5A">
        <w:t>Ключевая информации и ключевые носители подразделяются следующие виды:</w:t>
      </w:r>
    </w:p>
    <w:p w:rsidR="0000574B" w:rsidRPr="00822E5A" w:rsidRDefault="0000574B" w:rsidP="0000574B">
      <w:pPr>
        <w:pStyle w:val="a2"/>
        <w:spacing w:after="0"/>
        <w:ind w:left="357" w:hanging="357"/>
      </w:pPr>
      <w:r w:rsidRPr="00822E5A">
        <w:t>закрытый персональный ключ пользователя;</w:t>
      </w:r>
    </w:p>
    <w:p w:rsidR="0000574B" w:rsidRPr="00822E5A" w:rsidRDefault="0000574B" w:rsidP="0000574B">
      <w:pPr>
        <w:pStyle w:val="a2"/>
        <w:spacing w:after="0"/>
        <w:ind w:left="357" w:hanging="357"/>
      </w:pPr>
      <w:r w:rsidRPr="00822E5A">
        <w:t>открытый персональный ключ пользователя;</w:t>
      </w:r>
    </w:p>
    <w:p w:rsidR="0000574B" w:rsidRPr="00822E5A" w:rsidRDefault="0000574B" w:rsidP="0000574B">
      <w:pPr>
        <w:pStyle w:val="a2"/>
        <w:spacing w:after="0"/>
        <w:ind w:left="357" w:hanging="357"/>
      </w:pPr>
      <w:r w:rsidRPr="00822E5A">
        <w:t>закрытый корневой ключ;</w:t>
      </w:r>
    </w:p>
    <w:p w:rsidR="0000574B" w:rsidRPr="00822E5A" w:rsidRDefault="0000574B" w:rsidP="0000574B">
      <w:pPr>
        <w:pStyle w:val="a2"/>
        <w:spacing w:after="0"/>
        <w:ind w:left="357" w:hanging="357"/>
      </w:pPr>
      <w:r w:rsidRPr="00822E5A">
        <w:t>открытый корневой ключ.</w:t>
      </w:r>
    </w:p>
    <w:p w:rsidR="0000574B" w:rsidRPr="00822E5A" w:rsidRDefault="0000574B" w:rsidP="0000574B">
      <w:pPr>
        <w:spacing w:after="0"/>
      </w:pPr>
      <w:r w:rsidRPr="00822E5A">
        <w:t xml:space="preserve">Закрытые ключи хранятся в зашифрованном виде в формате ключевого контейнера. Открытые ключи хранятся в открытом виде в соответствии с RFC5280, RFC4491. Способы формирования ключевой информации описаны в эксплуатационных документах, входящих в состав комплекта поставки СКЗИ «Dcrypt 1.0 v.2». Подробное описание видов ключевой информации и ключевых носителей приведено в таблице </w:t>
      </w:r>
      <w:r w:rsidRPr="00822E5A">
        <w:fldChar w:fldCharType="begin"/>
      </w:r>
      <w:r w:rsidRPr="00822E5A">
        <w:instrText xml:space="preserve"> REF _Ref494894278 \h  \* MERGEFORMAT </w:instrText>
      </w:r>
      <w:r w:rsidRPr="00822E5A">
        <w:fldChar w:fldCharType="separate"/>
      </w:r>
      <w:r w:rsidR="006952AA" w:rsidRPr="006952AA">
        <w:rPr>
          <w:vanish/>
        </w:rPr>
        <w:t xml:space="preserve">Таблица </w:t>
      </w:r>
      <w:r w:rsidR="006952AA">
        <w:rPr>
          <w:noProof/>
        </w:rPr>
        <w:t>1</w:t>
      </w:r>
      <w:r w:rsidRPr="00822E5A">
        <w:fldChar w:fldCharType="end"/>
      </w:r>
      <w:r w:rsidRPr="00822E5A">
        <w:t>.</w:t>
      </w:r>
    </w:p>
    <w:p w:rsidR="0000574B" w:rsidRPr="00822E5A" w:rsidRDefault="0000574B" w:rsidP="0000574B">
      <w:pPr>
        <w:pStyle w:val="aff"/>
        <w:spacing w:before="0" w:after="0"/>
      </w:pPr>
      <w:bookmarkStart w:id="27" w:name="_Ref494894278"/>
      <w:r w:rsidRPr="00822E5A">
        <w:t xml:space="preserve">Таблица </w:t>
      </w:r>
      <w:r w:rsidR="004E6912">
        <w:rPr>
          <w:noProof/>
        </w:rPr>
        <w:fldChar w:fldCharType="begin"/>
      </w:r>
      <w:r w:rsidR="004E6912">
        <w:rPr>
          <w:noProof/>
        </w:rPr>
        <w:instrText xml:space="preserve"> SEQ Таблица \* ARABIC </w:instrText>
      </w:r>
      <w:r w:rsidR="004E6912">
        <w:rPr>
          <w:noProof/>
        </w:rPr>
        <w:fldChar w:fldCharType="separate"/>
      </w:r>
      <w:r w:rsidR="006952AA">
        <w:rPr>
          <w:noProof/>
        </w:rPr>
        <w:t>1</w:t>
      </w:r>
      <w:r w:rsidR="004E6912">
        <w:rPr>
          <w:noProof/>
        </w:rPr>
        <w:fldChar w:fldCharType="end"/>
      </w:r>
      <w:bookmarkEnd w:id="27"/>
      <w:r w:rsidRPr="00822E5A">
        <w:t xml:space="preserve"> – Виды ключевой информации и ключевые носители.</w:t>
      </w:r>
    </w:p>
    <w:tbl>
      <w:tblPr>
        <w:tblW w:w="949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410"/>
        <w:gridCol w:w="1843"/>
        <w:gridCol w:w="5245"/>
      </w:tblGrid>
      <w:tr w:rsidR="0000574B" w:rsidRPr="00822E5A" w:rsidTr="0000574B">
        <w:tc>
          <w:tcPr>
            <w:tcW w:w="2410" w:type="dxa"/>
            <w:shd w:val="clear" w:color="auto" w:fill="auto"/>
            <w:vAlign w:val="center"/>
          </w:tcPr>
          <w:p w:rsidR="0000574B" w:rsidRPr="00822E5A" w:rsidRDefault="0000574B" w:rsidP="0000574B">
            <w:pPr>
              <w:spacing w:before="120" w:after="0"/>
              <w:ind w:firstLine="0"/>
              <w:jc w:val="center"/>
            </w:pPr>
            <w:r w:rsidRPr="00822E5A">
              <w:t>Наименование</w:t>
            </w:r>
          </w:p>
        </w:tc>
        <w:tc>
          <w:tcPr>
            <w:tcW w:w="1843" w:type="dxa"/>
            <w:shd w:val="clear" w:color="auto" w:fill="auto"/>
            <w:vAlign w:val="center"/>
          </w:tcPr>
          <w:p w:rsidR="0000574B" w:rsidRPr="00822E5A" w:rsidRDefault="0000574B" w:rsidP="0000574B">
            <w:pPr>
              <w:spacing w:before="120" w:after="0"/>
              <w:ind w:firstLine="0"/>
              <w:jc w:val="center"/>
            </w:pPr>
            <w:r w:rsidRPr="00822E5A">
              <w:t>Место создания</w:t>
            </w:r>
          </w:p>
        </w:tc>
        <w:tc>
          <w:tcPr>
            <w:tcW w:w="5245" w:type="dxa"/>
            <w:shd w:val="clear" w:color="auto" w:fill="auto"/>
            <w:vAlign w:val="center"/>
          </w:tcPr>
          <w:p w:rsidR="0000574B" w:rsidRPr="00822E5A" w:rsidRDefault="0000574B" w:rsidP="0000574B">
            <w:pPr>
              <w:spacing w:before="120" w:after="0"/>
              <w:ind w:firstLine="0"/>
              <w:jc w:val="center"/>
            </w:pPr>
            <w:r w:rsidRPr="00822E5A">
              <w:t>Область применения</w:t>
            </w:r>
          </w:p>
        </w:tc>
      </w:tr>
      <w:tr w:rsidR="0000574B" w:rsidRPr="00822E5A" w:rsidTr="0000574B">
        <w:tc>
          <w:tcPr>
            <w:tcW w:w="2410" w:type="dxa"/>
            <w:shd w:val="clear" w:color="auto" w:fill="auto"/>
          </w:tcPr>
          <w:p w:rsidR="0000574B" w:rsidRPr="00822E5A" w:rsidRDefault="0000574B" w:rsidP="0000574B">
            <w:pPr>
              <w:spacing w:after="0"/>
              <w:ind w:firstLine="0"/>
              <w:jc w:val="center"/>
              <w:rPr>
                <w:bCs/>
              </w:rPr>
            </w:pPr>
            <w:r w:rsidRPr="00822E5A">
              <w:t>Закрытый персональный ключ пользователя</w:t>
            </w:r>
          </w:p>
        </w:tc>
        <w:tc>
          <w:tcPr>
            <w:tcW w:w="1843" w:type="dxa"/>
            <w:shd w:val="clear" w:color="auto" w:fill="auto"/>
          </w:tcPr>
          <w:p w:rsidR="0000574B" w:rsidRPr="00822E5A" w:rsidRDefault="0000574B" w:rsidP="0000574B">
            <w:pPr>
              <w:spacing w:after="0"/>
              <w:ind w:firstLine="0"/>
              <w:jc w:val="center"/>
            </w:pPr>
            <w:r w:rsidRPr="00822E5A">
              <w:rPr>
                <w:bCs/>
              </w:rPr>
              <w:t>КриптоАРМ</w:t>
            </w:r>
          </w:p>
        </w:tc>
        <w:tc>
          <w:tcPr>
            <w:tcW w:w="5245" w:type="dxa"/>
            <w:shd w:val="clear" w:color="auto" w:fill="auto"/>
          </w:tcPr>
          <w:p w:rsidR="0000574B" w:rsidRPr="00822E5A" w:rsidRDefault="0000574B" w:rsidP="0000574B">
            <w:pPr>
              <w:spacing w:after="0"/>
              <w:ind w:left="130" w:right="130" w:firstLine="0"/>
            </w:pPr>
            <w:r w:rsidRPr="00822E5A">
              <w:t>Шифрование / расшифрование электронных документов, формирование электронно-цифровой подписи (далее – ЭЦП) электронных документов, установление канала защищенного обмена по сети</w:t>
            </w:r>
          </w:p>
        </w:tc>
      </w:tr>
      <w:tr w:rsidR="0000574B" w:rsidRPr="00822E5A" w:rsidTr="0000574B">
        <w:tc>
          <w:tcPr>
            <w:tcW w:w="2410" w:type="dxa"/>
            <w:shd w:val="clear" w:color="auto" w:fill="auto"/>
          </w:tcPr>
          <w:p w:rsidR="0000574B" w:rsidRPr="00822E5A" w:rsidRDefault="0000574B" w:rsidP="0000574B">
            <w:pPr>
              <w:spacing w:after="0"/>
              <w:ind w:firstLine="0"/>
              <w:jc w:val="center"/>
              <w:rPr>
                <w:bCs/>
              </w:rPr>
            </w:pPr>
            <w:r w:rsidRPr="00822E5A">
              <w:t>Открытый персональный ключ пользователя</w:t>
            </w:r>
          </w:p>
        </w:tc>
        <w:tc>
          <w:tcPr>
            <w:tcW w:w="1843" w:type="dxa"/>
            <w:shd w:val="clear" w:color="auto" w:fill="auto"/>
          </w:tcPr>
          <w:p w:rsidR="0000574B" w:rsidRPr="00822E5A" w:rsidRDefault="0000574B" w:rsidP="0000574B">
            <w:pPr>
              <w:spacing w:after="0"/>
              <w:ind w:firstLine="0"/>
              <w:jc w:val="center"/>
            </w:pPr>
            <w:r w:rsidRPr="00822E5A">
              <w:rPr>
                <w:bCs/>
              </w:rPr>
              <w:t>КриптоАРМ</w:t>
            </w:r>
          </w:p>
        </w:tc>
        <w:tc>
          <w:tcPr>
            <w:tcW w:w="5245" w:type="dxa"/>
            <w:shd w:val="clear" w:color="auto" w:fill="auto"/>
          </w:tcPr>
          <w:p w:rsidR="0000574B" w:rsidRPr="00822E5A" w:rsidRDefault="0000574B" w:rsidP="0000574B">
            <w:pPr>
              <w:spacing w:after="0"/>
              <w:ind w:left="130" w:right="130" w:firstLine="0"/>
            </w:pPr>
            <w:r w:rsidRPr="00822E5A">
              <w:t>Шифрование / расшифрование электронных документов, проверка ЭЦП электронных документов, установление канала защищенного обмена по сети</w:t>
            </w:r>
          </w:p>
        </w:tc>
      </w:tr>
      <w:tr w:rsidR="0000574B" w:rsidRPr="00822E5A" w:rsidTr="0000574B">
        <w:tc>
          <w:tcPr>
            <w:tcW w:w="2410" w:type="dxa"/>
            <w:shd w:val="clear" w:color="auto" w:fill="auto"/>
          </w:tcPr>
          <w:p w:rsidR="0000574B" w:rsidRPr="00822E5A" w:rsidRDefault="0000574B" w:rsidP="0000574B">
            <w:pPr>
              <w:spacing w:after="0"/>
              <w:ind w:firstLine="0"/>
              <w:jc w:val="center"/>
              <w:rPr>
                <w:bCs/>
              </w:rPr>
            </w:pPr>
            <w:r w:rsidRPr="00822E5A">
              <w:t>Закрытый корневой ключ</w:t>
            </w:r>
          </w:p>
        </w:tc>
        <w:tc>
          <w:tcPr>
            <w:tcW w:w="1843" w:type="dxa"/>
            <w:shd w:val="clear" w:color="auto" w:fill="auto"/>
          </w:tcPr>
          <w:p w:rsidR="0000574B" w:rsidRPr="00822E5A" w:rsidRDefault="0000574B" w:rsidP="0000574B">
            <w:pPr>
              <w:spacing w:after="0"/>
              <w:ind w:firstLine="0"/>
              <w:jc w:val="center"/>
            </w:pPr>
            <w:r w:rsidRPr="00822E5A">
              <w:rPr>
                <w:bCs/>
              </w:rPr>
              <w:t>КриптоАРМ</w:t>
            </w:r>
          </w:p>
        </w:tc>
        <w:tc>
          <w:tcPr>
            <w:tcW w:w="5245" w:type="dxa"/>
            <w:shd w:val="clear" w:color="auto" w:fill="auto"/>
          </w:tcPr>
          <w:p w:rsidR="0000574B" w:rsidRPr="00822E5A" w:rsidRDefault="0000574B" w:rsidP="0000574B">
            <w:pPr>
              <w:spacing w:after="0"/>
              <w:ind w:left="130" w:right="130" w:firstLine="0"/>
            </w:pPr>
            <w:r w:rsidRPr="00822E5A">
              <w:t>Выдача (формирование ЭЦП) открытого ключа пользователя, отзыв открытого ключа пользователя</w:t>
            </w:r>
          </w:p>
        </w:tc>
      </w:tr>
      <w:tr w:rsidR="0000574B" w:rsidRPr="00822E5A" w:rsidTr="0000574B">
        <w:tc>
          <w:tcPr>
            <w:tcW w:w="2410" w:type="dxa"/>
            <w:shd w:val="clear" w:color="auto" w:fill="auto"/>
          </w:tcPr>
          <w:p w:rsidR="0000574B" w:rsidRPr="00822E5A" w:rsidRDefault="0000574B" w:rsidP="0000574B">
            <w:pPr>
              <w:spacing w:after="0"/>
              <w:ind w:firstLine="0"/>
              <w:jc w:val="center"/>
              <w:rPr>
                <w:bCs/>
              </w:rPr>
            </w:pPr>
            <w:r w:rsidRPr="00822E5A">
              <w:t>Открытый корневой ключ</w:t>
            </w:r>
          </w:p>
        </w:tc>
        <w:tc>
          <w:tcPr>
            <w:tcW w:w="1843" w:type="dxa"/>
            <w:shd w:val="clear" w:color="auto" w:fill="auto"/>
          </w:tcPr>
          <w:p w:rsidR="0000574B" w:rsidRPr="00822E5A" w:rsidRDefault="0000574B" w:rsidP="0000574B">
            <w:pPr>
              <w:spacing w:after="0"/>
              <w:ind w:firstLine="0"/>
              <w:jc w:val="center"/>
            </w:pPr>
            <w:r w:rsidRPr="00822E5A">
              <w:rPr>
                <w:bCs/>
              </w:rPr>
              <w:t>КриптоАРМ</w:t>
            </w:r>
          </w:p>
        </w:tc>
        <w:tc>
          <w:tcPr>
            <w:tcW w:w="5245" w:type="dxa"/>
            <w:shd w:val="clear" w:color="auto" w:fill="auto"/>
          </w:tcPr>
          <w:p w:rsidR="0000574B" w:rsidRPr="00822E5A" w:rsidRDefault="0000574B" w:rsidP="0000574B">
            <w:pPr>
              <w:spacing w:after="0"/>
              <w:ind w:left="130" w:right="130" w:firstLine="0"/>
            </w:pPr>
            <w:r w:rsidRPr="00822E5A">
              <w:t>Проверка валидности открытого ключа пользователя</w:t>
            </w:r>
          </w:p>
        </w:tc>
      </w:tr>
    </w:tbl>
    <w:p w:rsidR="0000574B" w:rsidRPr="00822E5A" w:rsidRDefault="0000574B" w:rsidP="0000574B">
      <w:pPr>
        <w:pStyle w:val="3"/>
      </w:pPr>
      <w:bookmarkStart w:id="28" w:name="_Toc495390792"/>
      <w:bookmarkStart w:id="29" w:name="_Toc532475619"/>
      <w:r w:rsidRPr="00822E5A">
        <w:t>Способы формирования ключевой информации</w:t>
      </w:r>
      <w:bookmarkEnd w:id="28"/>
      <w:bookmarkEnd w:id="29"/>
    </w:p>
    <w:p w:rsidR="0000574B" w:rsidRPr="00822E5A" w:rsidRDefault="0000574B" w:rsidP="0000574B">
      <w:pPr>
        <w:spacing w:after="0"/>
      </w:pPr>
      <w:r w:rsidRPr="00822E5A">
        <w:t>Для двусторонней аутентификации при установлении канала VPN (Virtual Private Network) используются ключевые пары в соответствии с ГОСТ Р 34.10-2012. Для генерации ключевых пар и соответствующих им сертификатов X.509 возможно использование утилиты «dmcrypt-util». Главное окно программы показано на рисунке</w:t>
      </w:r>
      <w:r w:rsidRPr="00822E5A">
        <w:rPr>
          <w:spacing w:val="36"/>
        </w:rPr>
        <w:t xml:space="preserve"> </w:t>
      </w:r>
      <w:r w:rsidRPr="00822E5A">
        <w:rPr>
          <w:w w:val="104"/>
        </w:rPr>
        <w:fldChar w:fldCharType="begin"/>
      </w:r>
      <w:r w:rsidRPr="00822E5A">
        <w:rPr>
          <w:spacing w:val="36"/>
        </w:rPr>
        <w:instrText xml:space="preserve"> REF _Ref494894914 \h </w:instrText>
      </w:r>
      <w:r w:rsidRPr="00822E5A">
        <w:rPr>
          <w:w w:val="104"/>
        </w:rPr>
        <w:instrText xml:space="preserve"> \* MERGEFORMAT </w:instrText>
      </w:r>
      <w:r w:rsidRPr="00822E5A">
        <w:rPr>
          <w:w w:val="104"/>
        </w:rPr>
      </w:r>
      <w:r w:rsidRPr="00822E5A">
        <w:rPr>
          <w:w w:val="104"/>
        </w:rPr>
        <w:fldChar w:fldCharType="separate"/>
      </w:r>
      <w:r w:rsidR="006952AA" w:rsidRPr="006952AA">
        <w:rPr>
          <w:vanish/>
        </w:rPr>
        <w:t xml:space="preserve">Рисунок </w:t>
      </w:r>
      <w:r w:rsidR="006952AA">
        <w:rPr>
          <w:noProof/>
        </w:rPr>
        <w:t>4</w:t>
      </w:r>
      <w:r w:rsidRPr="00822E5A">
        <w:rPr>
          <w:w w:val="104"/>
        </w:rPr>
        <w:fldChar w:fldCharType="end"/>
      </w:r>
      <w:r w:rsidRPr="00822E5A">
        <w:rPr>
          <w:w w:val="104"/>
        </w:rPr>
        <w:t>.</w:t>
      </w:r>
    </w:p>
    <w:p w:rsidR="0000574B" w:rsidRPr="00822E5A" w:rsidRDefault="0000574B" w:rsidP="0000574B">
      <w:pPr>
        <w:keepNext/>
        <w:ind w:firstLine="0"/>
      </w:pPr>
      <w:r w:rsidRPr="00EE222B">
        <w:rPr>
          <w:noProof/>
          <w:sz w:val="28"/>
          <w:szCs w:val="28"/>
        </w:rPr>
        <w:drawing>
          <wp:inline distT="0" distB="0" distL="0" distR="0" wp14:anchorId="48904BB8" wp14:editId="62B5B1FA">
            <wp:extent cx="5940425" cy="3027831"/>
            <wp:effectExtent l="0" t="0" r="3175" b="127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0425" cy="3027831"/>
                    </a:xfrm>
                    <a:prstGeom prst="rect">
                      <a:avLst/>
                    </a:prstGeom>
                    <a:noFill/>
                    <a:ln w="9525">
                      <a:noFill/>
                      <a:miter lim="800000"/>
                      <a:headEnd/>
                      <a:tailEnd/>
                    </a:ln>
                  </pic:spPr>
                </pic:pic>
              </a:graphicData>
            </a:graphic>
          </wp:inline>
        </w:drawing>
      </w:r>
    </w:p>
    <w:p w:rsidR="0000574B" w:rsidRPr="00822E5A" w:rsidRDefault="0000574B" w:rsidP="0000574B">
      <w:pPr>
        <w:pStyle w:val="aff2"/>
        <w:spacing w:after="120"/>
        <w:rPr>
          <w:sz w:val="28"/>
          <w:szCs w:val="28"/>
        </w:rPr>
      </w:pPr>
      <w:bookmarkStart w:id="30" w:name="_Ref494894914"/>
      <w:r w:rsidRPr="00822E5A">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4</w:t>
      </w:r>
      <w:r w:rsidR="004E6912">
        <w:rPr>
          <w:noProof/>
        </w:rPr>
        <w:fldChar w:fldCharType="end"/>
      </w:r>
      <w:bookmarkEnd w:id="30"/>
      <w:r w:rsidRPr="00822E5A">
        <w:t xml:space="preserve"> – Главное окно утилиты «dmcrypt-util»</w:t>
      </w:r>
    </w:p>
    <w:p w:rsidR="00A03C42" w:rsidRPr="00822E5A" w:rsidRDefault="00A03C42" w:rsidP="00A03C42">
      <w:pPr>
        <w:spacing w:after="0"/>
      </w:pPr>
      <w:r>
        <w:t xml:space="preserve">Во </w:t>
      </w:r>
      <w:r w:rsidRPr="00822E5A">
        <w:t xml:space="preserve">время своей работы утилита использует встроенный </w:t>
      </w:r>
      <w:r>
        <w:t>ПДСЧ</w:t>
      </w:r>
      <w:r w:rsidRPr="00822E5A">
        <w:t>, который необходимо инициализировать случайной последовательностью, взятой с физического датчика случайных чисел (далее – ДСЧ)</w:t>
      </w:r>
      <w:r>
        <w:t xml:space="preserve"> аппаратно-программного модуля доверенной загрузки</w:t>
      </w:r>
      <w:r w:rsidRPr="00822E5A">
        <w:t xml:space="preserve">. </w:t>
      </w:r>
      <w:r>
        <w:t>Встроенный ПДСЧ так же возможно инициализировать из файла со случайной последовательностью, заранее сгенерированной аппаратно-программным модулем доверенной загрузки. Перечень поставляемых аппаратно-программных модулей доверенной загрузки приведен в таблице 4 «</w:t>
      </w:r>
      <w:r w:rsidRPr="00FC33B6">
        <w:t>Состав комплекта поставки СКЗИ «Dcrypt 1.0 v.2»</w:t>
      </w:r>
      <w:r>
        <w:t xml:space="preserve"> раздела 4 «Комплектность» документа «Средство криптографической защиты информации «</w:t>
      </w:r>
      <w:r>
        <w:rPr>
          <w:lang w:val="en-US"/>
        </w:rPr>
        <w:t>Dcrypt</w:t>
      </w:r>
      <w:r w:rsidRPr="00FC33B6">
        <w:t xml:space="preserve"> 1.0 </w:t>
      </w:r>
      <w:r>
        <w:rPr>
          <w:lang w:val="en-US"/>
        </w:rPr>
        <w:t>v</w:t>
      </w:r>
      <w:r>
        <w:t>.2»</w:t>
      </w:r>
      <w:r w:rsidRPr="00FC33B6">
        <w:t xml:space="preserve">. </w:t>
      </w:r>
      <w:r>
        <w:t xml:space="preserve">Формуляр. 4012-006-61649217-18 </w:t>
      </w:r>
      <w:r w:rsidR="006C7A72">
        <w:t xml:space="preserve">01 </w:t>
      </w:r>
      <w:r>
        <w:t>30».</w:t>
      </w:r>
    </w:p>
    <w:p w:rsidR="0000574B" w:rsidRPr="00822E5A" w:rsidRDefault="0000574B" w:rsidP="0000574B">
      <w:pPr>
        <w:spacing w:after="0"/>
      </w:pPr>
      <w:r w:rsidRPr="00822E5A">
        <w:t>После инициализации ПДСЧ необходимо сгенерировать корневую ключевую пару и экспортировать корневой сертификат в отдельный файл, а для этого необходимо выполнить следующие действия:</w:t>
      </w:r>
    </w:p>
    <w:p w:rsidR="0000574B" w:rsidRPr="00822E5A" w:rsidRDefault="0000574B" w:rsidP="0000574B">
      <w:pPr>
        <w:pStyle w:val="a2"/>
        <w:spacing w:after="0"/>
      </w:pPr>
      <w:r w:rsidRPr="00822E5A">
        <w:t>выбрать пункт меню «CA -&gt; Setup CA»;</w:t>
      </w:r>
    </w:p>
    <w:p w:rsidR="0000574B" w:rsidRPr="00822E5A" w:rsidRDefault="0000574B" w:rsidP="0000574B">
      <w:pPr>
        <w:pStyle w:val="a2"/>
        <w:spacing w:after="0"/>
      </w:pPr>
      <w:r w:rsidRPr="00822E5A">
        <w:t>в открывшемся мастере создания корневой ключевой пары и списка отозванных сертификатов (далее – CRL) требуется выбрать путь к файлу, в котором будет сохранена корневая ключевая пара, и задать пароль для шифрования этого контейнера, при этом следует иметь в виду, что обычно ключевая пара имеет расширение файла «.dkpc» (см. рисунок</w:t>
      </w:r>
      <w:r w:rsidRPr="00822E5A">
        <w:fldChar w:fldCharType="begin"/>
      </w:r>
      <w:r w:rsidRPr="00822E5A">
        <w:instrText xml:space="preserve"> REF _Ref494896138 \h  \* MERGEFORMAT </w:instrText>
      </w:r>
      <w:r w:rsidRPr="00822E5A">
        <w:fldChar w:fldCharType="separate"/>
      </w:r>
      <w:r w:rsidR="006952AA" w:rsidRPr="006952AA">
        <w:rPr>
          <w:vanish/>
        </w:rPr>
        <w:t>Рисунок</w:t>
      </w:r>
      <w:r w:rsidR="006952AA" w:rsidRPr="00822E5A">
        <w:t xml:space="preserve"> </w:t>
      </w:r>
      <w:r w:rsidR="006952AA">
        <w:rPr>
          <w:noProof/>
        </w:rPr>
        <w:t>5</w:t>
      </w:r>
      <w:r w:rsidRPr="00822E5A">
        <w:fldChar w:fldCharType="end"/>
      </w:r>
      <w:r w:rsidRPr="00822E5A">
        <w:t>);</w:t>
      </w:r>
    </w:p>
    <w:p w:rsidR="0000574B" w:rsidRPr="00822E5A" w:rsidRDefault="0000574B" w:rsidP="0000574B">
      <w:pPr>
        <w:pStyle w:val="a2"/>
        <w:spacing w:after="0"/>
      </w:pPr>
      <w:r w:rsidRPr="00822E5A">
        <w:t xml:space="preserve">заполнить поля создаваемого корневого сертификата (см. рисунок </w:t>
      </w:r>
      <w:r w:rsidRPr="00822E5A">
        <w:fldChar w:fldCharType="begin"/>
      </w:r>
      <w:r w:rsidRPr="00822E5A">
        <w:instrText xml:space="preserve"> REF _Ref494896512 \h  \* MERGEFORMAT </w:instrText>
      </w:r>
      <w:r w:rsidRPr="00822E5A">
        <w:fldChar w:fldCharType="separate"/>
      </w:r>
      <w:r w:rsidR="006952AA" w:rsidRPr="006952AA">
        <w:rPr>
          <w:vanish/>
        </w:rPr>
        <w:t xml:space="preserve">Рисунок </w:t>
      </w:r>
      <w:r w:rsidR="006952AA">
        <w:rPr>
          <w:noProof/>
        </w:rPr>
        <w:t>6</w:t>
      </w:r>
      <w:r w:rsidRPr="00822E5A">
        <w:fldChar w:fldCharType="end"/>
      </w:r>
      <w:r w:rsidRPr="00822E5A">
        <w:t>);</w:t>
      </w:r>
    </w:p>
    <w:p w:rsidR="0000574B" w:rsidRPr="00822E5A" w:rsidRDefault="0000574B" w:rsidP="0000574B">
      <w:pPr>
        <w:pStyle w:val="a2"/>
        <w:spacing w:after="0"/>
      </w:pPr>
      <w:r w:rsidRPr="00822E5A">
        <w:t xml:space="preserve">выбрать файл, в котором будет сохранен пустой сгенерированный CRL (см. рисунок </w:t>
      </w:r>
      <w:r w:rsidRPr="00822E5A">
        <w:fldChar w:fldCharType="begin"/>
      </w:r>
      <w:r w:rsidRPr="00822E5A">
        <w:instrText xml:space="preserve"> REF _Ref494896741 \h  \* MERGEFORMAT </w:instrText>
      </w:r>
      <w:r w:rsidRPr="00822E5A">
        <w:fldChar w:fldCharType="separate"/>
      </w:r>
      <w:r w:rsidR="006952AA" w:rsidRPr="006952AA">
        <w:rPr>
          <w:vanish/>
        </w:rPr>
        <w:t xml:space="preserve">Рисунок </w:t>
      </w:r>
      <w:r w:rsidR="006952AA">
        <w:rPr>
          <w:noProof/>
        </w:rPr>
        <w:t>7</w:t>
      </w:r>
      <w:r w:rsidRPr="00822E5A">
        <w:fldChar w:fldCharType="end"/>
      </w:r>
      <w:r w:rsidRPr="00822E5A">
        <w:t>);</w:t>
      </w:r>
    </w:p>
    <w:p w:rsidR="0000574B" w:rsidRPr="00822E5A" w:rsidRDefault="0000574B" w:rsidP="0000574B">
      <w:pPr>
        <w:pStyle w:val="a2"/>
        <w:spacing w:after="0"/>
      </w:pPr>
      <w:r w:rsidRPr="00822E5A">
        <w:t xml:space="preserve">нажать кнопку «Завершить» (см. рисунок </w:t>
      </w:r>
      <w:r w:rsidRPr="00822E5A">
        <w:fldChar w:fldCharType="begin"/>
      </w:r>
      <w:r w:rsidRPr="00822E5A">
        <w:instrText xml:space="preserve"> REF _Ref494896741 \h  \* MERGEFORMAT </w:instrText>
      </w:r>
      <w:r w:rsidRPr="00822E5A">
        <w:fldChar w:fldCharType="separate"/>
      </w:r>
      <w:r w:rsidR="006952AA" w:rsidRPr="006952AA">
        <w:rPr>
          <w:vanish/>
        </w:rPr>
        <w:t xml:space="preserve">Рисунок </w:t>
      </w:r>
      <w:r w:rsidR="006952AA">
        <w:rPr>
          <w:noProof/>
        </w:rPr>
        <w:t>7</w:t>
      </w:r>
      <w:r w:rsidRPr="00822E5A">
        <w:fldChar w:fldCharType="end"/>
      </w:r>
      <w:r w:rsidRPr="00822E5A">
        <w:t>).</w:t>
      </w:r>
    </w:p>
    <w:p w:rsidR="0000574B" w:rsidRPr="00822E5A" w:rsidRDefault="0000574B" w:rsidP="0000574B">
      <w:pPr>
        <w:spacing w:after="0"/>
      </w:pPr>
      <w:r w:rsidRPr="00822E5A">
        <w:t xml:space="preserve">При нажатии кнопки «Завершить» будет создана корневая ключевая пара и CRL, информация о которых будет отображена в главном окне утилиты «dmcrypt-util» (см. рисунок </w:t>
      </w:r>
      <w:r w:rsidRPr="00822E5A">
        <w:fldChar w:fldCharType="begin"/>
      </w:r>
      <w:r w:rsidRPr="00822E5A">
        <w:instrText xml:space="preserve"> REF _Ref494896951 \h  \* MERGEFORMAT </w:instrText>
      </w:r>
      <w:r w:rsidRPr="00822E5A">
        <w:fldChar w:fldCharType="separate"/>
      </w:r>
      <w:r w:rsidR="006952AA" w:rsidRPr="006952AA">
        <w:rPr>
          <w:vanish/>
        </w:rPr>
        <w:t xml:space="preserve">Рисунок </w:t>
      </w:r>
      <w:r w:rsidR="006952AA">
        <w:rPr>
          <w:noProof/>
        </w:rPr>
        <w:t>8</w:t>
      </w:r>
      <w:r w:rsidRPr="00822E5A">
        <w:fldChar w:fldCharType="end"/>
      </w:r>
      <w:r w:rsidRPr="00822E5A">
        <w:t>).</w:t>
      </w:r>
    </w:p>
    <w:p w:rsidR="0000574B" w:rsidRPr="00822E5A" w:rsidRDefault="0000574B" w:rsidP="0000574B">
      <w:pPr>
        <w:spacing w:after="0"/>
      </w:pPr>
      <w:r w:rsidRPr="00822E5A">
        <w:t>При установлении VPN-соединения необходимо указать корневой сертификат, при помощи которого будут проверяться сертификаты и сервера, а также клиенты. В этой связи, сразу после создания ключевой пары необходимо экспортировать корневой сертификат в отдельный файл. Для этого необходимо выбрать пункт меню «CA -&gt; Export CA certificate» и путь к месту его сохранения.</w:t>
      </w:r>
    </w:p>
    <w:p w:rsidR="0000574B" w:rsidRPr="00822E5A" w:rsidRDefault="0000574B" w:rsidP="0000574B">
      <w:pPr>
        <w:keepNext/>
        <w:ind w:firstLine="0"/>
        <w:jc w:val="center"/>
      </w:pPr>
      <w:r w:rsidRPr="00EE222B">
        <w:rPr>
          <w:noProof/>
          <w:sz w:val="28"/>
          <w:szCs w:val="28"/>
        </w:rPr>
        <w:drawing>
          <wp:inline distT="0" distB="0" distL="0" distR="0" wp14:anchorId="6F799F61" wp14:editId="27E44B18">
            <wp:extent cx="3476723" cy="2676525"/>
            <wp:effectExtent l="19050" t="0" r="9427"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476723" cy="2676525"/>
                    </a:xfrm>
                    <a:prstGeom prst="rect">
                      <a:avLst/>
                    </a:prstGeom>
                    <a:noFill/>
                    <a:ln w="9525">
                      <a:noFill/>
                      <a:miter lim="800000"/>
                      <a:headEnd/>
                      <a:tailEnd/>
                    </a:ln>
                  </pic:spPr>
                </pic:pic>
              </a:graphicData>
            </a:graphic>
          </wp:inline>
        </w:drawing>
      </w:r>
    </w:p>
    <w:p w:rsidR="0000574B" w:rsidRPr="00822E5A" w:rsidRDefault="0000574B" w:rsidP="0000574B">
      <w:pPr>
        <w:pStyle w:val="aff2"/>
        <w:spacing w:after="0"/>
      </w:pPr>
      <w:bookmarkStart w:id="31" w:name="_Ref494896138"/>
      <w:r w:rsidRPr="00822E5A">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5</w:t>
      </w:r>
      <w:r w:rsidR="004E6912">
        <w:rPr>
          <w:noProof/>
        </w:rPr>
        <w:fldChar w:fldCharType="end"/>
      </w:r>
      <w:bookmarkEnd w:id="31"/>
      <w:r w:rsidRPr="00822E5A">
        <w:t xml:space="preserve"> – Выбор файла для сохранения корневой ключевой пары</w:t>
      </w:r>
    </w:p>
    <w:p w:rsidR="0000574B" w:rsidRPr="00822E5A" w:rsidRDefault="0000574B" w:rsidP="0000574B">
      <w:pPr>
        <w:pStyle w:val="aff2"/>
        <w:spacing w:after="0"/>
        <w:rPr>
          <w:sz w:val="28"/>
          <w:szCs w:val="28"/>
        </w:rPr>
      </w:pPr>
      <w:r w:rsidRPr="00EE222B">
        <w:rPr>
          <w:noProof/>
        </w:rPr>
        <w:drawing>
          <wp:inline distT="0" distB="0" distL="0" distR="0" wp14:anchorId="7C219F1F" wp14:editId="30E26C70">
            <wp:extent cx="3600450" cy="327660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450" cy="3276600"/>
                    </a:xfrm>
                    <a:prstGeom prst="rect">
                      <a:avLst/>
                    </a:prstGeom>
                    <a:noFill/>
                    <a:ln w="9525">
                      <a:noFill/>
                      <a:miter lim="800000"/>
                      <a:headEnd/>
                      <a:tailEnd/>
                    </a:ln>
                  </pic:spPr>
                </pic:pic>
              </a:graphicData>
            </a:graphic>
          </wp:inline>
        </w:drawing>
      </w:r>
    </w:p>
    <w:p w:rsidR="0000574B" w:rsidRPr="00822E5A" w:rsidRDefault="0000574B" w:rsidP="0000574B">
      <w:pPr>
        <w:pStyle w:val="aff2"/>
        <w:spacing w:after="0" w:line="240" w:lineRule="auto"/>
        <w:rPr>
          <w:sz w:val="16"/>
          <w:szCs w:val="16"/>
        </w:rPr>
      </w:pPr>
    </w:p>
    <w:p w:rsidR="0000574B" w:rsidRPr="00822E5A" w:rsidRDefault="0000574B" w:rsidP="0000574B">
      <w:pPr>
        <w:pStyle w:val="aff2"/>
        <w:spacing w:after="0"/>
        <w:rPr>
          <w:noProof/>
          <w:sz w:val="28"/>
          <w:szCs w:val="28"/>
        </w:rPr>
      </w:pPr>
      <w:bookmarkStart w:id="32" w:name="_Ref494896512"/>
      <w:r w:rsidRPr="00822E5A">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6</w:t>
      </w:r>
      <w:r w:rsidR="004E6912">
        <w:rPr>
          <w:noProof/>
        </w:rPr>
        <w:fldChar w:fldCharType="end"/>
      </w:r>
      <w:bookmarkEnd w:id="32"/>
      <w:r w:rsidRPr="00822E5A">
        <w:t xml:space="preserve"> – Заполнение полей корневого сертификата</w:t>
      </w:r>
    </w:p>
    <w:p w:rsidR="0000574B" w:rsidRPr="00822E5A" w:rsidRDefault="0000574B" w:rsidP="0000574B">
      <w:pPr>
        <w:keepNext/>
        <w:ind w:firstLine="0"/>
        <w:jc w:val="center"/>
      </w:pPr>
      <w:r w:rsidRPr="00EE222B">
        <w:rPr>
          <w:noProof/>
          <w:sz w:val="28"/>
          <w:szCs w:val="28"/>
        </w:rPr>
        <w:drawing>
          <wp:inline distT="0" distB="0" distL="0" distR="0" wp14:anchorId="7966C80B" wp14:editId="77155982">
            <wp:extent cx="3600450" cy="3228975"/>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600450" cy="3228975"/>
                    </a:xfrm>
                    <a:prstGeom prst="rect">
                      <a:avLst/>
                    </a:prstGeom>
                    <a:noFill/>
                    <a:ln w="9525">
                      <a:noFill/>
                      <a:miter lim="800000"/>
                      <a:headEnd/>
                      <a:tailEnd/>
                    </a:ln>
                  </pic:spPr>
                </pic:pic>
              </a:graphicData>
            </a:graphic>
          </wp:inline>
        </w:drawing>
      </w:r>
    </w:p>
    <w:p w:rsidR="0000574B" w:rsidRDefault="0000574B" w:rsidP="0000574B">
      <w:pPr>
        <w:pStyle w:val="aff2"/>
        <w:spacing w:after="0"/>
      </w:pPr>
      <w:bookmarkStart w:id="33" w:name="_Ref494896741"/>
      <w:r w:rsidRPr="00822E5A">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7</w:t>
      </w:r>
      <w:r w:rsidR="004E6912">
        <w:rPr>
          <w:noProof/>
        </w:rPr>
        <w:fldChar w:fldCharType="end"/>
      </w:r>
      <w:bookmarkEnd w:id="33"/>
      <w:r w:rsidRPr="00822E5A">
        <w:t xml:space="preserve"> – Выбор файла для сохранения CRL</w:t>
      </w:r>
    </w:p>
    <w:p w:rsidR="0000574B" w:rsidRDefault="0000574B" w:rsidP="0000574B">
      <w:pPr>
        <w:pStyle w:val="aff2"/>
        <w:spacing w:after="0"/>
        <w:rPr>
          <w:sz w:val="28"/>
          <w:szCs w:val="28"/>
        </w:rPr>
      </w:pPr>
    </w:p>
    <w:p w:rsidR="0000574B" w:rsidRPr="00822E5A" w:rsidRDefault="0000574B" w:rsidP="0000574B">
      <w:pPr>
        <w:pStyle w:val="aff2"/>
        <w:spacing w:after="0"/>
        <w:rPr>
          <w:sz w:val="28"/>
          <w:szCs w:val="28"/>
        </w:rPr>
      </w:pPr>
      <w:r w:rsidRPr="00EE222B">
        <w:rPr>
          <w:noProof/>
          <w:sz w:val="28"/>
          <w:szCs w:val="28"/>
        </w:rPr>
        <w:drawing>
          <wp:inline distT="0" distB="0" distL="0" distR="0" wp14:anchorId="0917D8D3" wp14:editId="72E5CF38">
            <wp:extent cx="3600450" cy="1857375"/>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600450" cy="1857375"/>
                    </a:xfrm>
                    <a:prstGeom prst="rect">
                      <a:avLst/>
                    </a:prstGeom>
                    <a:noFill/>
                    <a:ln w="9525">
                      <a:noFill/>
                      <a:miter lim="800000"/>
                      <a:headEnd/>
                      <a:tailEnd/>
                    </a:ln>
                  </pic:spPr>
                </pic:pic>
              </a:graphicData>
            </a:graphic>
          </wp:inline>
        </w:drawing>
      </w:r>
    </w:p>
    <w:p w:rsidR="0000574B" w:rsidRPr="009C6EDC" w:rsidRDefault="0000574B" w:rsidP="0000574B">
      <w:pPr>
        <w:pStyle w:val="aff2"/>
      </w:pPr>
      <w:bookmarkStart w:id="34" w:name="_Ref494896951"/>
      <w:r w:rsidRPr="00822E5A">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8</w:t>
      </w:r>
      <w:r w:rsidR="004E6912">
        <w:rPr>
          <w:noProof/>
        </w:rPr>
        <w:fldChar w:fldCharType="end"/>
      </w:r>
      <w:bookmarkEnd w:id="34"/>
      <w:r w:rsidRPr="00822E5A">
        <w:t xml:space="preserve"> – Информация о корневом сертификате и </w:t>
      </w:r>
      <w:r w:rsidRPr="00822E5A">
        <w:rPr>
          <w:lang w:val="en-US"/>
        </w:rPr>
        <w:t>CRL</w:t>
      </w:r>
    </w:p>
    <w:p w:rsidR="007D41A5" w:rsidRPr="00DA2480" w:rsidRDefault="007D41A5" w:rsidP="007D41A5">
      <w:r>
        <w:t>Г</w:t>
      </w:r>
      <w:r w:rsidRPr="00822E5A">
        <w:t>енерация ключевой информации</w:t>
      </w:r>
      <w:r>
        <w:t xml:space="preserve"> также поддерживается сторонними криптопровайдерами (например, производства компании ООО «КРИПТО-ПРО») с применением </w:t>
      </w:r>
      <w:r>
        <w:rPr>
          <w:lang w:val="en-US"/>
        </w:rPr>
        <w:t>RFC</w:t>
      </w:r>
      <w:r w:rsidRPr="00DA2480">
        <w:t xml:space="preserve"> 4357</w:t>
      </w:r>
      <w:r>
        <w:t xml:space="preserve">, </w:t>
      </w:r>
      <w:r w:rsidRPr="00DA2480">
        <w:t>4491</w:t>
      </w:r>
      <w:r>
        <w:t xml:space="preserve">, </w:t>
      </w:r>
      <w:r w:rsidRPr="00DA2480">
        <w:t>5830</w:t>
      </w:r>
      <w:r>
        <w:t xml:space="preserve">, </w:t>
      </w:r>
      <w:r w:rsidRPr="00DA2480">
        <w:t>5831</w:t>
      </w:r>
      <w:r>
        <w:t xml:space="preserve">, </w:t>
      </w:r>
      <w:r w:rsidRPr="00DA2480">
        <w:t>5832</w:t>
      </w:r>
      <w:r>
        <w:t xml:space="preserve">, </w:t>
      </w:r>
      <w:r w:rsidRPr="00DA2480">
        <w:t>7836</w:t>
      </w:r>
      <w:r>
        <w:t xml:space="preserve"> и прочих.</w:t>
      </w:r>
    </w:p>
    <w:p w:rsidR="0000574B" w:rsidRPr="00822E5A" w:rsidRDefault="0000574B" w:rsidP="0000574B">
      <w:pPr>
        <w:pStyle w:val="3"/>
      </w:pPr>
      <w:bookmarkStart w:id="35" w:name="_Toc495390793"/>
      <w:bookmarkStart w:id="36" w:name="_Ref515986242"/>
      <w:bookmarkStart w:id="37" w:name="_Ref515986247"/>
      <w:bookmarkStart w:id="38" w:name="_Toc532475620"/>
      <w:r w:rsidRPr="00822E5A">
        <w:t xml:space="preserve">Создание ключевых пар для </w:t>
      </w:r>
      <w:r w:rsidRPr="00D84229">
        <w:t>АП VPN</w:t>
      </w:r>
      <w:r w:rsidRPr="00822E5A">
        <w:t xml:space="preserve"> -серверов и </w:t>
      </w:r>
      <w:r w:rsidRPr="00D84229">
        <w:t>АП VPN</w:t>
      </w:r>
      <w:r w:rsidRPr="00822E5A">
        <w:t xml:space="preserve"> -клиентов</w:t>
      </w:r>
      <w:bookmarkEnd w:id="35"/>
      <w:bookmarkEnd w:id="36"/>
      <w:bookmarkEnd w:id="37"/>
      <w:bookmarkEnd w:id="38"/>
    </w:p>
    <w:p w:rsidR="0000574B" w:rsidRPr="00822E5A" w:rsidRDefault="0000574B" w:rsidP="0000574B">
      <w:pPr>
        <w:spacing w:after="0"/>
      </w:pPr>
      <w:r w:rsidRPr="00822E5A">
        <w:t xml:space="preserve">При создании ключевых пар для </w:t>
      </w:r>
      <w:r w:rsidRPr="00D84229">
        <w:t>АП VPN</w:t>
      </w:r>
      <w:r w:rsidRPr="00822E5A">
        <w:t xml:space="preserve"> -серверов и </w:t>
      </w:r>
      <w:r w:rsidRPr="00D84229">
        <w:t>АП VPN</w:t>
      </w:r>
      <w:r w:rsidRPr="00822E5A">
        <w:t xml:space="preserve"> -клиентов необходимо выбрать в главном меню пункт «</w:t>
      </w:r>
      <w:r w:rsidRPr="00822E5A">
        <w:rPr>
          <w:lang w:val="en-US"/>
        </w:rPr>
        <w:t>CA</w:t>
      </w:r>
      <w:r w:rsidRPr="00822E5A">
        <w:t xml:space="preserve"> -&gt; </w:t>
      </w:r>
      <w:r w:rsidRPr="00822E5A">
        <w:rPr>
          <w:lang w:val="en-US"/>
        </w:rPr>
        <w:t>Issue</w:t>
      </w:r>
      <w:r w:rsidRPr="00822E5A">
        <w:t xml:space="preserve"> </w:t>
      </w:r>
      <w:r w:rsidRPr="00822E5A">
        <w:rPr>
          <w:lang w:val="en-US"/>
        </w:rPr>
        <w:t>a</w:t>
      </w:r>
      <w:r w:rsidRPr="00822E5A">
        <w:t xml:space="preserve"> </w:t>
      </w:r>
      <w:r w:rsidRPr="00822E5A">
        <w:rPr>
          <w:lang w:val="en-US"/>
        </w:rPr>
        <w:t>new</w:t>
      </w:r>
      <w:r w:rsidRPr="00822E5A">
        <w:t xml:space="preserve"> </w:t>
      </w:r>
      <w:r w:rsidRPr="00822E5A">
        <w:rPr>
          <w:lang w:val="en-US"/>
        </w:rPr>
        <w:t>X</w:t>
      </w:r>
      <w:r w:rsidRPr="00822E5A">
        <w:t xml:space="preserve">509 </w:t>
      </w:r>
      <w:r w:rsidRPr="00822E5A">
        <w:rPr>
          <w:lang w:val="en-US"/>
        </w:rPr>
        <w:t>certificate</w:t>
      </w:r>
      <w:r w:rsidRPr="00822E5A">
        <w:t>» и произвести следующие действия:</w:t>
      </w:r>
    </w:p>
    <w:p w:rsidR="0000574B" w:rsidRPr="00822E5A" w:rsidRDefault="0000574B" w:rsidP="0000574B">
      <w:pPr>
        <w:pStyle w:val="a2"/>
        <w:spacing w:after="0"/>
      </w:pPr>
      <w:r w:rsidRPr="00822E5A">
        <w:t xml:space="preserve">заполнить все поля создаваемого сертификата (см. рисунок </w:t>
      </w:r>
      <w:r w:rsidRPr="00822E5A">
        <w:fldChar w:fldCharType="begin"/>
      </w:r>
      <w:r w:rsidRPr="00822E5A">
        <w:instrText xml:space="preserve"> REF _Ref494896512 \h  \* MERGEFORMAT </w:instrText>
      </w:r>
      <w:r w:rsidRPr="00822E5A">
        <w:fldChar w:fldCharType="separate"/>
      </w:r>
      <w:r w:rsidR="006952AA" w:rsidRPr="006952AA">
        <w:rPr>
          <w:vanish/>
        </w:rPr>
        <w:t xml:space="preserve">Рисунок </w:t>
      </w:r>
      <w:r w:rsidR="006952AA">
        <w:rPr>
          <w:noProof/>
        </w:rPr>
        <w:t>6</w:t>
      </w:r>
      <w:r w:rsidRPr="00822E5A">
        <w:fldChar w:fldCharType="end"/>
      </w:r>
      <w:r w:rsidRPr="00822E5A">
        <w:t>);</w:t>
      </w:r>
    </w:p>
    <w:p w:rsidR="0000574B" w:rsidRPr="00822E5A" w:rsidRDefault="0000574B" w:rsidP="0000574B">
      <w:pPr>
        <w:pStyle w:val="a2"/>
        <w:spacing w:after="0"/>
      </w:pPr>
      <w:r w:rsidRPr="00822E5A">
        <w:t>указать путь к сохраняемому файлу с ключевой парой и пароль шифрования (см. рисунок</w:t>
      </w:r>
      <w:r w:rsidRPr="00822E5A">
        <w:fldChar w:fldCharType="begin"/>
      </w:r>
      <w:r w:rsidRPr="00822E5A">
        <w:instrText xml:space="preserve"> REF _Ref494896138 \h  \* MERGEFORMAT </w:instrText>
      </w:r>
      <w:r w:rsidRPr="00822E5A">
        <w:fldChar w:fldCharType="separate"/>
      </w:r>
      <w:r w:rsidR="006952AA" w:rsidRPr="006952AA">
        <w:rPr>
          <w:vanish/>
        </w:rPr>
        <w:t>Рисунок</w:t>
      </w:r>
      <w:r w:rsidR="006952AA" w:rsidRPr="00822E5A">
        <w:t xml:space="preserve"> </w:t>
      </w:r>
      <w:r w:rsidR="006952AA">
        <w:rPr>
          <w:noProof/>
        </w:rPr>
        <w:t>5</w:t>
      </w:r>
      <w:r w:rsidRPr="00822E5A">
        <w:fldChar w:fldCharType="end"/>
      </w:r>
      <w:r w:rsidRPr="00822E5A">
        <w:t>);</w:t>
      </w:r>
    </w:p>
    <w:p w:rsidR="0000574B" w:rsidRPr="00822E5A" w:rsidRDefault="0000574B" w:rsidP="0000574B">
      <w:pPr>
        <w:pStyle w:val="a2"/>
        <w:spacing w:after="0"/>
      </w:pPr>
      <w:r w:rsidRPr="00822E5A">
        <w:t>указать путь, в котором будет сохранен отдельно сертификат X509.</w:t>
      </w:r>
    </w:p>
    <w:p w:rsidR="0000574B" w:rsidRPr="00822E5A" w:rsidRDefault="0000574B" w:rsidP="0000574B">
      <w:pPr>
        <w:spacing w:after="0"/>
      </w:pPr>
      <w:r w:rsidRPr="00822E5A">
        <w:t>При следующем запуске утилиты «dmcrypt-util» она автоматически загрузит созданную корневую ключевую пару, CRL и, таким образом, будет обеспечена возможность продолжить создание дочерних сертификатов. Если же необходимо создать новую ключевую пару, то необходимо повторить процедуру, воспользовавшись меню «CA -&gt; Setup CA».</w:t>
      </w:r>
    </w:p>
    <w:p w:rsidR="0000574B" w:rsidRPr="00822E5A" w:rsidRDefault="0000574B" w:rsidP="0000574B">
      <w:pPr>
        <w:spacing w:after="0"/>
      </w:pPr>
      <w:r w:rsidRPr="00822E5A">
        <w:t>Кроме того, существует возможность инициализировать сертификат CA из внешних файлов, например, созданных на другом компьютере. Для этого потребуется на том же компьютере еще и экспортировать текущий серийный номер (при каждой операции создания сертификата этот номер увеличивается на единицу) через меню «CA -&gt; Export serial number». Далее необходимо скопировать экспортированный серийный номер, файлы корневой ключевой пары и CRL на данный компьютер, а затем выбрать пункт меню «CA -&gt; Load CA». Утилита предложит указать пути к загружаемым файлам с корневой ключевой парой, CRL и серийным номером. После этого можно продолжить выдачу дочерних сертификатов.</w:t>
      </w:r>
    </w:p>
    <w:p w:rsidR="0000574B" w:rsidRPr="00822E5A" w:rsidRDefault="0000574B" w:rsidP="0000574B">
      <w:pPr>
        <w:pStyle w:val="3"/>
      </w:pPr>
      <w:bookmarkStart w:id="39" w:name="_Toc495390794"/>
      <w:bookmarkStart w:id="40" w:name="_Toc532475621"/>
      <w:bookmarkStart w:id="41" w:name="_Ref445718234"/>
      <w:r w:rsidRPr="00822E5A">
        <w:t>Хранение ключевых носителей</w:t>
      </w:r>
      <w:bookmarkEnd w:id="39"/>
      <w:bookmarkEnd w:id="40"/>
    </w:p>
    <w:p w:rsidR="0000574B" w:rsidRPr="00822E5A" w:rsidRDefault="0000574B" w:rsidP="0000574B">
      <w:pPr>
        <w:spacing w:after="0"/>
      </w:pPr>
      <w:r w:rsidRPr="00822E5A">
        <w:t>Ключевые носители пользователей рекомендуется хранить в сейфе. Пользователь несет персональную ответственность за хранение своих ключевых носителей.</w:t>
      </w:r>
    </w:p>
    <w:p w:rsidR="0000574B" w:rsidRPr="00822E5A" w:rsidRDefault="0000574B" w:rsidP="0000574B">
      <w:pPr>
        <w:spacing w:after="0"/>
      </w:pPr>
      <w:r w:rsidRPr="00822E5A">
        <w:t>При наличии в организации, эксплуатирующей СКЗИ «Dcrypt 1.0 v.2», администратора безопасности и при организованном централизованном хранении ключевых носителей, администратор безопасности несет персональную ответственность за хранение ключевых носителей пользователей. Личные ключевые носители администратора безопасности должны храниться в его личном сейфе.</w:t>
      </w:r>
    </w:p>
    <w:p w:rsidR="0000574B" w:rsidRPr="00822E5A" w:rsidRDefault="0000574B" w:rsidP="0000574B">
      <w:pPr>
        <w:pStyle w:val="3"/>
      </w:pPr>
      <w:bookmarkStart w:id="42" w:name="_Toc495390795"/>
      <w:bookmarkStart w:id="43" w:name="_Toc532475622"/>
      <w:bookmarkStart w:id="44" w:name="_Ref445709902"/>
      <w:bookmarkStart w:id="45" w:name="_Ref445791038"/>
      <w:bookmarkStart w:id="46" w:name="_Ref448662637"/>
      <w:r w:rsidRPr="00822E5A">
        <w:t>Сроки действия ключей</w:t>
      </w:r>
      <w:bookmarkEnd w:id="42"/>
      <w:bookmarkEnd w:id="43"/>
    </w:p>
    <w:p w:rsidR="007D41A5" w:rsidRPr="00822E5A" w:rsidRDefault="007D41A5" w:rsidP="007D41A5">
      <w:pPr>
        <w:spacing w:after="0"/>
      </w:pPr>
      <w:bookmarkStart w:id="47" w:name="_Toc495390796"/>
      <w:r w:rsidRPr="00822E5A">
        <w:t xml:space="preserve">Допустимый срок действия закрытых ключей – не более 1 года 3 месяцев без использования ключа «Рутокен ЭЦП 2.0» или </w:t>
      </w:r>
      <w:r>
        <w:t>другого сертифицированного по требованиям ФСБ России аналога</w:t>
      </w:r>
      <w:r w:rsidRPr="00822E5A">
        <w:t xml:space="preserve">, и не более 3 лет при использовании ключа «Рутокен ЭЦП 2.0» или </w:t>
      </w:r>
      <w:r>
        <w:t>другого сертифицированного по требованиям ФСБ России аналога</w:t>
      </w:r>
      <w:r w:rsidRPr="00822E5A">
        <w:t xml:space="preserve">, а открытых ключей – не более 15 лет. </w:t>
      </w:r>
      <w:r w:rsidR="00B865B6">
        <w:t xml:space="preserve">Контроль срока использования ключевой информации для </w:t>
      </w:r>
      <w:r w:rsidR="00B865B6" w:rsidRPr="00822E5A">
        <w:t>СКЗИ «Dcrypt 1.0 v.2»</w:t>
      </w:r>
      <w:r w:rsidR="00B865B6" w:rsidRPr="00AA1CC9">
        <w:t xml:space="preserve"> </w:t>
      </w:r>
      <w:r w:rsidR="00B865B6">
        <w:t xml:space="preserve">исп. 31, </w:t>
      </w:r>
      <w:r w:rsidR="006952AA">
        <w:t xml:space="preserve">32, </w:t>
      </w:r>
      <w:r w:rsidR="00B865B6">
        <w:t>33, 34</w:t>
      </w:r>
      <w:r w:rsidR="006952AA">
        <w:t>, 35</w:t>
      </w:r>
      <w:r w:rsidR="00B865B6">
        <w:t xml:space="preserve"> и 36 возложен на администратора безопасности нового СКЗИ.</w:t>
      </w:r>
    </w:p>
    <w:p w:rsidR="0000574B" w:rsidRPr="00822E5A" w:rsidRDefault="0000574B" w:rsidP="0000574B">
      <w:pPr>
        <w:pStyle w:val="3"/>
      </w:pPr>
      <w:bookmarkStart w:id="48" w:name="_Toc532475623"/>
      <w:r w:rsidRPr="00822E5A">
        <w:t>Уничтожение ключевой информации на ключевых носителях</w:t>
      </w:r>
      <w:bookmarkEnd w:id="47"/>
      <w:bookmarkEnd w:id="48"/>
    </w:p>
    <w:bookmarkEnd w:id="44"/>
    <w:bookmarkEnd w:id="45"/>
    <w:bookmarkEnd w:id="46"/>
    <w:p w:rsidR="0000574B" w:rsidRPr="00822E5A" w:rsidRDefault="0000574B" w:rsidP="0000574B">
      <w:pPr>
        <w:spacing w:after="0"/>
      </w:pPr>
      <w:r w:rsidRPr="00822E5A">
        <w:t>Ключевые носители с ключевой информацией, срок действия которой истек, не могут использоваться ни в каком другом качестве, кроме как в качестве ключевого носителя СКЗИ «Dcrypt 1.0 v.2». Уничтожение ключевых носителей, за исключением накопителей на гибких магнитных дисках (далее – НГМД), осуществляется путем физического воздействия на них (например, посредством их расплющивания молотком на наковальне). НГМД также уничтожаются путем физического воздействия на них (например, посредством их оплавления до бесформенной массы).</w:t>
      </w:r>
    </w:p>
    <w:p w:rsidR="0000574B" w:rsidRPr="00822E5A" w:rsidRDefault="0000574B" w:rsidP="0000574B">
      <w:pPr>
        <w:pStyle w:val="3"/>
      </w:pPr>
      <w:bookmarkStart w:id="49" w:name="_Ref466699701"/>
      <w:bookmarkStart w:id="50" w:name="_Ref466699705"/>
      <w:bookmarkStart w:id="51" w:name="_Toc495390797"/>
      <w:bookmarkStart w:id="52" w:name="_Toc532475624"/>
      <w:r w:rsidRPr="00822E5A">
        <w:t>Компрометация ключей</w:t>
      </w:r>
      <w:bookmarkEnd w:id="41"/>
      <w:bookmarkEnd w:id="49"/>
      <w:bookmarkEnd w:id="50"/>
      <w:bookmarkEnd w:id="51"/>
      <w:bookmarkEnd w:id="52"/>
    </w:p>
    <w:p w:rsidR="0000574B" w:rsidRPr="00822E5A" w:rsidRDefault="0000574B" w:rsidP="0000574B">
      <w:pPr>
        <w:spacing w:after="0"/>
      </w:pPr>
      <w:r w:rsidRPr="00822E5A">
        <w:t>Под компрометацией ключевой информации понимается утрата или временная потеря ключевого носителя, разглашение и/или копирование ключевой информации, а также несанкционированный доступ к ней.</w:t>
      </w:r>
    </w:p>
    <w:p w:rsidR="0000574B" w:rsidRPr="00822E5A" w:rsidRDefault="0000574B" w:rsidP="0000574B">
      <w:pPr>
        <w:spacing w:after="0"/>
      </w:pPr>
      <w:r w:rsidRPr="00822E5A">
        <w:t>При компрометации закрытого ключа предусматривается следующий порядок действий:</w:t>
      </w:r>
    </w:p>
    <w:p w:rsidR="0000574B" w:rsidRPr="00822E5A" w:rsidRDefault="0000574B" w:rsidP="00EB6267">
      <w:pPr>
        <w:pStyle w:val="a0"/>
        <w:numPr>
          <w:ilvl w:val="0"/>
          <w:numId w:val="7"/>
        </w:numPr>
        <w:spacing w:after="0"/>
        <w:ind w:left="426" w:hanging="426"/>
        <w:rPr>
          <w:rStyle w:val="WW8Num10z0"/>
          <w:rFonts w:cs="Times New Roman"/>
          <w:color w:val="auto"/>
          <w:szCs w:val="20"/>
        </w:rPr>
      </w:pPr>
      <w:r w:rsidRPr="00822E5A">
        <w:rPr>
          <w:rStyle w:val="WW8Num10z0"/>
          <w:rFonts w:cs="Times New Roman"/>
          <w:color w:val="auto"/>
          <w:szCs w:val="20"/>
        </w:rPr>
        <w:t>о факте компрометации немедленно ставятся в известность администратор безопасности;</w:t>
      </w:r>
    </w:p>
    <w:p w:rsidR="0000574B" w:rsidRPr="00822E5A" w:rsidRDefault="0000574B" w:rsidP="0000574B">
      <w:pPr>
        <w:pStyle w:val="a0"/>
        <w:spacing w:after="0"/>
        <w:ind w:left="426" w:hanging="426"/>
        <w:rPr>
          <w:rStyle w:val="WW8Num10z0"/>
          <w:rFonts w:cs="Times New Roman"/>
          <w:color w:val="auto"/>
          <w:szCs w:val="20"/>
        </w:rPr>
      </w:pPr>
      <w:r w:rsidRPr="00822E5A">
        <w:rPr>
          <w:rStyle w:val="WW8Num10z0"/>
          <w:rFonts w:cs="Times New Roman"/>
          <w:color w:val="auto"/>
          <w:szCs w:val="20"/>
        </w:rPr>
        <w:t>производится генерация новых ключей и замена скомпрометированных ключей на новые с их последующей регистрацией;</w:t>
      </w:r>
    </w:p>
    <w:p w:rsidR="0000574B" w:rsidRPr="00822E5A" w:rsidRDefault="0000574B" w:rsidP="0000574B">
      <w:pPr>
        <w:pStyle w:val="a0"/>
        <w:spacing w:after="0"/>
        <w:ind w:left="426" w:hanging="426"/>
        <w:rPr>
          <w:rStyle w:val="WW8Num10z0"/>
          <w:rFonts w:cs="Times New Roman"/>
          <w:color w:val="auto"/>
          <w:szCs w:val="20"/>
        </w:rPr>
      </w:pPr>
      <w:r w:rsidRPr="00822E5A">
        <w:rPr>
          <w:rStyle w:val="WW8Num10z0"/>
          <w:rFonts w:cs="Times New Roman"/>
          <w:color w:val="auto"/>
          <w:szCs w:val="20"/>
        </w:rPr>
        <w:t>скомпрометированные ключи на носителе информации уничтожается путем физического воздействия на ключевой носитель или перезаписи на носитель нового закрытого ключа.</w:t>
      </w:r>
    </w:p>
    <w:p w:rsidR="0000574B" w:rsidRPr="00822E5A" w:rsidRDefault="0000574B" w:rsidP="0000574B">
      <w:pPr>
        <w:pStyle w:val="3"/>
      </w:pPr>
      <w:bookmarkStart w:id="53" w:name="_Toc495390798"/>
      <w:bookmarkStart w:id="54" w:name="_Toc532475625"/>
      <w:r w:rsidRPr="00822E5A">
        <w:t>Учет ключевой информации</w:t>
      </w:r>
      <w:bookmarkEnd w:id="53"/>
      <w:bookmarkEnd w:id="54"/>
    </w:p>
    <w:p w:rsidR="0000574B" w:rsidRPr="00822E5A" w:rsidRDefault="0000574B" w:rsidP="0000574B">
      <w:r w:rsidRPr="00822E5A">
        <w:t xml:space="preserve">При функционировании </w:t>
      </w:r>
      <w:r w:rsidRPr="00822E5A">
        <w:rPr>
          <w:bCs/>
        </w:rPr>
        <w:t>КриптоАРМ</w:t>
      </w:r>
      <w:r w:rsidRPr="00822E5A">
        <w:t xml:space="preserve"> должен вестись «Журнал учета ключей», в которых следует отображать следующую информацию:</w:t>
      </w:r>
    </w:p>
    <w:p w:rsidR="0000574B" w:rsidRPr="00822E5A" w:rsidRDefault="0000574B" w:rsidP="0000574B">
      <w:pPr>
        <w:pStyle w:val="a2"/>
      </w:pPr>
      <w:r w:rsidRPr="00822E5A">
        <w:t>Ф.И.О. лица, производящего запись;</w:t>
      </w:r>
    </w:p>
    <w:p w:rsidR="0000574B" w:rsidRPr="00822E5A" w:rsidRDefault="0000574B" w:rsidP="0000574B">
      <w:pPr>
        <w:pStyle w:val="a2"/>
      </w:pPr>
      <w:r w:rsidRPr="00822E5A">
        <w:t>дата создания ключа;</w:t>
      </w:r>
    </w:p>
    <w:p w:rsidR="0000574B" w:rsidRPr="00822E5A" w:rsidRDefault="0000574B" w:rsidP="0000574B">
      <w:pPr>
        <w:pStyle w:val="a2"/>
      </w:pPr>
      <w:r w:rsidRPr="00822E5A">
        <w:t>идентификаторы ключа (таблицы ключей) (</w:t>
      </w:r>
      <w:r>
        <w:t>например</w:t>
      </w:r>
      <w:r w:rsidRPr="00822E5A">
        <w:t>: серия, номер, комплект и т.п.);</w:t>
      </w:r>
    </w:p>
    <w:p w:rsidR="0000574B" w:rsidRPr="00822E5A" w:rsidRDefault="0000574B" w:rsidP="0000574B">
      <w:pPr>
        <w:pStyle w:val="a2"/>
      </w:pPr>
      <w:r w:rsidRPr="00822E5A">
        <w:t>дата передачи/получения ключа;</w:t>
      </w:r>
    </w:p>
    <w:p w:rsidR="0000574B" w:rsidRPr="00822E5A" w:rsidRDefault="0000574B" w:rsidP="0000574B">
      <w:pPr>
        <w:pStyle w:val="a2"/>
      </w:pPr>
      <w:r w:rsidRPr="00822E5A">
        <w:t>Ф.И.О. получателя/отправителя ключа;</w:t>
      </w:r>
    </w:p>
    <w:p w:rsidR="0000574B" w:rsidRPr="00822E5A" w:rsidRDefault="0000574B" w:rsidP="0000574B">
      <w:pPr>
        <w:pStyle w:val="a2"/>
      </w:pPr>
      <w:r w:rsidRPr="00822E5A">
        <w:t>номер акта о передаче ключа или подпись получателя;</w:t>
      </w:r>
    </w:p>
    <w:p w:rsidR="0000574B" w:rsidRPr="00822E5A" w:rsidRDefault="0000574B" w:rsidP="0000574B">
      <w:pPr>
        <w:pStyle w:val="a2"/>
      </w:pPr>
      <w:r w:rsidRPr="00822E5A">
        <w:t>запись о компрометации ключа.</w:t>
      </w:r>
    </w:p>
    <w:p w:rsidR="0000574B" w:rsidRPr="00822E5A" w:rsidRDefault="0000574B" w:rsidP="0000574B">
      <w:r w:rsidRPr="00822E5A">
        <w:t>На абонентский пункт (далее – АП) также должен вестись «Журнал учета ключей» (возможно ведение одного журнала для нескольких АП), в котором следует отображать следующую информацию:</w:t>
      </w:r>
    </w:p>
    <w:p w:rsidR="0000574B" w:rsidRPr="00822E5A" w:rsidRDefault="0000574B" w:rsidP="0000574B">
      <w:pPr>
        <w:pStyle w:val="a2"/>
      </w:pPr>
      <w:r w:rsidRPr="00822E5A">
        <w:t>дата получения/создания ключа;</w:t>
      </w:r>
    </w:p>
    <w:p w:rsidR="0000574B" w:rsidRPr="00822E5A" w:rsidRDefault="0000574B" w:rsidP="0000574B">
      <w:pPr>
        <w:pStyle w:val="a2"/>
      </w:pPr>
      <w:r w:rsidRPr="00822E5A">
        <w:t>идентификатор АП (в случае ведения одного журнала для нескольких АП);</w:t>
      </w:r>
    </w:p>
    <w:p w:rsidR="0000574B" w:rsidRPr="00822E5A" w:rsidRDefault="0000574B" w:rsidP="0000574B">
      <w:pPr>
        <w:pStyle w:val="a2"/>
      </w:pPr>
      <w:r w:rsidRPr="00822E5A">
        <w:t>дата установки сетевых ключей или ключей ЭЦП;</w:t>
      </w:r>
    </w:p>
    <w:p w:rsidR="0000574B" w:rsidRPr="00822E5A" w:rsidRDefault="0000574B" w:rsidP="0000574B">
      <w:pPr>
        <w:pStyle w:val="a2"/>
      </w:pPr>
      <w:r w:rsidRPr="00822E5A">
        <w:t>дата вывода ключа из действия;</w:t>
      </w:r>
    </w:p>
    <w:p w:rsidR="0000574B" w:rsidRPr="00822E5A" w:rsidRDefault="0000574B" w:rsidP="0000574B">
      <w:pPr>
        <w:pStyle w:val="a2"/>
      </w:pPr>
      <w:r w:rsidRPr="00822E5A">
        <w:t xml:space="preserve">номер акта о передаче (возврате на </w:t>
      </w:r>
      <w:r w:rsidRPr="00822E5A">
        <w:rPr>
          <w:bCs/>
        </w:rPr>
        <w:t>КриптоАРМ</w:t>
      </w:r>
      <w:r w:rsidRPr="00822E5A">
        <w:t>) ключа или об уничтожении ключевой информации;</w:t>
      </w:r>
    </w:p>
    <w:p w:rsidR="0000574B" w:rsidRPr="00822E5A" w:rsidRDefault="0000574B" w:rsidP="0000574B">
      <w:pPr>
        <w:pStyle w:val="a2"/>
      </w:pPr>
      <w:r w:rsidRPr="00822E5A">
        <w:t>запись о компрометации ключа;</w:t>
      </w:r>
    </w:p>
    <w:p w:rsidR="0000574B" w:rsidRPr="00822E5A" w:rsidRDefault="0000574B" w:rsidP="0000574B">
      <w:pPr>
        <w:pStyle w:val="a2"/>
      </w:pPr>
      <w:r w:rsidRPr="00822E5A">
        <w:t>записи, отражающие выдачу на руки пользователям (ответственным исполнителям) и сдачу ими на хранение ключевых носителей (в слу</w:t>
      </w:r>
      <w:r w:rsidR="00B865B6">
        <w:t>чае централизованного хранения).</w:t>
      </w:r>
    </w:p>
    <w:p w:rsidR="00CB2049" w:rsidRDefault="0000574B" w:rsidP="000C18C5">
      <w:pPr>
        <w:pStyle w:val="1"/>
      </w:pPr>
      <w:bookmarkStart w:id="55" w:name="_Toc532475626"/>
      <w:r>
        <w:t>Настройка защищенных соединений</w:t>
      </w:r>
      <w:bookmarkEnd w:id="55"/>
    </w:p>
    <w:p w:rsidR="00E5673D" w:rsidRDefault="00E5673D" w:rsidP="00E5673D">
      <w:r>
        <w:t>Для настройки защищенный соединений администратор безопасности должен:</w:t>
      </w:r>
    </w:p>
    <w:p w:rsidR="00FD4648" w:rsidRDefault="00FD4648" w:rsidP="008E0209">
      <w:pPr>
        <w:pStyle w:val="a0"/>
        <w:numPr>
          <w:ilvl w:val="0"/>
          <w:numId w:val="31"/>
        </w:numPr>
      </w:pPr>
      <w:r>
        <w:t xml:space="preserve">Создать корневой сертификат и две ключевые пары для клиента и для сервера (процесс создания ключевых пар для АП </w:t>
      </w:r>
      <w:r w:rsidRPr="008E0209">
        <w:rPr>
          <w:lang w:val="en-US"/>
        </w:rPr>
        <w:t>VPN</w:t>
      </w:r>
      <w:r w:rsidRPr="00254C77">
        <w:t xml:space="preserve"> </w:t>
      </w:r>
      <w:r>
        <w:t xml:space="preserve">– серверов и АП </w:t>
      </w:r>
      <w:r w:rsidRPr="008E0209">
        <w:rPr>
          <w:lang w:val="en-US"/>
        </w:rPr>
        <w:t>VPN</w:t>
      </w:r>
      <w:r w:rsidRPr="00254C77">
        <w:t xml:space="preserve"> – </w:t>
      </w:r>
      <w:r>
        <w:t xml:space="preserve">клиентов описан в разделе </w:t>
      </w:r>
      <w:r>
        <w:fldChar w:fldCharType="begin"/>
      </w:r>
      <w:r>
        <w:instrText xml:space="preserve"> REF _Ref515986242 \r \h </w:instrText>
      </w:r>
      <w:r w:rsidR="008E0209">
        <w:instrText xml:space="preserve"> \* MERGEFORMAT </w:instrText>
      </w:r>
      <w:r>
        <w:fldChar w:fldCharType="separate"/>
      </w:r>
      <w:r w:rsidR="006952AA">
        <w:t>2.5.3</w:t>
      </w:r>
      <w:r>
        <w:fldChar w:fldCharType="end"/>
      </w:r>
      <w:r>
        <w:t xml:space="preserve"> «</w:t>
      </w:r>
      <w:r>
        <w:fldChar w:fldCharType="begin"/>
      </w:r>
      <w:r>
        <w:instrText xml:space="preserve"> REF _Ref515986247 \h </w:instrText>
      </w:r>
      <w:r w:rsidR="008E0209">
        <w:instrText xml:space="preserve"> \* MERGEFORMAT </w:instrText>
      </w:r>
      <w:r>
        <w:fldChar w:fldCharType="separate"/>
      </w:r>
      <w:r w:rsidR="006952AA" w:rsidRPr="00822E5A">
        <w:t xml:space="preserve">Создание ключевых пар для </w:t>
      </w:r>
      <w:r w:rsidR="006952AA" w:rsidRPr="00D84229">
        <w:t>АП VPN</w:t>
      </w:r>
      <w:r w:rsidR="006952AA" w:rsidRPr="00822E5A">
        <w:t xml:space="preserve"> -серверов и </w:t>
      </w:r>
      <w:r w:rsidR="006952AA" w:rsidRPr="00D84229">
        <w:t>АП VPN</w:t>
      </w:r>
      <w:r w:rsidR="006952AA" w:rsidRPr="00822E5A">
        <w:t xml:space="preserve"> -клиентов</w:t>
      </w:r>
      <w:r>
        <w:fldChar w:fldCharType="end"/>
      </w:r>
      <w:r>
        <w:t>» настоящего документа).</w:t>
      </w:r>
    </w:p>
    <w:p w:rsidR="00E5673D" w:rsidRDefault="00FD4648" w:rsidP="008E0209">
      <w:pPr>
        <w:pStyle w:val="a0"/>
        <w:numPr>
          <w:ilvl w:val="0"/>
          <w:numId w:val="31"/>
        </w:numPr>
      </w:pPr>
      <w:r>
        <w:t xml:space="preserve">Задать конфигурационные настройки согласно пункту </w:t>
      </w:r>
      <w:r w:rsidR="004D5BB4">
        <w:fldChar w:fldCharType="begin"/>
      </w:r>
      <w:r w:rsidR="004D5BB4">
        <w:instrText xml:space="preserve"> REF _Ref526166892 \r \h </w:instrText>
      </w:r>
      <w:r w:rsidR="008E0209">
        <w:instrText xml:space="preserve"> \* MERGEFORMAT </w:instrText>
      </w:r>
      <w:r w:rsidR="004D5BB4">
        <w:fldChar w:fldCharType="separate"/>
      </w:r>
      <w:r w:rsidR="006952AA">
        <w:t>2.2.1</w:t>
      </w:r>
      <w:r w:rsidR="004D5BB4">
        <w:fldChar w:fldCharType="end"/>
      </w:r>
      <w:r w:rsidR="004D5BB4">
        <w:t xml:space="preserve"> «</w:t>
      </w:r>
      <w:r w:rsidR="004D5BB4">
        <w:fldChar w:fldCharType="begin"/>
      </w:r>
      <w:r w:rsidR="004D5BB4">
        <w:instrText xml:space="preserve"> REF _Ref526166897 \h </w:instrText>
      </w:r>
      <w:r w:rsidR="008E0209">
        <w:instrText xml:space="preserve"> \* MERGEFORMAT </w:instrText>
      </w:r>
      <w:r w:rsidR="004D5BB4">
        <w:fldChar w:fldCharType="separate"/>
      </w:r>
      <w:r w:rsidR="006952AA" w:rsidRPr="00A55846">
        <w:t>Конфигурационные настройки СКЗИ «</w:t>
      </w:r>
      <w:r w:rsidR="006952AA" w:rsidRPr="006952AA">
        <w:t>Dcrypt</w:t>
      </w:r>
      <w:r w:rsidR="006952AA" w:rsidRPr="00A55846">
        <w:t xml:space="preserve"> 1.0 </w:t>
      </w:r>
      <w:r w:rsidR="006952AA" w:rsidRPr="006952AA">
        <w:t>v</w:t>
      </w:r>
      <w:r w:rsidR="006952AA">
        <w:t>.2» для исполнения 16, 17 и 18</w:t>
      </w:r>
      <w:r w:rsidR="004D5BB4">
        <w:fldChar w:fldCharType="end"/>
      </w:r>
      <w:r w:rsidR="004D5BB4">
        <w:t xml:space="preserve">» или согласно пункту </w:t>
      </w:r>
      <w:r>
        <w:fldChar w:fldCharType="begin"/>
      </w:r>
      <w:r>
        <w:instrText xml:space="preserve"> REF _Ref516083756 \r \h </w:instrText>
      </w:r>
      <w:r w:rsidR="008E0209">
        <w:instrText xml:space="preserve"> \* MERGEFORMAT </w:instrText>
      </w:r>
      <w:r>
        <w:fldChar w:fldCharType="separate"/>
      </w:r>
      <w:r w:rsidR="006952AA">
        <w:t>2.2.2</w:t>
      </w:r>
      <w:r>
        <w:fldChar w:fldCharType="end"/>
      </w:r>
      <w:r w:rsidR="009B01DB">
        <w:t xml:space="preserve"> «</w:t>
      </w:r>
      <w:r w:rsidR="009B01DB">
        <w:fldChar w:fldCharType="begin"/>
      </w:r>
      <w:r w:rsidR="009B01DB">
        <w:instrText xml:space="preserve"> REF _Ref524440882 \h </w:instrText>
      </w:r>
      <w:r w:rsidR="008E0209">
        <w:instrText xml:space="preserve"> \* MERGEFORMAT </w:instrText>
      </w:r>
      <w:r w:rsidR="009B01DB">
        <w:fldChar w:fldCharType="separate"/>
      </w:r>
      <w:r w:rsidR="006952AA" w:rsidRPr="00A55846">
        <w:t>Конфигурационные настройки СКЗИ «</w:t>
      </w:r>
      <w:r w:rsidR="006952AA" w:rsidRPr="006952AA">
        <w:t>Dcrypt</w:t>
      </w:r>
      <w:r w:rsidR="006952AA" w:rsidRPr="00A55846">
        <w:t xml:space="preserve"> 1.0 </w:t>
      </w:r>
      <w:r w:rsidR="006952AA" w:rsidRPr="006952AA">
        <w:t>v</w:t>
      </w:r>
      <w:r w:rsidR="006952AA" w:rsidRPr="00A55846">
        <w:t>.2» для исполнени</w:t>
      </w:r>
      <w:r w:rsidR="006952AA">
        <w:t>я 19, 20 и 21</w:t>
      </w:r>
      <w:r w:rsidR="009B01DB">
        <w:fldChar w:fldCharType="end"/>
      </w:r>
      <w:r w:rsidR="009B01DB">
        <w:t>»</w:t>
      </w:r>
      <w:r w:rsidR="004D5BB4">
        <w:t xml:space="preserve"> </w:t>
      </w:r>
      <w:r>
        <w:t>настоящего документа</w:t>
      </w:r>
      <w:r w:rsidR="004D5BB4">
        <w:t xml:space="preserve"> в зависимости от соответствующего исполнения СКЗИ «</w:t>
      </w:r>
      <w:r w:rsidR="004D5BB4" w:rsidRPr="008E0209">
        <w:t>Dcrypt</w:t>
      </w:r>
      <w:r w:rsidR="004D5BB4" w:rsidRPr="004D5BB4">
        <w:t xml:space="preserve"> 1.0 </w:t>
      </w:r>
      <w:r w:rsidR="004D5BB4" w:rsidRPr="008E0209">
        <w:t>v</w:t>
      </w:r>
      <w:r w:rsidR="004D5BB4" w:rsidRPr="004D5BB4">
        <w:t>.2</w:t>
      </w:r>
      <w:r w:rsidR="004D5BB4">
        <w:t>»</w:t>
      </w:r>
      <w:r>
        <w:t>.</w:t>
      </w:r>
    </w:p>
    <w:p w:rsidR="00FE19D4" w:rsidRDefault="00FE19D4" w:rsidP="008E0209">
      <w:pPr>
        <w:pStyle w:val="a0"/>
        <w:numPr>
          <w:ilvl w:val="0"/>
          <w:numId w:val="31"/>
        </w:numPr>
      </w:pPr>
      <w:r>
        <w:t>Обеспечить функционирования ЗПС согласно разделу 5 «Обеспечения замкнутой программной среды»</w:t>
      </w:r>
    </w:p>
    <w:p w:rsidR="00E94CD5" w:rsidRPr="00C74E0D" w:rsidRDefault="00E94CD5" w:rsidP="009B01DB">
      <w:bookmarkStart w:id="56" w:name="_Ref503353755"/>
      <w:bookmarkStart w:id="57" w:name="_Toc501117663"/>
      <w:bookmarkEnd w:id="9"/>
      <w:r>
        <w:t xml:space="preserve">Администратор безопасности обязан выдавать сертификаты, ключевые пары и конфигурационные файлы необходимые для работы пользователей. </w:t>
      </w:r>
    </w:p>
    <w:p w:rsidR="00005553" w:rsidRPr="00406B3E" w:rsidRDefault="00005553" w:rsidP="00223F4C">
      <w:pPr>
        <w:pStyle w:val="1"/>
        <w:rPr>
          <w:color w:val="000000" w:themeColor="text1"/>
        </w:rPr>
      </w:pPr>
      <w:bookmarkStart w:id="58" w:name="_Ref524440820"/>
      <w:bookmarkStart w:id="59" w:name="_Toc532475627"/>
      <w:r w:rsidRPr="00406B3E">
        <w:rPr>
          <w:color w:val="000000" w:themeColor="text1"/>
        </w:rPr>
        <w:t>Контроль целостности программного обеспечения</w:t>
      </w:r>
      <w:bookmarkEnd w:id="56"/>
      <w:bookmarkEnd w:id="57"/>
      <w:bookmarkEnd w:id="58"/>
      <w:bookmarkEnd w:id="59"/>
    </w:p>
    <w:p w:rsidR="004D5BB4" w:rsidRDefault="004D5BB4" w:rsidP="004D5BB4">
      <w:pPr>
        <w:pStyle w:val="2"/>
        <w:tabs>
          <w:tab w:val="clear" w:pos="709"/>
          <w:tab w:val="left" w:pos="426"/>
        </w:tabs>
        <w:ind w:left="718" w:hanging="576"/>
      </w:pPr>
      <w:bookmarkStart w:id="60" w:name="_Toc526164618"/>
      <w:bookmarkStart w:id="61" w:name="_Toc532475628"/>
      <w:bookmarkStart w:id="62" w:name="_Ref516083928"/>
      <w:bookmarkStart w:id="63" w:name="_Ref524627871"/>
      <w:bookmarkStart w:id="64" w:name="_Ref524627875"/>
      <w:bookmarkStart w:id="65" w:name="_Ref524629715"/>
      <w:bookmarkStart w:id="66" w:name="_Ref524629716"/>
      <w:bookmarkStart w:id="67" w:name="_Ref526167019"/>
      <w:bookmarkStart w:id="68" w:name="_Ref526167022"/>
      <w:r>
        <w:t>Обеспечение контроля целостности</w:t>
      </w:r>
      <w:bookmarkEnd w:id="60"/>
      <w:bookmarkEnd w:id="61"/>
      <w:r>
        <w:t xml:space="preserve"> </w:t>
      </w:r>
    </w:p>
    <w:p w:rsidR="004D5BB4" w:rsidRDefault="004D5BB4" w:rsidP="004D5BB4">
      <w:r>
        <w:t>Для обеспечения контроля целостности программных модулей (файлов) СКЗИ «</w:t>
      </w:r>
      <w:r>
        <w:rPr>
          <w:lang w:val="en-US"/>
        </w:rPr>
        <w:t>Dcrypt</w:t>
      </w:r>
      <w:r>
        <w:t xml:space="preserve"> 1.</w:t>
      </w:r>
      <w:r w:rsidRPr="00A06D65">
        <w:t xml:space="preserve">0 </w:t>
      </w:r>
      <w:r>
        <w:rPr>
          <w:lang w:val="en-US"/>
        </w:rPr>
        <w:t>v</w:t>
      </w:r>
      <w:r w:rsidRPr="00A06D65">
        <w:t>.2</w:t>
      </w:r>
      <w:r>
        <w:t>»</w:t>
      </w:r>
      <w:r w:rsidRPr="00A06D65">
        <w:t xml:space="preserve"> </w:t>
      </w:r>
      <w:r>
        <w:t xml:space="preserve">и ОС администратору безопасности необходимо поставить на контроль целостности программные модули (файлы), приведенные в таблице </w:t>
      </w:r>
      <w:r>
        <w:fldChar w:fldCharType="begin"/>
      </w:r>
      <w:r>
        <w:instrText xml:space="preserve"> REF _Ref525742945 \h  \* MERGEFORMAT </w:instrText>
      </w:r>
      <w:r>
        <w:fldChar w:fldCharType="separate"/>
      </w:r>
      <w:r w:rsidR="006952AA" w:rsidRPr="006952AA">
        <w:rPr>
          <w:vanish/>
        </w:rPr>
        <w:t xml:space="preserve">Таблица </w:t>
      </w:r>
      <w:r w:rsidR="006952AA">
        <w:rPr>
          <w:noProof/>
        </w:rPr>
        <w:t>2</w:t>
      </w:r>
      <w:r>
        <w:fldChar w:fldCharType="end"/>
      </w:r>
      <w:r>
        <w:t>.</w:t>
      </w:r>
    </w:p>
    <w:p w:rsidR="004D5BB4" w:rsidRDefault="004D5BB4" w:rsidP="004D5BB4">
      <w:pPr>
        <w:ind w:firstLine="0"/>
      </w:pPr>
      <w:bookmarkStart w:id="69" w:name="_Ref525742945"/>
      <w:r>
        <w:t xml:space="preserve">Таблица </w:t>
      </w:r>
      <w:r>
        <w:rPr>
          <w:noProof/>
        </w:rPr>
        <w:fldChar w:fldCharType="begin"/>
      </w:r>
      <w:r>
        <w:rPr>
          <w:noProof/>
        </w:rPr>
        <w:instrText xml:space="preserve"> SEQ Таблица \* ARABIC </w:instrText>
      </w:r>
      <w:r>
        <w:rPr>
          <w:noProof/>
        </w:rPr>
        <w:fldChar w:fldCharType="separate"/>
      </w:r>
      <w:r w:rsidR="006952AA">
        <w:rPr>
          <w:noProof/>
        </w:rPr>
        <w:t>2</w:t>
      </w:r>
      <w:r>
        <w:rPr>
          <w:noProof/>
        </w:rPr>
        <w:fldChar w:fldCharType="end"/>
      </w:r>
      <w:bookmarkEnd w:id="69"/>
      <w:r>
        <w:t xml:space="preserve"> – Перечень программных модулей (файлов)</w:t>
      </w:r>
    </w:p>
    <w:tbl>
      <w:tblPr>
        <w:tblStyle w:val="af5"/>
        <w:tblW w:w="9606" w:type="dxa"/>
        <w:tblLook w:val="04A0" w:firstRow="1" w:lastRow="0" w:firstColumn="1" w:lastColumn="0" w:noHBand="0" w:noVBand="1"/>
      </w:tblPr>
      <w:tblGrid>
        <w:gridCol w:w="2235"/>
        <w:gridCol w:w="1593"/>
        <w:gridCol w:w="2801"/>
        <w:gridCol w:w="2977"/>
      </w:tblGrid>
      <w:tr w:rsidR="00F8179C" w:rsidTr="00185739">
        <w:tc>
          <w:tcPr>
            <w:tcW w:w="2235" w:type="dxa"/>
            <w:vAlign w:val="center"/>
          </w:tcPr>
          <w:p w:rsidR="00F8179C" w:rsidRPr="00156C81" w:rsidRDefault="00F8179C" w:rsidP="00185739">
            <w:pPr>
              <w:ind w:firstLine="0"/>
              <w:jc w:val="center"/>
              <w:rPr>
                <w:sz w:val="20"/>
              </w:rPr>
            </w:pPr>
            <w:r w:rsidRPr="00156C81">
              <w:rPr>
                <w:sz w:val="20"/>
              </w:rPr>
              <w:t xml:space="preserve">Исполнение СКЗИ </w:t>
            </w:r>
            <w:r w:rsidRPr="00156C81">
              <w:rPr>
                <w:sz w:val="20"/>
              </w:rPr>
              <w:br/>
              <w:t>«</w:t>
            </w:r>
            <w:r w:rsidRPr="00156C81">
              <w:rPr>
                <w:sz w:val="20"/>
                <w:lang w:val="en-US"/>
              </w:rPr>
              <w:t>Dcrypt</w:t>
            </w:r>
            <w:r w:rsidRPr="00156C81">
              <w:rPr>
                <w:sz w:val="20"/>
              </w:rPr>
              <w:t xml:space="preserve"> 1.0 </w:t>
            </w:r>
            <w:r w:rsidRPr="00156C81">
              <w:rPr>
                <w:sz w:val="20"/>
                <w:lang w:val="en-US"/>
              </w:rPr>
              <w:t>v</w:t>
            </w:r>
            <w:r w:rsidRPr="00156C81">
              <w:rPr>
                <w:sz w:val="20"/>
              </w:rPr>
              <w:t>.2»</w:t>
            </w:r>
          </w:p>
        </w:tc>
        <w:tc>
          <w:tcPr>
            <w:tcW w:w="1593" w:type="dxa"/>
            <w:vAlign w:val="center"/>
          </w:tcPr>
          <w:p w:rsidR="00F8179C" w:rsidRPr="00156C81" w:rsidRDefault="00F8179C" w:rsidP="00185739">
            <w:pPr>
              <w:ind w:firstLine="0"/>
              <w:jc w:val="center"/>
              <w:rPr>
                <w:sz w:val="20"/>
              </w:rPr>
            </w:pPr>
            <w:r w:rsidRPr="00156C81">
              <w:rPr>
                <w:sz w:val="20"/>
              </w:rPr>
              <w:t>Архитектура процессора</w:t>
            </w:r>
          </w:p>
        </w:tc>
        <w:tc>
          <w:tcPr>
            <w:tcW w:w="2801" w:type="dxa"/>
            <w:vAlign w:val="center"/>
          </w:tcPr>
          <w:p w:rsidR="00F8179C" w:rsidRPr="00156C81" w:rsidRDefault="00F8179C" w:rsidP="00185739">
            <w:pPr>
              <w:ind w:firstLine="0"/>
              <w:jc w:val="center"/>
              <w:rPr>
                <w:sz w:val="20"/>
              </w:rPr>
            </w:pPr>
            <w:r w:rsidRPr="00156C81">
              <w:rPr>
                <w:sz w:val="20"/>
              </w:rPr>
              <w:t xml:space="preserve">Программные модули (файлы) СКЗИ </w:t>
            </w:r>
            <w:r w:rsidRPr="00156C81">
              <w:rPr>
                <w:sz w:val="20"/>
              </w:rPr>
              <w:br/>
              <w:t>«</w:t>
            </w:r>
            <w:r w:rsidRPr="00156C81">
              <w:rPr>
                <w:sz w:val="20"/>
                <w:lang w:val="en-US"/>
              </w:rPr>
              <w:t>Dcrypt</w:t>
            </w:r>
            <w:r w:rsidRPr="00156C81">
              <w:rPr>
                <w:sz w:val="20"/>
              </w:rPr>
              <w:t xml:space="preserve"> 1.0 </w:t>
            </w:r>
            <w:r w:rsidRPr="00156C81">
              <w:rPr>
                <w:sz w:val="20"/>
                <w:lang w:val="en-US"/>
              </w:rPr>
              <w:t>v</w:t>
            </w:r>
            <w:r w:rsidRPr="00156C81">
              <w:rPr>
                <w:sz w:val="20"/>
              </w:rPr>
              <w:t>.2»</w:t>
            </w:r>
          </w:p>
        </w:tc>
        <w:tc>
          <w:tcPr>
            <w:tcW w:w="2977" w:type="dxa"/>
            <w:vAlign w:val="center"/>
          </w:tcPr>
          <w:p w:rsidR="00F8179C" w:rsidRPr="00156C81" w:rsidRDefault="00F8179C" w:rsidP="00185739">
            <w:pPr>
              <w:ind w:firstLine="0"/>
              <w:jc w:val="center"/>
              <w:rPr>
                <w:sz w:val="20"/>
              </w:rPr>
            </w:pPr>
            <w:r w:rsidRPr="00156C81">
              <w:rPr>
                <w:sz w:val="20"/>
              </w:rPr>
              <w:t>Программные модули (файлы) ОС</w:t>
            </w:r>
          </w:p>
        </w:tc>
      </w:tr>
      <w:tr w:rsidR="00F8179C" w:rsidRPr="00627931" w:rsidTr="00185739">
        <w:trPr>
          <w:trHeight w:val="690"/>
        </w:trPr>
        <w:tc>
          <w:tcPr>
            <w:tcW w:w="2235" w:type="dxa"/>
            <w:vMerge w:val="restart"/>
            <w:vAlign w:val="center"/>
          </w:tcPr>
          <w:p w:rsidR="00F8179C" w:rsidRPr="00156C81" w:rsidRDefault="00F8179C" w:rsidP="00185739">
            <w:pPr>
              <w:ind w:firstLine="0"/>
              <w:jc w:val="left"/>
              <w:rPr>
                <w:sz w:val="20"/>
              </w:rPr>
            </w:pPr>
            <w:r w:rsidRPr="00156C81">
              <w:rPr>
                <w:sz w:val="20"/>
              </w:rPr>
              <w:t>СКЗИ «Dcrypt 1.0 v.2», исп. 1</w:t>
            </w:r>
          </w:p>
        </w:tc>
        <w:tc>
          <w:tcPr>
            <w:tcW w:w="1593" w:type="dxa"/>
            <w:vAlign w:val="center"/>
          </w:tcPr>
          <w:p w:rsidR="00F8179C" w:rsidRPr="00156C81" w:rsidRDefault="00F8179C" w:rsidP="00185739">
            <w:pPr>
              <w:ind w:firstLine="0"/>
              <w:jc w:val="left"/>
              <w:rPr>
                <w:sz w:val="20"/>
              </w:rPr>
            </w:pPr>
            <w:r w:rsidRPr="00627931">
              <w:rPr>
                <w:sz w:val="20"/>
              </w:rPr>
              <w:t>Intel</w:t>
            </w:r>
            <w:r w:rsidRPr="00156C81">
              <w:rPr>
                <w:sz w:val="20"/>
              </w:rPr>
              <w:t xml:space="preserve"> </w:t>
            </w:r>
            <w:r w:rsidRPr="00627931">
              <w:rPr>
                <w:sz w:val="20"/>
              </w:rPr>
              <w:t>IA</w:t>
            </w:r>
            <w:r w:rsidRPr="00156C81">
              <w:rPr>
                <w:sz w:val="20"/>
              </w:rPr>
              <w:t>-32</w:t>
            </w:r>
          </w:p>
        </w:tc>
        <w:tc>
          <w:tcPr>
            <w:tcW w:w="2801" w:type="dxa"/>
            <w:vMerge w:val="restart"/>
          </w:tcPr>
          <w:p w:rsidR="00F8179C" w:rsidRPr="00627931" w:rsidRDefault="00F8179C" w:rsidP="00185739">
            <w:pPr>
              <w:ind w:firstLine="0"/>
              <w:rPr>
                <w:sz w:val="20"/>
              </w:rPr>
            </w:pPr>
            <w:r w:rsidRPr="00627931">
              <w:rPr>
                <w:sz w:val="20"/>
              </w:rPr>
              <w:t>«DcryptLogSvc.exe», «DmCrypt.dll», «Ddmcrypt-util.exe».</w:t>
            </w:r>
          </w:p>
        </w:tc>
        <w:tc>
          <w:tcPr>
            <w:tcW w:w="2977" w:type="dxa"/>
            <w:vMerge w:val="restart"/>
          </w:tcPr>
          <w:p w:rsidR="00F8179C" w:rsidRPr="0062793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RPr="00627931" w:rsidTr="00185739">
        <w:trPr>
          <w:trHeight w:val="690"/>
        </w:trPr>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627931" w:rsidRDefault="00F8179C" w:rsidP="00185739">
            <w:pPr>
              <w:ind w:firstLine="0"/>
              <w:jc w:val="left"/>
              <w:rPr>
                <w:sz w:val="20"/>
              </w:rPr>
            </w:pPr>
            <w:r w:rsidRPr="00156C81">
              <w:rPr>
                <w:sz w:val="20"/>
                <w:lang w:val="en-US"/>
              </w:rPr>
              <w:t>EM</w:t>
            </w:r>
            <w:r w:rsidRPr="00156C81">
              <w:rPr>
                <w:sz w:val="20"/>
              </w:rPr>
              <w:t>64</w:t>
            </w:r>
            <w:r w:rsidRPr="00156C81">
              <w:rPr>
                <w:sz w:val="20"/>
                <w:lang w:val="en-US"/>
              </w:rPr>
              <w:t>T</w:t>
            </w:r>
          </w:p>
        </w:tc>
        <w:tc>
          <w:tcPr>
            <w:tcW w:w="2801" w:type="dxa"/>
            <w:vMerge/>
          </w:tcPr>
          <w:p w:rsidR="00F8179C" w:rsidRPr="00627931" w:rsidRDefault="00F8179C" w:rsidP="00185739">
            <w:pPr>
              <w:ind w:firstLine="0"/>
              <w:rPr>
                <w:sz w:val="20"/>
              </w:rPr>
            </w:pPr>
          </w:p>
        </w:tc>
        <w:tc>
          <w:tcPr>
            <w:tcW w:w="2977" w:type="dxa"/>
            <w:vMerge/>
          </w:tcPr>
          <w:p w:rsidR="00F8179C" w:rsidRPr="00627931" w:rsidRDefault="00F8179C" w:rsidP="00185739">
            <w:pPr>
              <w:ind w:firstLine="0"/>
              <w:rPr>
                <w:sz w:val="20"/>
              </w:rPr>
            </w:pPr>
          </w:p>
        </w:tc>
      </w:tr>
      <w:tr w:rsidR="00F8179C" w:rsidTr="00185739">
        <w:trPr>
          <w:trHeight w:val="551"/>
        </w:trPr>
        <w:tc>
          <w:tcPr>
            <w:tcW w:w="2235" w:type="dxa"/>
            <w:vMerge w:val="restart"/>
            <w:vAlign w:val="center"/>
          </w:tcPr>
          <w:p w:rsidR="00F8179C" w:rsidRPr="00156C81" w:rsidRDefault="00F8179C" w:rsidP="00185739">
            <w:pPr>
              <w:ind w:firstLine="0"/>
              <w:jc w:val="left"/>
              <w:rPr>
                <w:sz w:val="20"/>
              </w:rPr>
            </w:pPr>
            <w:r w:rsidRPr="00156C81">
              <w:rPr>
                <w:sz w:val="20"/>
              </w:rPr>
              <w:t>СКЗИ «Dcrypt 1.0 v.2», исп. </w:t>
            </w:r>
            <w:r>
              <w:rPr>
                <w:sz w:val="20"/>
              </w:rPr>
              <w:t>2</w:t>
            </w:r>
          </w:p>
        </w:tc>
        <w:tc>
          <w:tcPr>
            <w:tcW w:w="1593" w:type="dxa"/>
            <w:vAlign w:val="center"/>
          </w:tcPr>
          <w:p w:rsidR="00F8179C" w:rsidRPr="00156C81" w:rsidRDefault="00F8179C" w:rsidP="00185739">
            <w:pPr>
              <w:ind w:firstLine="0"/>
              <w:jc w:val="left"/>
              <w:rPr>
                <w:sz w:val="20"/>
              </w:rPr>
            </w:pPr>
            <w:r w:rsidRPr="00627931">
              <w:rPr>
                <w:sz w:val="20"/>
              </w:rPr>
              <w:t>Intel</w:t>
            </w:r>
            <w:r w:rsidRPr="00156C81">
              <w:rPr>
                <w:sz w:val="20"/>
              </w:rPr>
              <w:t xml:space="preserve"> </w:t>
            </w:r>
            <w:r w:rsidRPr="00627931">
              <w:rPr>
                <w:sz w:val="20"/>
              </w:rPr>
              <w:t>IA</w:t>
            </w:r>
            <w:r w:rsidRPr="00156C81">
              <w:rPr>
                <w:sz w:val="20"/>
              </w:rPr>
              <w:t>-32</w:t>
            </w:r>
          </w:p>
        </w:tc>
        <w:tc>
          <w:tcPr>
            <w:tcW w:w="2801" w:type="dxa"/>
            <w:vMerge w:val="restart"/>
          </w:tcPr>
          <w:p w:rsidR="00F8179C" w:rsidRPr="00627931" w:rsidRDefault="00F8179C" w:rsidP="00185739">
            <w:pPr>
              <w:ind w:firstLine="0"/>
              <w:rPr>
                <w:sz w:val="20"/>
              </w:rPr>
            </w:pPr>
            <w:r w:rsidRPr="00627931">
              <w:rPr>
                <w:sz w:val="20"/>
              </w:rPr>
              <w:t>«DcryptLogSvc.exe», «DmCrypt.dll», «Ddmcrypt-util.exe».</w:t>
            </w:r>
          </w:p>
        </w:tc>
        <w:tc>
          <w:tcPr>
            <w:tcW w:w="2977" w:type="dxa"/>
            <w:vMerge w:val="restart"/>
          </w:tcPr>
          <w:p w:rsidR="00F8179C" w:rsidRPr="0062793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Tr="00185739">
        <w:trPr>
          <w:trHeight w:val="543"/>
        </w:trPr>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rPr>
            </w:pPr>
            <w:r w:rsidRPr="00156C81">
              <w:rPr>
                <w:sz w:val="20"/>
                <w:lang w:val="en-US"/>
              </w:rPr>
              <w:t>EM</w:t>
            </w:r>
            <w:r w:rsidRPr="00156C81">
              <w:rPr>
                <w:sz w:val="20"/>
              </w:rPr>
              <w:t>64</w:t>
            </w:r>
            <w:r w:rsidRPr="00156C81">
              <w:rPr>
                <w:sz w:val="20"/>
                <w:lang w:val="en-US"/>
              </w:rPr>
              <w:t>T</w:t>
            </w:r>
          </w:p>
        </w:tc>
        <w:tc>
          <w:tcPr>
            <w:tcW w:w="2801" w:type="dxa"/>
            <w:vMerge/>
          </w:tcPr>
          <w:p w:rsidR="00F8179C" w:rsidRPr="00156C81" w:rsidRDefault="00F8179C" w:rsidP="00185739">
            <w:pPr>
              <w:ind w:firstLine="0"/>
              <w:rPr>
                <w:sz w:val="20"/>
              </w:rPr>
            </w:pPr>
          </w:p>
        </w:tc>
        <w:tc>
          <w:tcPr>
            <w:tcW w:w="2977" w:type="dxa"/>
            <w:vMerge/>
          </w:tcPr>
          <w:p w:rsidR="00F8179C" w:rsidRPr="00156C81" w:rsidRDefault="00F8179C" w:rsidP="00185739">
            <w:pPr>
              <w:ind w:firstLine="0"/>
              <w:rPr>
                <w:sz w:val="20"/>
              </w:rPr>
            </w:pPr>
          </w:p>
        </w:tc>
      </w:tr>
      <w:tr w:rsidR="00F8179C" w:rsidTr="00185739">
        <w:trPr>
          <w:trHeight w:val="1192"/>
        </w:trPr>
        <w:tc>
          <w:tcPr>
            <w:tcW w:w="2235" w:type="dxa"/>
            <w:vMerge w:val="restart"/>
            <w:vAlign w:val="center"/>
          </w:tcPr>
          <w:p w:rsidR="00F8179C" w:rsidRPr="00156C81" w:rsidRDefault="00F8179C" w:rsidP="00185739">
            <w:pPr>
              <w:ind w:firstLine="0"/>
              <w:jc w:val="left"/>
              <w:rPr>
                <w:sz w:val="20"/>
              </w:rPr>
            </w:pPr>
            <w:r w:rsidRPr="00156C81">
              <w:rPr>
                <w:sz w:val="20"/>
              </w:rPr>
              <w:t>СКЗИ «Dcrypt 1.0 v.2», исп. 3</w:t>
            </w:r>
          </w:p>
        </w:tc>
        <w:tc>
          <w:tcPr>
            <w:tcW w:w="1593" w:type="dxa"/>
            <w:vAlign w:val="center"/>
          </w:tcPr>
          <w:p w:rsidR="00F8179C" w:rsidRPr="00156C81" w:rsidRDefault="00F8179C" w:rsidP="00185739">
            <w:pPr>
              <w:ind w:firstLine="0"/>
              <w:jc w:val="left"/>
              <w:rPr>
                <w:sz w:val="20"/>
              </w:rPr>
            </w:pPr>
            <w:r w:rsidRPr="00156C81">
              <w:rPr>
                <w:sz w:val="20"/>
                <w:lang w:val="en-US"/>
              </w:rPr>
              <w:t>Intel</w:t>
            </w:r>
            <w:r w:rsidRPr="00156C81">
              <w:rPr>
                <w:sz w:val="20"/>
              </w:rPr>
              <w:t xml:space="preserve"> </w:t>
            </w:r>
            <w:r w:rsidRPr="00156C81">
              <w:rPr>
                <w:sz w:val="20"/>
                <w:lang w:val="en-US"/>
              </w:rPr>
              <w:t>IA</w:t>
            </w:r>
            <w:r w:rsidRPr="00156C81">
              <w:rPr>
                <w:sz w:val="20"/>
              </w:rPr>
              <w:t>-32</w:t>
            </w:r>
          </w:p>
        </w:tc>
        <w:tc>
          <w:tcPr>
            <w:tcW w:w="2801" w:type="dxa"/>
            <w:vMerge w:val="restart"/>
          </w:tcPr>
          <w:p w:rsidR="00F8179C" w:rsidRPr="00156C81" w:rsidRDefault="00F8179C" w:rsidP="00185739">
            <w:pPr>
              <w:pStyle w:val="a2"/>
              <w:numPr>
                <w:ilvl w:val="0"/>
                <w:numId w:val="0"/>
              </w:numPr>
              <w:spacing w:after="0"/>
              <w:rPr>
                <w:sz w:val="20"/>
              </w:rPr>
            </w:pPr>
            <w:r w:rsidRPr="00156C81">
              <w:rPr>
                <w:sz w:val="20"/>
              </w:rPr>
              <w:t>«DcryptLogSvc.exe», «DmCrypt.dll», «Ddmcrypt-util.exe», «DmCSEDI.dll», «DmCSE.inf», «DmCSEManager.exe», «DmCSEService.exe», «DmCSE.sys».</w:t>
            </w:r>
          </w:p>
        </w:tc>
        <w:tc>
          <w:tcPr>
            <w:tcW w:w="2977" w:type="dxa"/>
            <w:vMerge w:val="restart"/>
          </w:tcPr>
          <w:p w:rsidR="00F8179C" w:rsidRPr="00156C8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Tr="00185739">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rPr>
            </w:pPr>
            <w:r w:rsidRPr="00156C81">
              <w:rPr>
                <w:sz w:val="20"/>
                <w:lang w:val="en-US"/>
              </w:rPr>
              <w:t>EM</w:t>
            </w:r>
            <w:r w:rsidRPr="00156C81">
              <w:rPr>
                <w:sz w:val="20"/>
              </w:rPr>
              <w:t>64</w:t>
            </w:r>
            <w:r w:rsidRPr="00156C81">
              <w:rPr>
                <w:sz w:val="20"/>
                <w:lang w:val="en-US"/>
              </w:rPr>
              <w:t>T</w:t>
            </w:r>
          </w:p>
        </w:tc>
        <w:tc>
          <w:tcPr>
            <w:tcW w:w="2801" w:type="dxa"/>
            <w:vMerge/>
          </w:tcPr>
          <w:p w:rsidR="00F8179C" w:rsidRPr="00156C81" w:rsidRDefault="00F8179C" w:rsidP="00185739">
            <w:pPr>
              <w:ind w:firstLine="0"/>
              <w:rPr>
                <w:sz w:val="20"/>
              </w:rPr>
            </w:pPr>
          </w:p>
        </w:tc>
        <w:tc>
          <w:tcPr>
            <w:tcW w:w="2977" w:type="dxa"/>
            <w:vMerge/>
          </w:tcPr>
          <w:p w:rsidR="00F8179C" w:rsidRPr="00156C81" w:rsidRDefault="00F8179C" w:rsidP="00185739">
            <w:pPr>
              <w:ind w:firstLine="0"/>
              <w:rPr>
                <w:sz w:val="20"/>
              </w:rPr>
            </w:pPr>
          </w:p>
        </w:tc>
      </w:tr>
      <w:tr w:rsidR="00F8179C" w:rsidRPr="00156C81" w:rsidTr="00185739">
        <w:trPr>
          <w:trHeight w:val="77"/>
        </w:trPr>
        <w:tc>
          <w:tcPr>
            <w:tcW w:w="2235" w:type="dxa"/>
            <w:vMerge w:val="restart"/>
            <w:vAlign w:val="center"/>
          </w:tcPr>
          <w:p w:rsidR="00F8179C" w:rsidRPr="00156C81" w:rsidRDefault="00F8179C" w:rsidP="00185739">
            <w:pPr>
              <w:ind w:firstLine="0"/>
              <w:jc w:val="left"/>
              <w:rPr>
                <w:sz w:val="20"/>
              </w:rPr>
            </w:pPr>
            <w:r w:rsidRPr="00156C81">
              <w:rPr>
                <w:sz w:val="20"/>
              </w:rPr>
              <w:t>СКЗИ «Dcrypt 1.0 v.2», исп. 4</w:t>
            </w:r>
          </w:p>
        </w:tc>
        <w:tc>
          <w:tcPr>
            <w:tcW w:w="1593" w:type="dxa"/>
            <w:vAlign w:val="center"/>
          </w:tcPr>
          <w:p w:rsidR="00F8179C" w:rsidRPr="00156C81" w:rsidRDefault="00F8179C" w:rsidP="00185739">
            <w:pPr>
              <w:ind w:firstLine="0"/>
              <w:jc w:val="left"/>
              <w:rPr>
                <w:sz w:val="20"/>
              </w:rPr>
            </w:pPr>
            <w:r w:rsidRPr="00156C81">
              <w:rPr>
                <w:sz w:val="20"/>
                <w:lang w:val="en-US"/>
              </w:rPr>
              <w:t>Intel</w:t>
            </w:r>
            <w:r w:rsidRPr="00156C81">
              <w:rPr>
                <w:sz w:val="20"/>
              </w:rPr>
              <w:t xml:space="preserve"> </w:t>
            </w:r>
            <w:r w:rsidRPr="00156C81">
              <w:rPr>
                <w:sz w:val="20"/>
                <w:lang w:val="en-US"/>
              </w:rPr>
              <w:t>IA</w:t>
            </w:r>
            <w:r w:rsidRPr="00156C81">
              <w:rPr>
                <w:sz w:val="20"/>
              </w:rPr>
              <w:t>-32</w:t>
            </w:r>
          </w:p>
        </w:tc>
        <w:tc>
          <w:tcPr>
            <w:tcW w:w="2801" w:type="dxa"/>
            <w:vMerge w:val="restart"/>
          </w:tcPr>
          <w:p w:rsidR="00F8179C" w:rsidRPr="00156C81" w:rsidRDefault="00F8179C" w:rsidP="00185739">
            <w:pPr>
              <w:pStyle w:val="a2"/>
              <w:numPr>
                <w:ilvl w:val="0"/>
                <w:numId w:val="0"/>
              </w:numPr>
              <w:spacing w:after="0"/>
              <w:rPr>
                <w:sz w:val="20"/>
                <w:lang w:val="en-US"/>
              </w:rPr>
            </w:pPr>
            <w:r w:rsidRPr="00156C81">
              <w:rPr>
                <w:sz w:val="20"/>
                <w:lang w:val="en-US"/>
              </w:rPr>
              <w:t>«dcryptlogsvc», «dmcrypt-util», «libdmcrypt.so.1».</w:t>
            </w:r>
          </w:p>
        </w:tc>
        <w:tc>
          <w:tcPr>
            <w:tcW w:w="2977" w:type="dxa"/>
            <w:vMerge w:val="restart"/>
          </w:tcPr>
          <w:p w:rsidR="00F8179C" w:rsidRPr="00156C8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 образ</w:t>
            </w:r>
            <w:r w:rsidRPr="00156C81">
              <w:rPr>
                <w:rStyle w:val="aff8"/>
                <w:sz w:val="20"/>
              </w:rPr>
              <w:footnoteReference w:id="1"/>
            </w:r>
            <w:r w:rsidRPr="00156C81">
              <w:rPr>
                <w:sz w:val="20"/>
              </w:rPr>
              <w:t>.</w:t>
            </w:r>
          </w:p>
        </w:tc>
      </w:tr>
      <w:tr w:rsidR="00F8179C" w:rsidRPr="00156C81" w:rsidTr="00185739">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rPr>
            </w:pPr>
            <w:r w:rsidRPr="00156C81">
              <w:rPr>
                <w:sz w:val="20"/>
                <w:lang w:val="en-US"/>
              </w:rPr>
              <w:t>EM</w:t>
            </w:r>
            <w:r w:rsidRPr="00156C81">
              <w:rPr>
                <w:sz w:val="20"/>
              </w:rPr>
              <w:t>64</w:t>
            </w:r>
            <w:r w:rsidRPr="00156C81">
              <w:rPr>
                <w:sz w:val="20"/>
                <w:lang w:val="en-US"/>
              </w:rPr>
              <w:t>T</w:t>
            </w:r>
          </w:p>
        </w:tc>
        <w:tc>
          <w:tcPr>
            <w:tcW w:w="2801" w:type="dxa"/>
            <w:vMerge/>
          </w:tcPr>
          <w:p w:rsidR="00F8179C" w:rsidRPr="00156C81" w:rsidRDefault="00F8179C" w:rsidP="00185739">
            <w:pPr>
              <w:rPr>
                <w:sz w:val="20"/>
              </w:rPr>
            </w:pPr>
          </w:p>
        </w:tc>
        <w:tc>
          <w:tcPr>
            <w:tcW w:w="2977" w:type="dxa"/>
            <w:vMerge/>
          </w:tcPr>
          <w:p w:rsidR="00F8179C" w:rsidRPr="00156C81" w:rsidRDefault="00F8179C" w:rsidP="00185739">
            <w:pPr>
              <w:ind w:firstLine="0"/>
              <w:rPr>
                <w:sz w:val="20"/>
              </w:rPr>
            </w:pPr>
          </w:p>
        </w:tc>
      </w:tr>
      <w:tr w:rsidR="00F8179C" w:rsidRPr="00A2420E" w:rsidTr="00185739">
        <w:trPr>
          <w:trHeight w:val="77"/>
        </w:trPr>
        <w:tc>
          <w:tcPr>
            <w:tcW w:w="2235" w:type="dxa"/>
            <w:vMerge w:val="restart"/>
            <w:vAlign w:val="center"/>
          </w:tcPr>
          <w:p w:rsidR="00F8179C" w:rsidRPr="00156C81" w:rsidRDefault="00F8179C" w:rsidP="00185739">
            <w:pPr>
              <w:ind w:firstLine="0"/>
              <w:jc w:val="left"/>
              <w:rPr>
                <w:sz w:val="20"/>
              </w:rPr>
            </w:pPr>
            <w:r w:rsidRPr="00156C81">
              <w:rPr>
                <w:sz w:val="20"/>
              </w:rPr>
              <w:t>СКЗИ «Dcrypt 1.0 v.2», исп. </w:t>
            </w:r>
            <w:r>
              <w:rPr>
                <w:sz w:val="20"/>
              </w:rPr>
              <w:t>5</w:t>
            </w:r>
          </w:p>
        </w:tc>
        <w:tc>
          <w:tcPr>
            <w:tcW w:w="1593" w:type="dxa"/>
            <w:vAlign w:val="center"/>
          </w:tcPr>
          <w:p w:rsidR="00F8179C" w:rsidRPr="00156C81" w:rsidRDefault="00F8179C" w:rsidP="00185739">
            <w:pPr>
              <w:ind w:firstLine="0"/>
              <w:jc w:val="left"/>
              <w:rPr>
                <w:sz w:val="20"/>
              </w:rPr>
            </w:pPr>
            <w:r w:rsidRPr="00156C81">
              <w:rPr>
                <w:sz w:val="20"/>
                <w:lang w:val="en-US"/>
              </w:rPr>
              <w:t>Intel</w:t>
            </w:r>
            <w:r w:rsidRPr="00156C81">
              <w:rPr>
                <w:sz w:val="20"/>
              </w:rPr>
              <w:t xml:space="preserve"> </w:t>
            </w:r>
            <w:r w:rsidRPr="00156C81">
              <w:rPr>
                <w:sz w:val="20"/>
                <w:lang w:val="en-US"/>
              </w:rPr>
              <w:t>IA</w:t>
            </w:r>
            <w:r w:rsidRPr="00156C81">
              <w:rPr>
                <w:sz w:val="20"/>
              </w:rPr>
              <w:t>-32</w:t>
            </w:r>
          </w:p>
        </w:tc>
        <w:tc>
          <w:tcPr>
            <w:tcW w:w="2801" w:type="dxa"/>
            <w:vMerge w:val="restart"/>
          </w:tcPr>
          <w:p w:rsidR="00F8179C" w:rsidRPr="00156C81" w:rsidRDefault="00F8179C" w:rsidP="00185739">
            <w:pPr>
              <w:pStyle w:val="a2"/>
              <w:numPr>
                <w:ilvl w:val="0"/>
                <w:numId w:val="0"/>
              </w:numPr>
              <w:spacing w:after="0"/>
              <w:rPr>
                <w:sz w:val="20"/>
                <w:lang w:val="en-US"/>
              </w:rPr>
            </w:pPr>
            <w:r w:rsidRPr="00156C81">
              <w:rPr>
                <w:sz w:val="20"/>
                <w:lang w:val="en-US"/>
              </w:rPr>
              <w:t>«dcryptlogsvc», «dmcrypt-util», «libdmcrypt.so.1».</w:t>
            </w:r>
          </w:p>
        </w:tc>
        <w:tc>
          <w:tcPr>
            <w:tcW w:w="2977" w:type="dxa"/>
            <w:vMerge w:val="restart"/>
          </w:tcPr>
          <w:p w:rsidR="00F8179C" w:rsidRPr="00156C8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w:t>
            </w:r>
            <m:oMath>
              <m:sSup>
                <m:sSupPr>
                  <m:ctrlPr>
                    <w:rPr>
                      <w:rFonts w:ascii="Cambria Math" w:hAnsi="Cambria Math"/>
                      <w:sz w:val="20"/>
                      <w:lang w:val="en-US"/>
                    </w:rPr>
                  </m:ctrlPr>
                </m:sSupPr>
                <m:e>
                  <m:r>
                    <m:rPr>
                      <m:sty m:val="p"/>
                    </m:rPr>
                    <w:rPr>
                      <w:rFonts w:ascii="Cambria Math" w:hAnsi="Cambria Math"/>
                      <w:sz w:val="20"/>
                    </w:rPr>
                    <m:t xml:space="preserve"> образ</m:t>
                  </m:r>
                </m:e>
                <m:sup>
                  <m:r>
                    <m:rPr>
                      <m:sty m:val="p"/>
                    </m:rPr>
                    <w:rPr>
                      <w:rFonts w:ascii="Cambria Math" w:hAnsi="Cambria Math"/>
                      <w:sz w:val="20"/>
                    </w:rPr>
                    <m:t>1</m:t>
                  </m:r>
                </m:sup>
              </m:sSup>
            </m:oMath>
            <w:r w:rsidRPr="00156C81">
              <w:rPr>
                <w:sz w:val="20"/>
              </w:rPr>
              <w:t>.</w:t>
            </w:r>
          </w:p>
        </w:tc>
      </w:tr>
      <w:tr w:rsidR="00F8179C" w:rsidRPr="00926BE9" w:rsidTr="00185739">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rPr>
            </w:pPr>
            <w:r w:rsidRPr="00156C81">
              <w:rPr>
                <w:sz w:val="20"/>
                <w:lang w:val="en-US"/>
              </w:rPr>
              <w:t>EM</w:t>
            </w:r>
            <w:r w:rsidRPr="00156C81">
              <w:rPr>
                <w:sz w:val="20"/>
              </w:rPr>
              <w:t>64</w:t>
            </w:r>
            <w:r w:rsidRPr="00156C81">
              <w:rPr>
                <w:sz w:val="20"/>
                <w:lang w:val="en-US"/>
              </w:rPr>
              <w:t>T</w:t>
            </w:r>
          </w:p>
        </w:tc>
        <w:tc>
          <w:tcPr>
            <w:tcW w:w="2801" w:type="dxa"/>
            <w:vMerge/>
          </w:tcPr>
          <w:p w:rsidR="00F8179C" w:rsidRPr="00156C81" w:rsidRDefault="00F8179C" w:rsidP="00185739">
            <w:pPr>
              <w:rPr>
                <w:sz w:val="20"/>
              </w:rPr>
            </w:pPr>
          </w:p>
        </w:tc>
        <w:tc>
          <w:tcPr>
            <w:tcW w:w="2977" w:type="dxa"/>
            <w:vMerge/>
          </w:tcPr>
          <w:p w:rsidR="00F8179C" w:rsidRPr="00156C81" w:rsidRDefault="00F8179C" w:rsidP="00185739">
            <w:pPr>
              <w:ind w:firstLine="0"/>
              <w:rPr>
                <w:sz w:val="20"/>
              </w:rPr>
            </w:pPr>
          </w:p>
        </w:tc>
      </w:tr>
      <w:tr w:rsidR="00F8179C" w:rsidRPr="00A44945" w:rsidTr="00185739">
        <w:trPr>
          <w:trHeight w:val="402"/>
        </w:trPr>
        <w:tc>
          <w:tcPr>
            <w:tcW w:w="2235" w:type="dxa"/>
            <w:vMerge w:val="restart"/>
            <w:vAlign w:val="center"/>
          </w:tcPr>
          <w:p w:rsidR="00F8179C" w:rsidRPr="00156C81" w:rsidRDefault="00F8179C" w:rsidP="00185739">
            <w:pPr>
              <w:ind w:firstLine="0"/>
              <w:jc w:val="left"/>
              <w:rPr>
                <w:sz w:val="20"/>
                <w:lang w:val="en-US"/>
              </w:rPr>
            </w:pPr>
            <w:r w:rsidRPr="00156C81">
              <w:rPr>
                <w:sz w:val="20"/>
              </w:rPr>
              <w:t>СКЗИ «Dcrypt 1.0 v.2», исп. 6</w:t>
            </w:r>
          </w:p>
        </w:tc>
        <w:tc>
          <w:tcPr>
            <w:tcW w:w="1593" w:type="dxa"/>
            <w:vAlign w:val="center"/>
          </w:tcPr>
          <w:p w:rsidR="00F8179C" w:rsidRPr="00156C81" w:rsidRDefault="00F8179C" w:rsidP="00185739">
            <w:pPr>
              <w:ind w:firstLine="0"/>
              <w:jc w:val="left"/>
              <w:rPr>
                <w:sz w:val="20"/>
              </w:rPr>
            </w:pPr>
            <w:r w:rsidRPr="00156C81">
              <w:rPr>
                <w:sz w:val="20"/>
                <w:lang w:val="en-US"/>
              </w:rPr>
              <w:t>Intel</w:t>
            </w:r>
            <w:r w:rsidRPr="00156C81">
              <w:rPr>
                <w:sz w:val="20"/>
              </w:rPr>
              <w:t xml:space="preserve"> </w:t>
            </w:r>
            <w:r w:rsidRPr="00156C81">
              <w:rPr>
                <w:sz w:val="20"/>
                <w:lang w:val="en-US"/>
              </w:rPr>
              <w:t>IA</w:t>
            </w:r>
            <w:r w:rsidRPr="00156C81">
              <w:rPr>
                <w:sz w:val="20"/>
              </w:rPr>
              <w:t>-32</w:t>
            </w:r>
          </w:p>
        </w:tc>
        <w:tc>
          <w:tcPr>
            <w:tcW w:w="2801" w:type="dxa"/>
            <w:vMerge w:val="restart"/>
          </w:tcPr>
          <w:p w:rsidR="00F8179C" w:rsidRPr="00156C81" w:rsidRDefault="00F8179C" w:rsidP="00185739">
            <w:pPr>
              <w:ind w:firstLine="0"/>
              <w:rPr>
                <w:sz w:val="20"/>
                <w:lang w:val="en-US"/>
              </w:rPr>
            </w:pPr>
            <w:r w:rsidRPr="00156C81">
              <w:rPr>
                <w:sz w:val="20"/>
                <w:lang w:val="en-US"/>
              </w:rPr>
              <w:t>«dcryptlogsvc», «dmcrypt-util», «dmiced», «libdmcrypt.so.1», «tss_sys_hook.ko».</w:t>
            </w:r>
          </w:p>
        </w:tc>
        <w:tc>
          <w:tcPr>
            <w:tcW w:w="2977" w:type="dxa"/>
            <w:vMerge w:val="restart"/>
          </w:tcPr>
          <w:p w:rsidR="00F8179C" w:rsidRPr="00156C8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w:t>
            </w:r>
            <m:oMath>
              <m:sSup>
                <m:sSupPr>
                  <m:ctrlPr>
                    <w:rPr>
                      <w:rFonts w:ascii="Cambria Math" w:hAnsi="Cambria Math"/>
                      <w:sz w:val="20"/>
                      <w:lang w:val="en-US"/>
                    </w:rPr>
                  </m:ctrlPr>
                </m:sSupPr>
                <m:e>
                  <m:r>
                    <m:rPr>
                      <m:sty m:val="p"/>
                    </m:rPr>
                    <w:rPr>
                      <w:rFonts w:ascii="Cambria Math" w:hAnsi="Cambria Math"/>
                      <w:sz w:val="20"/>
                    </w:rPr>
                    <m:t xml:space="preserve"> образ</m:t>
                  </m:r>
                </m:e>
                <m:sup>
                  <m:r>
                    <m:rPr>
                      <m:sty m:val="p"/>
                    </m:rPr>
                    <w:rPr>
                      <w:rFonts w:ascii="Cambria Math" w:hAnsi="Cambria Math"/>
                      <w:sz w:val="20"/>
                    </w:rPr>
                    <m:t>1</m:t>
                  </m:r>
                </m:sup>
              </m:sSup>
            </m:oMath>
            <w:r w:rsidRPr="00156C81">
              <w:rPr>
                <w:sz w:val="20"/>
              </w:rPr>
              <w:t>.</w:t>
            </w:r>
          </w:p>
        </w:tc>
      </w:tr>
      <w:tr w:rsidR="00F8179C" w:rsidRPr="00926BE9" w:rsidTr="00185739">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rPr>
            </w:pPr>
            <w:r w:rsidRPr="00156C81">
              <w:rPr>
                <w:sz w:val="20"/>
                <w:lang w:val="en-US"/>
              </w:rPr>
              <w:t>EM</w:t>
            </w:r>
            <w:r w:rsidRPr="00156C81">
              <w:rPr>
                <w:sz w:val="20"/>
              </w:rPr>
              <w:t>64</w:t>
            </w:r>
            <w:r w:rsidRPr="00156C81">
              <w:rPr>
                <w:sz w:val="20"/>
                <w:lang w:val="en-US"/>
              </w:rPr>
              <w:t>T</w:t>
            </w:r>
          </w:p>
        </w:tc>
        <w:tc>
          <w:tcPr>
            <w:tcW w:w="2801" w:type="dxa"/>
            <w:vMerge/>
          </w:tcPr>
          <w:p w:rsidR="00F8179C" w:rsidRPr="00156C81" w:rsidRDefault="00F8179C" w:rsidP="00185739">
            <w:pPr>
              <w:pStyle w:val="a2"/>
              <w:numPr>
                <w:ilvl w:val="0"/>
                <w:numId w:val="0"/>
              </w:numPr>
              <w:spacing w:after="0"/>
              <w:rPr>
                <w:sz w:val="20"/>
                <w:lang w:val="en-US"/>
              </w:rPr>
            </w:pPr>
          </w:p>
        </w:tc>
        <w:tc>
          <w:tcPr>
            <w:tcW w:w="2977" w:type="dxa"/>
            <w:vMerge/>
          </w:tcPr>
          <w:p w:rsidR="00F8179C" w:rsidRPr="00156C81" w:rsidRDefault="00F8179C" w:rsidP="00185739">
            <w:pPr>
              <w:ind w:firstLine="0"/>
              <w:rPr>
                <w:sz w:val="20"/>
                <w:lang w:val="en-US"/>
              </w:rPr>
            </w:pPr>
          </w:p>
        </w:tc>
      </w:tr>
      <w:tr w:rsidR="00F8179C" w:rsidRPr="00627931" w:rsidTr="00185739">
        <w:trPr>
          <w:trHeight w:val="131"/>
        </w:trPr>
        <w:tc>
          <w:tcPr>
            <w:tcW w:w="2235" w:type="dxa"/>
            <w:vMerge w:val="restart"/>
            <w:vAlign w:val="center"/>
          </w:tcPr>
          <w:p w:rsidR="00F8179C" w:rsidRPr="003A4406" w:rsidRDefault="00F8179C" w:rsidP="00185739">
            <w:pPr>
              <w:ind w:firstLine="0"/>
              <w:jc w:val="left"/>
              <w:rPr>
                <w:sz w:val="20"/>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1</w:t>
            </w:r>
            <w:r>
              <w:rPr>
                <w:sz w:val="20"/>
              </w:rPr>
              <w:t>6</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Default="00F8179C" w:rsidP="00185739">
            <w:pPr>
              <w:ind w:firstLine="0"/>
              <w:rPr>
                <w:sz w:val="20"/>
                <w:lang w:val="en-US"/>
              </w:rPr>
            </w:pPr>
            <w:r w:rsidRPr="00DB42CA">
              <w:rPr>
                <w:sz w:val="20"/>
                <w:lang w:val="en-US"/>
              </w:rPr>
              <w:t>«DiamondVpn.exe», «DmCrypt.dl»l.</w:t>
            </w:r>
          </w:p>
          <w:p w:rsidR="00F8179C" w:rsidRDefault="00F8179C" w:rsidP="00185739">
            <w:pPr>
              <w:ind w:firstLine="0"/>
              <w:rPr>
                <w:sz w:val="20"/>
                <w:lang w:val="en-US"/>
              </w:rPr>
            </w:pPr>
          </w:p>
          <w:p w:rsidR="00F8179C" w:rsidRPr="00156C81" w:rsidRDefault="00F8179C" w:rsidP="00185739">
            <w:pPr>
              <w:ind w:firstLine="0"/>
              <w:rPr>
                <w:sz w:val="20"/>
                <w:lang w:val="en-US"/>
              </w:rPr>
            </w:pPr>
          </w:p>
        </w:tc>
        <w:tc>
          <w:tcPr>
            <w:tcW w:w="2977" w:type="dxa"/>
            <w:vMerge w:val="restart"/>
          </w:tcPr>
          <w:p w:rsidR="00F8179C" w:rsidRPr="0062793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RPr="00156C81" w:rsidTr="00185739">
        <w:tc>
          <w:tcPr>
            <w:tcW w:w="2235" w:type="dxa"/>
            <w:vMerge/>
            <w:vAlign w:val="center"/>
          </w:tcPr>
          <w:p w:rsidR="00F8179C" w:rsidRPr="0062793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156C81" w:rsidRDefault="00F8179C" w:rsidP="00185739">
            <w:pPr>
              <w:ind w:firstLine="0"/>
              <w:rPr>
                <w:sz w:val="20"/>
                <w:lang w:val="en-US"/>
              </w:rPr>
            </w:pPr>
          </w:p>
        </w:tc>
        <w:tc>
          <w:tcPr>
            <w:tcW w:w="2977" w:type="dxa"/>
            <w:vMerge/>
          </w:tcPr>
          <w:p w:rsidR="00F8179C" w:rsidRPr="00156C81" w:rsidRDefault="00F8179C" w:rsidP="00185739">
            <w:pPr>
              <w:ind w:firstLine="0"/>
              <w:rPr>
                <w:sz w:val="20"/>
                <w:lang w:val="en-US"/>
              </w:rPr>
            </w:pPr>
          </w:p>
        </w:tc>
      </w:tr>
      <w:tr w:rsidR="00F8179C" w:rsidRPr="00627931" w:rsidTr="00185739">
        <w:trPr>
          <w:trHeight w:val="740"/>
        </w:trPr>
        <w:tc>
          <w:tcPr>
            <w:tcW w:w="2235" w:type="dxa"/>
            <w:vMerge w:val="restart"/>
            <w:vAlign w:val="center"/>
          </w:tcPr>
          <w:p w:rsidR="00F8179C" w:rsidRPr="003A4406" w:rsidRDefault="00F8179C" w:rsidP="00185739">
            <w:pPr>
              <w:ind w:firstLine="0"/>
              <w:jc w:val="left"/>
              <w:rPr>
                <w:sz w:val="20"/>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1</w:t>
            </w:r>
            <w:r>
              <w:rPr>
                <w:sz w:val="20"/>
              </w:rPr>
              <w:t>7</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Default="00F8179C" w:rsidP="00185739">
            <w:pPr>
              <w:ind w:firstLine="0"/>
              <w:rPr>
                <w:sz w:val="20"/>
                <w:lang w:val="en-US"/>
              </w:rPr>
            </w:pPr>
            <w:r w:rsidRPr="00DB42CA">
              <w:rPr>
                <w:sz w:val="20"/>
                <w:lang w:val="en-US"/>
              </w:rPr>
              <w:t>«DiamondVpn.exe», «DmCrypt.dll».</w:t>
            </w:r>
          </w:p>
          <w:p w:rsidR="00F8179C" w:rsidRPr="00156C81" w:rsidRDefault="00F8179C" w:rsidP="00185739">
            <w:pPr>
              <w:ind w:firstLine="0"/>
              <w:rPr>
                <w:sz w:val="20"/>
                <w:lang w:val="en-US"/>
              </w:rPr>
            </w:pPr>
          </w:p>
        </w:tc>
        <w:tc>
          <w:tcPr>
            <w:tcW w:w="2977" w:type="dxa"/>
            <w:vMerge w:val="restart"/>
          </w:tcPr>
          <w:p w:rsidR="00F8179C" w:rsidRPr="0062793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RPr="00156C81" w:rsidTr="00185739">
        <w:trPr>
          <w:trHeight w:val="377"/>
        </w:trPr>
        <w:tc>
          <w:tcPr>
            <w:tcW w:w="2235" w:type="dxa"/>
            <w:vMerge/>
            <w:vAlign w:val="center"/>
          </w:tcPr>
          <w:p w:rsidR="00F8179C" w:rsidRPr="0062793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156C81" w:rsidRDefault="00F8179C" w:rsidP="00185739">
            <w:pPr>
              <w:ind w:firstLine="0"/>
              <w:rPr>
                <w:sz w:val="20"/>
                <w:lang w:val="en-US"/>
              </w:rPr>
            </w:pPr>
          </w:p>
        </w:tc>
        <w:tc>
          <w:tcPr>
            <w:tcW w:w="2977" w:type="dxa"/>
            <w:vMerge/>
          </w:tcPr>
          <w:p w:rsidR="00F8179C" w:rsidRPr="00156C81" w:rsidRDefault="00F8179C" w:rsidP="00185739">
            <w:pPr>
              <w:ind w:firstLine="0"/>
              <w:rPr>
                <w:sz w:val="20"/>
                <w:lang w:val="en-US"/>
              </w:rPr>
            </w:pPr>
          </w:p>
        </w:tc>
      </w:tr>
      <w:tr w:rsidR="00F8179C" w:rsidRPr="00627931" w:rsidTr="00185739">
        <w:trPr>
          <w:trHeight w:val="1479"/>
        </w:trPr>
        <w:tc>
          <w:tcPr>
            <w:tcW w:w="2235" w:type="dxa"/>
            <w:vMerge w:val="restart"/>
            <w:vAlign w:val="center"/>
          </w:tcPr>
          <w:p w:rsidR="00F8179C" w:rsidRPr="00156C81" w:rsidRDefault="00F8179C" w:rsidP="00185739">
            <w:pPr>
              <w:ind w:firstLine="0"/>
              <w:jc w:val="left"/>
              <w:rPr>
                <w:sz w:val="20"/>
                <w:lang w:val="en-US"/>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18</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Pr="00DB42CA" w:rsidRDefault="00F8179C" w:rsidP="00185739">
            <w:pPr>
              <w:ind w:firstLine="0"/>
              <w:rPr>
                <w:sz w:val="20"/>
                <w:lang w:val="en-US"/>
              </w:rPr>
            </w:pPr>
            <w:r w:rsidRPr="00DB42CA">
              <w:rPr>
                <w:sz w:val="20"/>
                <w:lang w:val="en-US"/>
              </w:rPr>
              <w:t>«DiamondVpn.exe», «DmCrypt.dll»,</w:t>
            </w:r>
          </w:p>
          <w:p w:rsidR="00F8179C" w:rsidRPr="00DB42CA" w:rsidRDefault="00F8179C" w:rsidP="00185739">
            <w:pPr>
              <w:ind w:firstLine="0"/>
              <w:rPr>
                <w:sz w:val="20"/>
                <w:lang w:val="en-US"/>
              </w:rPr>
            </w:pPr>
            <w:r w:rsidRPr="00DB42CA">
              <w:rPr>
                <w:sz w:val="20"/>
                <w:lang w:val="en-US"/>
              </w:rPr>
              <w:t>«</w:t>
            </w:r>
            <w:r w:rsidRPr="00156C81">
              <w:rPr>
                <w:sz w:val="20"/>
                <w:lang w:val="en-US"/>
              </w:rPr>
              <w:t>DmCSEDI</w:t>
            </w:r>
            <w:r w:rsidRPr="00DB42CA">
              <w:rPr>
                <w:sz w:val="20"/>
                <w:lang w:val="en-US"/>
              </w:rPr>
              <w:t>.</w:t>
            </w:r>
            <w:r w:rsidRPr="00156C81">
              <w:rPr>
                <w:sz w:val="20"/>
                <w:lang w:val="en-US"/>
              </w:rPr>
              <w:t>dll</w:t>
            </w:r>
            <w:r w:rsidRPr="00DB42CA">
              <w:rPr>
                <w:sz w:val="20"/>
                <w:lang w:val="en-US"/>
              </w:rPr>
              <w:t>», «</w:t>
            </w:r>
            <w:r w:rsidRPr="00156C81">
              <w:rPr>
                <w:sz w:val="20"/>
                <w:lang w:val="en-US"/>
              </w:rPr>
              <w:t>DmCSE</w:t>
            </w:r>
            <w:r w:rsidRPr="00DB42CA">
              <w:rPr>
                <w:sz w:val="20"/>
                <w:lang w:val="en-US"/>
              </w:rPr>
              <w:t>.</w:t>
            </w:r>
            <w:r w:rsidRPr="00156C81">
              <w:rPr>
                <w:sz w:val="20"/>
                <w:lang w:val="en-US"/>
              </w:rPr>
              <w:t>inf</w:t>
            </w:r>
            <w:r w:rsidRPr="00DB42CA">
              <w:rPr>
                <w:sz w:val="20"/>
                <w:lang w:val="en-US"/>
              </w:rPr>
              <w:t>», «</w:t>
            </w:r>
            <w:r w:rsidRPr="00156C81">
              <w:rPr>
                <w:sz w:val="20"/>
                <w:lang w:val="en-US"/>
              </w:rPr>
              <w:t>DmCSEManager</w:t>
            </w:r>
            <w:r w:rsidRPr="00DB42CA">
              <w:rPr>
                <w:sz w:val="20"/>
                <w:lang w:val="en-US"/>
              </w:rPr>
              <w:t>.</w:t>
            </w:r>
            <w:r w:rsidRPr="00156C81">
              <w:rPr>
                <w:sz w:val="20"/>
                <w:lang w:val="en-US"/>
              </w:rPr>
              <w:t>exe</w:t>
            </w:r>
            <w:r w:rsidRPr="00DB42CA">
              <w:rPr>
                <w:sz w:val="20"/>
                <w:lang w:val="en-US"/>
              </w:rPr>
              <w:t>», «</w:t>
            </w:r>
            <w:r w:rsidRPr="00156C81">
              <w:rPr>
                <w:sz w:val="20"/>
                <w:lang w:val="en-US"/>
              </w:rPr>
              <w:t>DmCSEService</w:t>
            </w:r>
            <w:r w:rsidRPr="00DB42CA">
              <w:rPr>
                <w:sz w:val="20"/>
                <w:lang w:val="en-US"/>
              </w:rPr>
              <w:t>.</w:t>
            </w:r>
            <w:r w:rsidRPr="00156C81">
              <w:rPr>
                <w:sz w:val="20"/>
                <w:lang w:val="en-US"/>
              </w:rPr>
              <w:t>exe</w:t>
            </w:r>
            <w:r w:rsidRPr="00DB42CA">
              <w:rPr>
                <w:sz w:val="20"/>
                <w:lang w:val="en-US"/>
              </w:rPr>
              <w:t>», «</w:t>
            </w:r>
            <w:r w:rsidRPr="00156C81">
              <w:rPr>
                <w:sz w:val="20"/>
                <w:lang w:val="en-US"/>
              </w:rPr>
              <w:t>DmCSE</w:t>
            </w:r>
            <w:r w:rsidRPr="00DB42CA">
              <w:rPr>
                <w:sz w:val="20"/>
                <w:lang w:val="en-US"/>
              </w:rPr>
              <w:t>.</w:t>
            </w:r>
            <w:r w:rsidRPr="00156C81">
              <w:rPr>
                <w:sz w:val="20"/>
                <w:lang w:val="en-US"/>
              </w:rPr>
              <w:t>sys</w:t>
            </w:r>
            <w:r w:rsidRPr="00DB42CA">
              <w:rPr>
                <w:sz w:val="20"/>
                <w:lang w:val="en-US"/>
              </w:rPr>
              <w:t>».</w:t>
            </w:r>
          </w:p>
        </w:tc>
        <w:tc>
          <w:tcPr>
            <w:tcW w:w="2977" w:type="dxa"/>
            <w:vMerge w:val="restart"/>
          </w:tcPr>
          <w:p w:rsidR="00F8179C" w:rsidRPr="0062793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RPr="00926BE9" w:rsidTr="00185739">
        <w:tc>
          <w:tcPr>
            <w:tcW w:w="2235" w:type="dxa"/>
            <w:vMerge/>
            <w:vAlign w:val="center"/>
          </w:tcPr>
          <w:p w:rsidR="00F8179C" w:rsidRPr="0062793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156C81" w:rsidRDefault="00F8179C" w:rsidP="00185739">
            <w:pPr>
              <w:ind w:firstLine="0"/>
              <w:rPr>
                <w:sz w:val="20"/>
                <w:lang w:val="en-US"/>
              </w:rPr>
            </w:pPr>
          </w:p>
        </w:tc>
        <w:tc>
          <w:tcPr>
            <w:tcW w:w="2977" w:type="dxa"/>
            <w:vMerge/>
          </w:tcPr>
          <w:p w:rsidR="00F8179C" w:rsidRPr="00156C81" w:rsidRDefault="00F8179C" w:rsidP="00185739">
            <w:pPr>
              <w:ind w:firstLine="0"/>
              <w:rPr>
                <w:sz w:val="20"/>
                <w:lang w:val="en-US"/>
              </w:rPr>
            </w:pPr>
          </w:p>
        </w:tc>
      </w:tr>
      <w:tr w:rsidR="00F8179C" w:rsidRPr="00627931" w:rsidTr="00185739">
        <w:trPr>
          <w:trHeight w:val="653"/>
        </w:trPr>
        <w:tc>
          <w:tcPr>
            <w:tcW w:w="2235" w:type="dxa"/>
            <w:vMerge w:val="restart"/>
            <w:vAlign w:val="center"/>
          </w:tcPr>
          <w:p w:rsidR="00F8179C" w:rsidRPr="003A4406" w:rsidRDefault="00F8179C" w:rsidP="00185739">
            <w:pPr>
              <w:ind w:firstLine="0"/>
              <w:jc w:val="left"/>
              <w:rPr>
                <w:sz w:val="20"/>
              </w:rPr>
            </w:pPr>
            <w:bookmarkStart w:id="70" w:name="_Hlk532459190"/>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1</w:t>
            </w:r>
            <w:r>
              <w:rPr>
                <w:sz w:val="20"/>
              </w:rPr>
              <w:t>9</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Pr="003A4406" w:rsidRDefault="00F8179C" w:rsidP="00185739">
            <w:pPr>
              <w:ind w:firstLine="0"/>
              <w:rPr>
                <w:sz w:val="20"/>
                <w:lang w:val="en-US"/>
              </w:rPr>
            </w:pPr>
            <w:r w:rsidRPr="003A4406">
              <w:rPr>
                <w:sz w:val="20"/>
                <w:lang w:val="en-US"/>
              </w:rPr>
              <w:t>«</w:t>
            </w:r>
            <w:r w:rsidRPr="00156C81">
              <w:rPr>
                <w:sz w:val="20"/>
                <w:lang w:val="en-US"/>
              </w:rPr>
              <w:t xml:space="preserve"> DcryptLogSvc.exe</w:t>
            </w:r>
            <w:r w:rsidRPr="003A4406">
              <w:rPr>
                <w:sz w:val="20"/>
                <w:lang w:val="en-US"/>
              </w:rPr>
              <w:t xml:space="preserve"> »</w:t>
            </w:r>
            <w:r>
              <w:rPr>
                <w:sz w:val="20"/>
                <w:lang w:val="en-US"/>
              </w:rPr>
              <w:t>,</w:t>
            </w:r>
          </w:p>
          <w:p w:rsidR="00F8179C" w:rsidRPr="003A4406" w:rsidRDefault="00F8179C" w:rsidP="00185739">
            <w:pPr>
              <w:ind w:firstLine="0"/>
              <w:rPr>
                <w:sz w:val="20"/>
                <w:lang w:val="en-US"/>
              </w:rPr>
            </w:pPr>
            <w:r w:rsidRPr="003A4406">
              <w:rPr>
                <w:sz w:val="20"/>
                <w:lang w:val="en-US"/>
              </w:rPr>
              <w:t>«dmvpnd</w:t>
            </w:r>
            <w:r>
              <w:rPr>
                <w:sz w:val="20"/>
                <w:lang w:val="en-US"/>
              </w:rPr>
              <w:t>.ddl</w:t>
            </w:r>
            <w:r w:rsidRPr="003A4406">
              <w:rPr>
                <w:sz w:val="20"/>
                <w:lang w:val="en-US"/>
              </w:rPr>
              <w:t>»</w:t>
            </w:r>
            <w:r>
              <w:rPr>
                <w:sz w:val="20"/>
                <w:lang w:val="en-US"/>
              </w:rPr>
              <w:t>,</w:t>
            </w:r>
          </w:p>
          <w:p w:rsidR="00F8179C" w:rsidRPr="003A4406" w:rsidRDefault="00F8179C" w:rsidP="00185739">
            <w:pPr>
              <w:ind w:firstLine="0"/>
              <w:rPr>
                <w:sz w:val="20"/>
                <w:lang w:val="en-US"/>
              </w:rPr>
            </w:pPr>
            <w:r w:rsidRPr="003A4406">
              <w:rPr>
                <w:sz w:val="20"/>
                <w:lang w:val="en-US"/>
              </w:rPr>
              <w:t>«libdmcrypt.so.1»</w:t>
            </w:r>
            <w:r>
              <w:rPr>
                <w:sz w:val="20"/>
                <w:lang w:val="en-US"/>
              </w:rPr>
              <w:t>,</w:t>
            </w:r>
          </w:p>
          <w:p w:rsidR="00F8179C" w:rsidRPr="003A4406" w:rsidRDefault="00F8179C" w:rsidP="00185739">
            <w:pPr>
              <w:ind w:firstLine="0"/>
              <w:rPr>
                <w:sz w:val="20"/>
                <w:lang w:val="en-US"/>
              </w:rPr>
            </w:pPr>
            <w:r w:rsidRPr="003A4406">
              <w:rPr>
                <w:sz w:val="20"/>
                <w:lang w:val="en-US"/>
              </w:rPr>
              <w:t>«libdmvpn.so.1»</w:t>
            </w:r>
            <w:r>
              <w:rPr>
                <w:sz w:val="20"/>
                <w:lang w:val="en-US"/>
              </w:rPr>
              <w:t>.</w:t>
            </w:r>
          </w:p>
        </w:tc>
        <w:tc>
          <w:tcPr>
            <w:tcW w:w="2977" w:type="dxa"/>
            <w:vMerge w:val="restart"/>
          </w:tcPr>
          <w:p w:rsidR="00F8179C" w:rsidRPr="0062793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w:t>
            </w:r>
            <m:oMath>
              <m:sSup>
                <m:sSupPr>
                  <m:ctrlPr>
                    <w:rPr>
                      <w:rFonts w:ascii="Cambria Math" w:hAnsi="Cambria Math"/>
                      <w:sz w:val="20"/>
                      <w:lang w:val="en-US"/>
                    </w:rPr>
                  </m:ctrlPr>
                </m:sSupPr>
                <m:e>
                  <m:r>
                    <m:rPr>
                      <m:sty m:val="p"/>
                    </m:rPr>
                    <w:rPr>
                      <w:rFonts w:ascii="Cambria Math" w:hAnsi="Cambria Math"/>
                      <w:sz w:val="20"/>
                    </w:rPr>
                    <m:t xml:space="preserve"> образ</m:t>
                  </m:r>
                </m:e>
                <m:sup>
                  <m:r>
                    <m:rPr>
                      <m:sty m:val="p"/>
                    </m:rPr>
                    <w:rPr>
                      <w:rFonts w:ascii="Cambria Math" w:hAnsi="Cambria Math"/>
                      <w:sz w:val="20"/>
                    </w:rPr>
                    <m:t>1</m:t>
                  </m:r>
                </m:sup>
              </m:sSup>
            </m:oMath>
            <w:r w:rsidRPr="00156C81">
              <w:rPr>
                <w:sz w:val="20"/>
              </w:rPr>
              <w:t>.</w:t>
            </w:r>
          </w:p>
        </w:tc>
      </w:tr>
      <w:bookmarkEnd w:id="70"/>
      <w:tr w:rsidR="00F8179C" w:rsidRPr="00156C81" w:rsidTr="00185739">
        <w:tc>
          <w:tcPr>
            <w:tcW w:w="2235" w:type="dxa"/>
            <w:vMerge/>
            <w:vAlign w:val="center"/>
          </w:tcPr>
          <w:p w:rsidR="00F8179C" w:rsidRPr="0062793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156C81" w:rsidRDefault="00F8179C" w:rsidP="00185739">
            <w:pPr>
              <w:ind w:firstLine="0"/>
              <w:rPr>
                <w:sz w:val="20"/>
                <w:lang w:val="en-US"/>
              </w:rPr>
            </w:pPr>
          </w:p>
        </w:tc>
        <w:tc>
          <w:tcPr>
            <w:tcW w:w="2977" w:type="dxa"/>
            <w:vMerge/>
          </w:tcPr>
          <w:p w:rsidR="00F8179C" w:rsidRPr="00156C81" w:rsidRDefault="00F8179C" w:rsidP="00185739">
            <w:pPr>
              <w:ind w:firstLine="0"/>
              <w:rPr>
                <w:sz w:val="20"/>
                <w:lang w:val="en-US"/>
              </w:rPr>
            </w:pPr>
          </w:p>
        </w:tc>
      </w:tr>
      <w:tr w:rsidR="00F8179C" w:rsidRPr="00627931" w:rsidTr="00185739">
        <w:trPr>
          <w:trHeight w:val="743"/>
        </w:trPr>
        <w:tc>
          <w:tcPr>
            <w:tcW w:w="2235" w:type="dxa"/>
            <w:vMerge w:val="restart"/>
            <w:vAlign w:val="center"/>
          </w:tcPr>
          <w:p w:rsidR="00F8179C" w:rsidRPr="003A4406" w:rsidRDefault="00F8179C" w:rsidP="00185739">
            <w:pPr>
              <w:ind w:firstLine="0"/>
              <w:jc w:val="left"/>
              <w:rPr>
                <w:sz w:val="20"/>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w:t>
            </w:r>
            <w:r>
              <w:rPr>
                <w:sz w:val="20"/>
                <w:lang w:val="en-US"/>
              </w:rPr>
              <w:t>20</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Pr="00BB6935" w:rsidRDefault="00F8179C" w:rsidP="00185739">
            <w:pPr>
              <w:ind w:firstLine="0"/>
              <w:rPr>
                <w:sz w:val="20"/>
                <w:lang w:val="en-US"/>
              </w:rPr>
            </w:pPr>
            <w:r w:rsidRPr="00BB6935">
              <w:rPr>
                <w:sz w:val="20"/>
                <w:lang w:val="en-US"/>
              </w:rPr>
              <w:t>« DcryptLogSvc.exe »,</w:t>
            </w:r>
          </w:p>
          <w:p w:rsidR="00F8179C" w:rsidRPr="00BB6935" w:rsidRDefault="00F8179C" w:rsidP="00185739">
            <w:pPr>
              <w:ind w:firstLine="0"/>
              <w:rPr>
                <w:sz w:val="20"/>
                <w:lang w:val="en-US"/>
              </w:rPr>
            </w:pPr>
            <w:r w:rsidRPr="00BB6935">
              <w:rPr>
                <w:sz w:val="20"/>
                <w:lang w:val="en-US"/>
              </w:rPr>
              <w:t>«dmvpnd.ddl»,</w:t>
            </w:r>
          </w:p>
          <w:p w:rsidR="00F8179C" w:rsidRPr="00BB6935" w:rsidRDefault="00F8179C" w:rsidP="00185739">
            <w:pPr>
              <w:ind w:firstLine="0"/>
              <w:rPr>
                <w:sz w:val="20"/>
                <w:lang w:val="en-US"/>
              </w:rPr>
            </w:pPr>
            <w:r w:rsidRPr="00BB6935">
              <w:rPr>
                <w:sz w:val="20"/>
                <w:lang w:val="en-US"/>
              </w:rPr>
              <w:t>«libdmcrypt.so.1»,</w:t>
            </w:r>
          </w:p>
          <w:p w:rsidR="00F8179C" w:rsidRPr="009C49CF" w:rsidRDefault="00F8179C" w:rsidP="00185739">
            <w:pPr>
              <w:ind w:firstLine="0"/>
              <w:rPr>
                <w:sz w:val="20"/>
              </w:rPr>
            </w:pPr>
            <w:r w:rsidRPr="009C49CF">
              <w:rPr>
                <w:sz w:val="20"/>
              </w:rPr>
              <w:t>«libdmvpn.so.1».</w:t>
            </w:r>
          </w:p>
        </w:tc>
        <w:tc>
          <w:tcPr>
            <w:tcW w:w="2977" w:type="dxa"/>
            <w:vMerge w:val="restart"/>
          </w:tcPr>
          <w:p w:rsidR="00F8179C" w:rsidRPr="0062793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w:t>
            </w:r>
            <m:oMath>
              <m:sSup>
                <m:sSupPr>
                  <m:ctrlPr>
                    <w:rPr>
                      <w:rFonts w:ascii="Cambria Math" w:hAnsi="Cambria Math"/>
                      <w:sz w:val="20"/>
                      <w:lang w:val="en-US"/>
                    </w:rPr>
                  </m:ctrlPr>
                </m:sSupPr>
                <m:e>
                  <m:r>
                    <m:rPr>
                      <m:sty m:val="p"/>
                    </m:rPr>
                    <w:rPr>
                      <w:rFonts w:ascii="Cambria Math" w:hAnsi="Cambria Math"/>
                      <w:sz w:val="20"/>
                    </w:rPr>
                    <m:t xml:space="preserve"> образ</m:t>
                  </m:r>
                </m:e>
                <m:sup>
                  <m:r>
                    <m:rPr>
                      <m:sty m:val="p"/>
                    </m:rPr>
                    <w:rPr>
                      <w:rFonts w:ascii="Cambria Math" w:hAnsi="Cambria Math"/>
                      <w:sz w:val="20"/>
                    </w:rPr>
                    <m:t>1</m:t>
                  </m:r>
                </m:sup>
              </m:sSup>
            </m:oMath>
            <w:r w:rsidRPr="00156C81">
              <w:rPr>
                <w:sz w:val="20"/>
              </w:rPr>
              <w:t>.</w:t>
            </w:r>
          </w:p>
        </w:tc>
      </w:tr>
      <w:tr w:rsidR="00F8179C" w:rsidRPr="00627931" w:rsidTr="00185739">
        <w:trPr>
          <w:trHeight w:val="742"/>
        </w:trPr>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BB6935" w:rsidRDefault="00F8179C" w:rsidP="00185739">
            <w:pPr>
              <w:ind w:firstLine="0"/>
              <w:rPr>
                <w:sz w:val="20"/>
                <w:lang w:val="en-US"/>
              </w:rPr>
            </w:pPr>
          </w:p>
        </w:tc>
        <w:tc>
          <w:tcPr>
            <w:tcW w:w="2977" w:type="dxa"/>
            <w:vMerge/>
          </w:tcPr>
          <w:p w:rsidR="00F8179C" w:rsidRPr="00156C81" w:rsidRDefault="00F8179C" w:rsidP="00185739">
            <w:pPr>
              <w:ind w:firstLine="0"/>
              <w:rPr>
                <w:sz w:val="20"/>
              </w:rPr>
            </w:pPr>
          </w:p>
        </w:tc>
      </w:tr>
      <w:tr w:rsidR="00F8179C" w:rsidRPr="00A44945" w:rsidTr="00185739">
        <w:trPr>
          <w:trHeight w:val="556"/>
        </w:trPr>
        <w:tc>
          <w:tcPr>
            <w:tcW w:w="2235" w:type="dxa"/>
            <w:vMerge w:val="restart"/>
            <w:vAlign w:val="center"/>
          </w:tcPr>
          <w:p w:rsidR="00F8179C" w:rsidRPr="00156C81" w:rsidRDefault="00F8179C" w:rsidP="00185739">
            <w:pPr>
              <w:ind w:firstLine="0"/>
              <w:jc w:val="left"/>
              <w:rPr>
                <w:sz w:val="20"/>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w:t>
            </w:r>
            <w:r w:rsidRPr="00156C81">
              <w:rPr>
                <w:sz w:val="20"/>
              </w:rPr>
              <w:t>21</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Pr="00BB6935" w:rsidRDefault="00F8179C" w:rsidP="00185739">
            <w:pPr>
              <w:ind w:firstLine="0"/>
              <w:rPr>
                <w:sz w:val="20"/>
                <w:lang w:val="en-US"/>
              </w:rPr>
            </w:pPr>
            <w:r w:rsidRPr="00BB6935">
              <w:rPr>
                <w:sz w:val="20"/>
                <w:lang w:val="en-US"/>
              </w:rPr>
              <w:t>«dcryptlogsvc», «dmiced», «dmvpnd», «libdmcrypt.so.1», «libdmvpn.so.1», «tss_sys_hook.ko».</w:t>
            </w:r>
          </w:p>
        </w:tc>
        <w:tc>
          <w:tcPr>
            <w:tcW w:w="2977" w:type="dxa"/>
            <w:vMerge w:val="restart"/>
          </w:tcPr>
          <w:p w:rsidR="00F8179C" w:rsidRPr="00156C8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w:t>
            </w:r>
            <m:oMath>
              <m:sSup>
                <m:sSupPr>
                  <m:ctrlPr>
                    <w:rPr>
                      <w:rFonts w:ascii="Cambria Math" w:hAnsi="Cambria Math"/>
                      <w:sz w:val="20"/>
                      <w:lang w:val="en-US"/>
                    </w:rPr>
                  </m:ctrlPr>
                </m:sSupPr>
                <m:e>
                  <m:r>
                    <m:rPr>
                      <m:sty m:val="p"/>
                    </m:rPr>
                    <w:rPr>
                      <w:rFonts w:ascii="Cambria Math" w:hAnsi="Cambria Math"/>
                      <w:sz w:val="20"/>
                    </w:rPr>
                    <m:t xml:space="preserve"> образ</m:t>
                  </m:r>
                </m:e>
                <m:sup>
                  <m:r>
                    <m:rPr>
                      <m:sty m:val="p"/>
                    </m:rPr>
                    <w:rPr>
                      <w:rFonts w:ascii="Cambria Math" w:hAnsi="Cambria Math"/>
                      <w:sz w:val="20"/>
                    </w:rPr>
                    <m:t>1</m:t>
                  </m:r>
                </m:sup>
              </m:sSup>
            </m:oMath>
            <w:r w:rsidRPr="00156C81">
              <w:rPr>
                <w:sz w:val="20"/>
              </w:rPr>
              <w:t>.</w:t>
            </w:r>
          </w:p>
        </w:tc>
      </w:tr>
      <w:tr w:rsidR="00F8179C" w:rsidRPr="00926BE9" w:rsidTr="00185739">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156C81" w:rsidRDefault="00F8179C" w:rsidP="00185739">
            <w:pPr>
              <w:ind w:firstLine="0"/>
              <w:rPr>
                <w:sz w:val="20"/>
                <w:lang w:val="en-US"/>
              </w:rPr>
            </w:pPr>
          </w:p>
        </w:tc>
        <w:tc>
          <w:tcPr>
            <w:tcW w:w="2977" w:type="dxa"/>
            <w:vMerge/>
          </w:tcPr>
          <w:p w:rsidR="00F8179C" w:rsidRPr="00156C81" w:rsidRDefault="00F8179C" w:rsidP="00185739">
            <w:pPr>
              <w:ind w:firstLine="0"/>
              <w:rPr>
                <w:sz w:val="20"/>
                <w:lang w:val="en-US"/>
              </w:rPr>
            </w:pPr>
          </w:p>
        </w:tc>
      </w:tr>
      <w:tr w:rsidR="00F8179C" w:rsidRPr="00627931" w:rsidTr="00185739">
        <w:trPr>
          <w:trHeight w:val="703"/>
        </w:trPr>
        <w:tc>
          <w:tcPr>
            <w:tcW w:w="2235" w:type="dxa"/>
            <w:vMerge w:val="restart"/>
            <w:vAlign w:val="center"/>
          </w:tcPr>
          <w:p w:rsidR="00F8179C" w:rsidRPr="00156C81" w:rsidRDefault="00F8179C" w:rsidP="00185739">
            <w:pPr>
              <w:ind w:firstLine="0"/>
              <w:jc w:val="left"/>
              <w:rPr>
                <w:sz w:val="20"/>
                <w:lang w:val="en-US"/>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w:t>
            </w:r>
            <w:r w:rsidRPr="00156C81">
              <w:rPr>
                <w:sz w:val="20"/>
              </w:rPr>
              <w:t>31</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Default="00F8179C" w:rsidP="00185739">
            <w:pPr>
              <w:ind w:firstLine="0"/>
              <w:rPr>
                <w:sz w:val="20"/>
              </w:rPr>
            </w:pPr>
            <w:r w:rsidRPr="00156C81">
              <w:rPr>
                <w:sz w:val="20"/>
              </w:rPr>
              <w:t>«</w:t>
            </w:r>
            <w:r w:rsidRPr="009C49CF">
              <w:rPr>
                <w:sz w:val="20"/>
              </w:rPr>
              <w:t>DmC</w:t>
            </w:r>
            <w:r w:rsidRPr="00156C81">
              <w:rPr>
                <w:sz w:val="20"/>
              </w:rPr>
              <w:t>rypt.dll»</w:t>
            </w:r>
            <w:r>
              <w:rPr>
                <w:sz w:val="20"/>
              </w:rPr>
              <w:t>.</w:t>
            </w:r>
          </w:p>
          <w:p w:rsidR="00F8179C" w:rsidRPr="009C49CF" w:rsidRDefault="00F8179C" w:rsidP="00185739">
            <w:pPr>
              <w:ind w:firstLine="0"/>
              <w:rPr>
                <w:sz w:val="20"/>
              </w:rPr>
            </w:pPr>
          </w:p>
        </w:tc>
        <w:tc>
          <w:tcPr>
            <w:tcW w:w="2977" w:type="dxa"/>
            <w:vMerge w:val="restart"/>
          </w:tcPr>
          <w:p w:rsidR="00F8179C" w:rsidRPr="0062793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RPr="00926BE9" w:rsidTr="00185739">
        <w:tc>
          <w:tcPr>
            <w:tcW w:w="2235" w:type="dxa"/>
            <w:vMerge/>
            <w:vAlign w:val="center"/>
          </w:tcPr>
          <w:p w:rsidR="00F8179C" w:rsidRPr="0062793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9C49CF" w:rsidRDefault="00F8179C" w:rsidP="00185739">
            <w:pPr>
              <w:ind w:firstLine="0"/>
              <w:rPr>
                <w:sz w:val="20"/>
              </w:rPr>
            </w:pPr>
          </w:p>
        </w:tc>
        <w:tc>
          <w:tcPr>
            <w:tcW w:w="2977" w:type="dxa"/>
            <w:vMerge/>
          </w:tcPr>
          <w:p w:rsidR="00F8179C" w:rsidRPr="00156C81" w:rsidRDefault="00F8179C" w:rsidP="00185739">
            <w:pPr>
              <w:ind w:firstLine="0"/>
              <w:rPr>
                <w:sz w:val="20"/>
                <w:lang w:val="en-US"/>
              </w:rPr>
            </w:pPr>
          </w:p>
        </w:tc>
      </w:tr>
      <w:tr w:rsidR="00F8179C" w:rsidRPr="00627931" w:rsidTr="00185739">
        <w:trPr>
          <w:trHeight w:val="703"/>
        </w:trPr>
        <w:tc>
          <w:tcPr>
            <w:tcW w:w="2235" w:type="dxa"/>
            <w:vMerge w:val="restart"/>
            <w:vAlign w:val="center"/>
          </w:tcPr>
          <w:p w:rsidR="00F8179C" w:rsidRPr="009C49CF" w:rsidRDefault="00F8179C" w:rsidP="00185739">
            <w:pPr>
              <w:ind w:firstLine="0"/>
              <w:jc w:val="left"/>
              <w:rPr>
                <w:sz w:val="20"/>
                <w:lang w:val="en-US"/>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w:t>
            </w:r>
            <w:r w:rsidRPr="00156C81">
              <w:rPr>
                <w:sz w:val="20"/>
              </w:rPr>
              <w:t>3</w:t>
            </w:r>
            <w:r>
              <w:rPr>
                <w:sz w:val="20"/>
                <w:lang w:val="en-US"/>
              </w:rPr>
              <w:t>2</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Pr="009C49CF" w:rsidRDefault="00F8179C" w:rsidP="00185739">
            <w:pPr>
              <w:ind w:firstLine="0"/>
              <w:rPr>
                <w:sz w:val="20"/>
              </w:rPr>
            </w:pPr>
            <w:r w:rsidRPr="009C49CF">
              <w:rPr>
                <w:sz w:val="20"/>
              </w:rPr>
              <w:t>«DmCrypt.dll»,</w:t>
            </w:r>
          </w:p>
          <w:p w:rsidR="00F8179C" w:rsidRPr="009C49CF" w:rsidRDefault="00F8179C" w:rsidP="00185739">
            <w:pPr>
              <w:ind w:firstLine="0"/>
              <w:rPr>
                <w:sz w:val="20"/>
              </w:rPr>
            </w:pPr>
            <w:r w:rsidRPr="009C49CF">
              <w:rPr>
                <w:sz w:val="20"/>
              </w:rPr>
              <w:t>«Dmvpn.dll».</w:t>
            </w:r>
          </w:p>
        </w:tc>
        <w:tc>
          <w:tcPr>
            <w:tcW w:w="2977" w:type="dxa"/>
            <w:vMerge w:val="restart"/>
          </w:tcPr>
          <w:p w:rsidR="00F8179C" w:rsidRPr="0062793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RPr="00156C81" w:rsidTr="00185739">
        <w:tc>
          <w:tcPr>
            <w:tcW w:w="2235" w:type="dxa"/>
            <w:vMerge/>
            <w:vAlign w:val="center"/>
          </w:tcPr>
          <w:p w:rsidR="00F8179C" w:rsidRPr="0062793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156C81" w:rsidRDefault="00F8179C" w:rsidP="00185739">
            <w:pPr>
              <w:ind w:firstLine="0"/>
              <w:rPr>
                <w:sz w:val="20"/>
                <w:lang w:val="en-US"/>
              </w:rPr>
            </w:pPr>
          </w:p>
        </w:tc>
        <w:tc>
          <w:tcPr>
            <w:tcW w:w="2977" w:type="dxa"/>
            <w:vMerge/>
          </w:tcPr>
          <w:p w:rsidR="00F8179C" w:rsidRPr="00156C81" w:rsidRDefault="00F8179C" w:rsidP="00185739">
            <w:pPr>
              <w:ind w:firstLine="0"/>
              <w:rPr>
                <w:sz w:val="20"/>
                <w:lang w:val="en-US"/>
              </w:rPr>
            </w:pPr>
          </w:p>
        </w:tc>
      </w:tr>
      <w:tr w:rsidR="00F8179C" w:rsidRPr="00627931" w:rsidTr="00185739">
        <w:trPr>
          <w:trHeight w:val="1020"/>
        </w:trPr>
        <w:tc>
          <w:tcPr>
            <w:tcW w:w="2235" w:type="dxa"/>
            <w:vMerge w:val="restart"/>
            <w:vAlign w:val="center"/>
          </w:tcPr>
          <w:p w:rsidR="00F8179C" w:rsidRPr="00156C81" w:rsidRDefault="00F8179C" w:rsidP="00185739">
            <w:pPr>
              <w:ind w:firstLine="0"/>
              <w:jc w:val="left"/>
              <w:rPr>
                <w:sz w:val="20"/>
                <w:lang w:val="en-US"/>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w:t>
            </w:r>
            <w:r w:rsidRPr="00156C81">
              <w:rPr>
                <w:sz w:val="20"/>
              </w:rPr>
              <w:t>33</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Pr="00441C83" w:rsidRDefault="00F8179C" w:rsidP="00185739">
            <w:pPr>
              <w:pStyle w:val="a2"/>
              <w:numPr>
                <w:ilvl w:val="0"/>
                <w:numId w:val="0"/>
              </w:numPr>
              <w:spacing w:after="0"/>
              <w:rPr>
                <w:sz w:val="20"/>
                <w:lang w:val="en-US"/>
              </w:rPr>
            </w:pPr>
            <w:r w:rsidRPr="00156C81">
              <w:rPr>
                <w:sz w:val="20"/>
                <w:lang w:val="en-US"/>
              </w:rPr>
              <w:t>«DmCrypt.dll», «DmCSEDI.dll», «DmCSE.inf», «DmCSEManager.exe», «DmCSEService.exe», «DmCSE.sys»</w:t>
            </w:r>
            <w:r w:rsidRPr="00441C83">
              <w:rPr>
                <w:sz w:val="20"/>
                <w:lang w:val="en-US"/>
              </w:rPr>
              <w:t>.</w:t>
            </w:r>
          </w:p>
        </w:tc>
        <w:tc>
          <w:tcPr>
            <w:tcW w:w="2977" w:type="dxa"/>
            <w:vMerge w:val="restart"/>
          </w:tcPr>
          <w:p w:rsidR="00F8179C" w:rsidRPr="00627931" w:rsidRDefault="00F8179C" w:rsidP="00185739">
            <w:pPr>
              <w:ind w:firstLine="0"/>
              <w:rPr>
                <w:sz w:val="20"/>
              </w:rPr>
            </w:pPr>
            <w:r w:rsidRPr="00627931">
              <w:rPr>
                <w:sz w:val="20"/>
              </w:rPr>
              <w:t>Программные модули (файлы) ОС</w:t>
            </w:r>
            <w:r>
              <w:rPr>
                <w:sz w:val="20"/>
              </w:rPr>
              <w:t>,</w:t>
            </w:r>
            <w:r w:rsidRPr="00627931">
              <w:rPr>
                <w:sz w:val="20"/>
              </w:rPr>
              <w:t xml:space="preserve"> приведенные в приложении «Приложение 2» настоящих правил пользования.</w:t>
            </w:r>
          </w:p>
        </w:tc>
      </w:tr>
      <w:tr w:rsidR="00F8179C" w:rsidRPr="00926BE9" w:rsidTr="00185739">
        <w:tc>
          <w:tcPr>
            <w:tcW w:w="2235" w:type="dxa"/>
            <w:vMerge/>
            <w:vAlign w:val="center"/>
          </w:tcPr>
          <w:p w:rsidR="00F8179C" w:rsidRPr="0062793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156C81" w:rsidRDefault="00F8179C" w:rsidP="00185739">
            <w:pPr>
              <w:ind w:firstLine="0"/>
              <w:rPr>
                <w:sz w:val="20"/>
                <w:lang w:val="en-US"/>
              </w:rPr>
            </w:pPr>
          </w:p>
        </w:tc>
        <w:tc>
          <w:tcPr>
            <w:tcW w:w="2977" w:type="dxa"/>
            <w:vMerge/>
          </w:tcPr>
          <w:p w:rsidR="00F8179C" w:rsidRPr="00156C81" w:rsidRDefault="00F8179C" w:rsidP="00185739">
            <w:pPr>
              <w:ind w:firstLine="0"/>
              <w:rPr>
                <w:sz w:val="20"/>
                <w:lang w:val="en-US"/>
              </w:rPr>
            </w:pPr>
          </w:p>
        </w:tc>
      </w:tr>
      <w:tr w:rsidR="00F8179C" w:rsidRPr="00926BE9" w:rsidTr="00185739">
        <w:trPr>
          <w:trHeight w:val="355"/>
        </w:trPr>
        <w:tc>
          <w:tcPr>
            <w:tcW w:w="2235" w:type="dxa"/>
            <w:vMerge w:val="restart"/>
            <w:vAlign w:val="center"/>
          </w:tcPr>
          <w:p w:rsidR="00F8179C" w:rsidRPr="00156C81" w:rsidRDefault="00F8179C" w:rsidP="00185739">
            <w:pPr>
              <w:ind w:firstLine="0"/>
              <w:jc w:val="left"/>
              <w:rPr>
                <w:sz w:val="20"/>
                <w:lang w:val="en-US"/>
              </w:rPr>
            </w:pPr>
            <w:bookmarkStart w:id="71" w:name="_Hlk532459538"/>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w:t>
            </w:r>
            <w:r w:rsidRPr="00156C81">
              <w:rPr>
                <w:sz w:val="20"/>
              </w:rPr>
              <w:t>34</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Pr="009C49CF" w:rsidRDefault="00F8179C" w:rsidP="00185739">
            <w:pPr>
              <w:ind w:firstLine="0"/>
              <w:rPr>
                <w:sz w:val="20"/>
              </w:rPr>
            </w:pPr>
            <w:r>
              <w:rPr>
                <w:sz w:val="20"/>
              </w:rPr>
              <w:t>«libdmcrypt.so.1».</w:t>
            </w:r>
          </w:p>
        </w:tc>
        <w:tc>
          <w:tcPr>
            <w:tcW w:w="2977" w:type="dxa"/>
            <w:vMerge w:val="restart"/>
          </w:tcPr>
          <w:p w:rsidR="00F8179C" w:rsidRPr="00156C8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w:t>
            </w:r>
            <m:oMath>
              <m:sSup>
                <m:sSupPr>
                  <m:ctrlPr>
                    <w:rPr>
                      <w:rFonts w:ascii="Cambria Math" w:hAnsi="Cambria Math"/>
                      <w:sz w:val="20"/>
                      <w:lang w:val="en-US"/>
                    </w:rPr>
                  </m:ctrlPr>
                </m:sSupPr>
                <m:e>
                  <m:r>
                    <m:rPr>
                      <m:sty m:val="p"/>
                    </m:rPr>
                    <w:rPr>
                      <w:rFonts w:ascii="Cambria Math" w:hAnsi="Cambria Math"/>
                      <w:sz w:val="20"/>
                    </w:rPr>
                    <m:t xml:space="preserve"> образ</m:t>
                  </m:r>
                </m:e>
                <m:sup>
                  <m:r>
                    <m:rPr>
                      <m:sty m:val="p"/>
                    </m:rPr>
                    <w:rPr>
                      <w:rFonts w:ascii="Cambria Math" w:hAnsi="Cambria Math"/>
                      <w:sz w:val="20"/>
                    </w:rPr>
                    <m:t>1</m:t>
                  </m:r>
                </m:sup>
              </m:sSup>
            </m:oMath>
            <w:r w:rsidRPr="00156C81">
              <w:rPr>
                <w:sz w:val="20"/>
              </w:rPr>
              <w:t>.</w:t>
            </w:r>
          </w:p>
        </w:tc>
      </w:tr>
      <w:tr w:rsidR="00F8179C" w:rsidRPr="00926BE9" w:rsidTr="00185739">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9C49CF" w:rsidRDefault="00F8179C" w:rsidP="00185739">
            <w:pPr>
              <w:ind w:firstLine="0"/>
              <w:rPr>
                <w:sz w:val="20"/>
              </w:rPr>
            </w:pPr>
          </w:p>
        </w:tc>
        <w:tc>
          <w:tcPr>
            <w:tcW w:w="2977" w:type="dxa"/>
            <w:vMerge/>
          </w:tcPr>
          <w:p w:rsidR="00F8179C" w:rsidRPr="00156C81" w:rsidRDefault="00F8179C" w:rsidP="00185739">
            <w:pPr>
              <w:ind w:firstLine="0"/>
              <w:rPr>
                <w:sz w:val="20"/>
                <w:lang w:val="en-US"/>
              </w:rPr>
            </w:pPr>
          </w:p>
        </w:tc>
      </w:tr>
      <w:bookmarkEnd w:id="71"/>
      <w:tr w:rsidR="00F8179C" w:rsidRPr="00156C81" w:rsidTr="00185739">
        <w:trPr>
          <w:trHeight w:val="355"/>
        </w:trPr>
        <w:tc>
          <w:tcPr>
            <w:tcW w:w="2235" w:type="dxa"/>
            <w:vMerge w:val="restart"/>
            <w:vAlign w:val="center"/>
          </w:tcPr>
          <w:p w:rsidR="00F8179C" w:rsidRPr="009C49CF" w:rsidRDefault="00F8179C" w:rsidP="00185739">
            <w:pPr>
              <w:ind w:firstLine="0"/>
              <w:jc w:val="left"/>
              <w:rPr>
                <w:sz w:val="20"/>
                <w:lang w:val="en-US"/>
              </w:rPr>
            </w:pPr>
            <w:r w:rsidRPr="00156C81">
              <w:rPr>
                <w:sz w:val="20"/>
              </w:rPr>
              <w:t xml:space="preserve">СКЗИ </w:t>
            </w:r>
            <w:r w:rsidRPr="00156C81">
              <w:rPr>
                <w:sz w:val="20"/>
                <w:lang w:val="en-US"/>
              </w:rPr>
              <w:t xml:space="preserve">«Dcrypt 1.0 v.2», </w:t>
            </w:r>
            <w:r w:rsidRPr="00156C81">
              <w:rPr>
                <w:sz w:val="20"/>
              </w:rPr>
              <w:t>исп</w:t>
            </w:r>
            <w:r w:rsidRPr="00156C81">
              <w:rPr>
                <w:sz w:val="20"/>
                <w:lang w:val="en-US"/>
              </w:rPr>
              <w:t>. </w:t>
            </w:r>
            <w:r w:rsidRPr="00156C81">
              <w:rPr>
                <w:sz w:val="20"/>
              </w:rPr>
              <w:t>3</w:t>
            </w:r>
            <w:r>
              <w:rPr>
                <w:sz w:val="20"/>
                <w:lang w:val="en-US"/>
              </w:rPr>
              <w:t>5</w:t>
            </w:r>
          </w:p>
        </w:tc>
        <w:tc>
          <w:tcPr>
            <w:tcW w:w="1593" w:type="dxa"/>
            <w:vAlign w:val="center"/>
          </w:tcPr>
          <w:p w:rsidR="00F8179C" w:rsidRPr="00156C81" w:rsidRDefault="00F8179C" w:rsidP="00185739">
            <w:pPr>
              <w:ind w:firstLine="0"/>
              <w:jc w:val="left"/>
              <w:rPr>
                <w:sz w:val="20"/>
                <w:lang w:val="en-US"/>
              </w:rPr>
            </w:pPr>
            <w:r w:rsidRPr="00156C81">
              <w:rPr>
                <w:sz w:val="20"/>
                <w:lang w:val="en-US"/>
              </w:rPr>
              <w:t>Intel IA-32</w:t>
            </w:r>
          </w:p>
        </w:tc>
        <w:tc>
          <w:tcPr>
            <w:tcW w:w="2801" w:type="dxa"/>
            <w:vMerge w:val="restart"/>
          </w:tcPr>
          <w:p w:rsidR="00F8179C" w:rsidRPr="009C49CF" w:rsidRDefault="00F8179C" w:rsidP="00185739">
            <w:pPr>
              <w:ind w:firstLine="0"/>
              <w:rPr>
                <w:sz w:val="20"/>
              </w:rPr>
            </w:pPr>
            <w:r>
              <w:rPr>
                <w:sz w:val="20"/>
              </w:rPr>
              <w:t>«libdmcrypt.so.1»</w:t>
            </w:r>
            <w:r w:rsidRPr="009C49CF">
              <w:rPr>
                <w:sz w:val="20"/>
              </w:rPr>
              <w:t>,</w:t>
            </w:r>
          </w:p>
          <w:p w:rsidR="00F8179C" w:rsidRPr="009C49CF" w:rsidRDefault="00F8179C" w:rsidP="00185739">
            <w:pPr>
              <w:ind w:firstLine="0"/>
              <w:rPr>
                <w:sz w:val="20"/>
              </w:rPr>
            </w:pPr>
            <w:r>
              <w:rPr>
                <w:sz w:val="20"/>
              </w:rPr>
              <w:t>«</w:t>
            </w:r>
            <w:r w:rsidRPr="009C49CF">
              <w:rPr>
                <w:sz w:val="20"/>
              </w:rPr>
              <w:t>libdmvpn.so.1</w:t>
            </w:r>
            <w:r>
              <w:rPr>
                <w:sz w:val="20"/>
              </w:rPr>
              <w:t>».</w:t>
            </w:r>
          </w:p>
        </w:tc>
        <w:tc>
          <w:tcPr>
            <w:tcW w:w="2977" w:type="dxa"/>
            <w:vMerge w:val="restart"/>
          </w:tcPr>
          <w:p w:rsidR="00F8179C" w:rsidRPr="00156C8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w:t>
            </w:r>
            <m:oMath>
              <m:sSup>
                <m:sSupPr>
                  <m:ctrlPr>
                    <w:rPr>
                      <w:rFonts w:ascii="Cambria Math" w:hAnsi="Cambria Math"/>
                      <w:sz w:val="20"/>
                      <w:lang w:val="en-US"/>
                    </w:rPr>
                  </m:ctrlPr>
                </m:sSupPr>
                <m:e>
                  <m:r>
                    <m:rPr>
                      <m:sty m:val="p"/>
                    </m:rPr>
                    <w:rPr>
                      <w:rFonts w:ascii="Cambria Math" w:hAnsi="Cambria Math"/>
                      <w:sz w:val="20"/>
                    </w:rPr>
                    <m:t xml:space="preserve"> образ</m:t>
                  </m:r>
                </m:e>
                <m:sup>
                  <m:r>
                    <m:rPr>
                      <m:sty m:val="p"/>
                    </m:rPr>
                    <w:rPr>
                      <w:rFonts w:ascii="Cambria Math" w:hAnsi="Cambria Math"/>
                      <w:sz w:val="20"/>
                    </w:rPr>
                    <m:t>1</m:t>
                  </m:r>
                </m:sup>
              </m:sSup>
            </m:oMath>
            <w:r w:rsidRPr="00156C81">
              <w:rPr>
                <w:sz w:val="20"/>
              </w:rPr>
              <w:t>.</w:t>
            </w:r>
          </w:p>
        </w:tc>
      </w:tr>
      <w:tr w:rsidR="00F8179C" w:rsidRPr="00156C81" w:rsidTr="00185739">
        <w:tc>
          <w:tcPr>
            <w:tcW w:w="2235" w:type="dxa"/>
            <w:vMerge/>
            <w:vAlign w:val="center"/>
          </w:tcPr>
          <w:p w:rsidR="00F8179C" w:rsidRPr="00156C81" w:rsidRDefault="00F8179C" w:rsidP="00185739">
            <w:pPr>
              <w:ind w:firstLine="0"/>
              <w:jc w:val="left"/>
              <w:rPr>
                <w:sz w:val="20"/>
              </w:rPr>
            </w:pPr>
          </w:p>
        </w:tc>
        <w:tc>
          <w:tcPr>
            <w:tcW w:w="1593" w:type="dxa"/>
            <w:vAlign w:val="center"/>
          </w:tcPr>
          <w:p w:rsidR="00F8179C" w:rsidRPr="00156C81" w:rsidRDefault="00F8179C" w:rsidP="00185739">
            <w:pPr>
              <w:ind w:firstLine="0"/>
              <w:jc w:val="left"/>
              <w:rPr>
                <w:sz w:val="20"/>
                <w:lang w:val="en-US"/>
              </w:rPr>
            </w:pPr>
            <w:r w:rsidRPr="00156C81">
              <w:rPr>
                <w:sz w:val="20"/>
                <w:lang w:val="en-US"/>
              </w:rPr>
              <w:t>EM64T</w:t>
            </w:r>
          </w:p>
        </w:tc>
        <w:tc>
          <w:tcPr>
            <w:tcW w:w="2801" w:type="dxa"/>
            <w:vMerge/>
          </w:tcPr>
          <w:p w:rsidR="00F8179C" w:rsidRPr="00156C81" w:rsidRDefault="00F8179C" w:rsidP="00185739">
            <w:pPr>
              <w:ind w:firstLine="0"/>
              <w:rPr>
                <w:sz w:val="20"/>
                <w:lang w:val="en-US"/>
              </w:rPr>
            </w:pPr>
          </w:p>
        </w:tc>
        <w:tc>
          <w:tcPr>
            <w:tcW w:w="2977" w:type="dxa"/>
            <w:vMerge/>
          </w:tcPr>
          <w:p w:rsidR="00F8179C" w:rsidRPr="00156C81" w:rsidRDefault="00F8179C" w:rsidP="00185739">
            <w:pPr>
              <w:ind w:firstLine="0"/>
              <w:rPr>
                <w:sz w:val="20"/>
                <w:lang w:val="en-US"/>
              </w:rPr>
            </w:pPr>
          </w:p>
        </w:tc>
      </w:tr>
      <w:tr w:rsidR="00F8179C" w:rsidRPr="00A44945" w:rsidTr="00185739">
        <w:trPr>
          <w:trHeight w:val="465"/>
        </w:trPr>
        <w:tc>
          <w:tcPr>
            <w:tcW w:w="2235" w:type="dxa"/>
            <w:vMerge w:val="restart"/>
            <w:vAlign w:val="center"/>
          </w:tcPr>
          <w:p w:rsidR="00F8179C" w:rsidRPr="00627931" w:rsidRDefault="00F8179C" w:rsidP="00185739">
            <w:pPr>
              <w:ind w:firstLine="0"/>
              <w:jc w:val="left"/>
              <w:rPr>
                <w:sz w:val="20"/>
              </w:rPr>
            </w:pPr>
            <w:r w:rsidRPr="00156C81">
              <w:rPr>
                <w:sz w:val="20"/>
              </w:rPr>
              <w:t xml:space="preserve">СКЗИ </w:t>
            </w:r>
            <w:r w:rsidRPr="00627931">
              <w:rPr>
                <w:sz w:val="20"/>
              </w:rPr>
              <w:t xml:space="preserve">«Dcrypt 1.0 v.2», </w:t>
            </w:r>
            <w:r w:rsidRPr="00156C81">
              <w:rPr>
                <w:sz w:val="20"/>
              </w:rPr>
              <w:t>исп</w:t>
            </w:r>
            <w:r w:rsidRPr="00627931">
              <w:rPr>
                <w:sz w:val="20"/>
              </w:rPr>
              <w:t>. </w:t>
            </w:r>
            <w:r w:rsidRPr="00156C81">
              <w:rPr>
                <w:sz w:val="20"/>
              </w:rPr>
              <w:t>36</w:t>
            </w:r>
          </w:p>
        </w:tc>
        <w:tc>
          <w:tcPr>
            <w:tcW w:w="1593" w:type="dxa"/>
            <w:vAlign w:val="center"/>
          </w:tcPr>
          <w:p w:rsidR="00F8179C" w:rsidRPr="00627931" w:rsidRDefault="00F8179C" w:rsidP="00185739">
            <w:pPr>
              <w:ind w:firstLine="0"/>
              <w:jc w:val="left"/>
              <w:rPr>
                <w:sz w:val="20"/>
              </w:rPr>
            </w:pPr>
            <w:r w:rsidRPr="00627931">
              <w:rPr>
                <w:sz w:val="20"/>
              </w:rPr>
              <w:t>Intel IA-32</w:t>
            </w:r>
          </w:p>
        </w:tc>
        <w:tc>
          <w:tcPr>
            <w:tcW w:w="2801" w:type="dxa"/>
            <w:vMerge w:val="restart"/>
          </w:tcPr>
          <w:p w:rsidR="00F8179C" w:rsidRPr="00156C81" w:rsidRDefault="00F8179C" w:rsidP="00185739">
            <w:pPr>
              <w:ind w:firstLine="0"/>
              <w:rPr>
                <w:sz w:val="20"/>
                <w:lang w:val="en-US"/>
              </w:rPr>
            </w:pPr>
            <w:r>
              <w:rPr>
                <w:sz w:val="20"/>
                <w:lang w:val="en-US"/>
              </w:rPr>
              <w:t xml:space="preserve">«dmiced», «libdmcrypt.so.1», </w:t>
            </w:r>
            <w:r w:rsidRPr="00156C81">
              <w:rPr>
                <w:sz w:val="20"/>
                <w:lang w:val="en-US"/>
              </w:rPr>
              <w:t>«tss_sys_hook.ko».</w:t>
            </w:r>
          </w:p>
        </w:tc>
        <w:tc>
          <w:tcPr>
            <w:tcW w:w="2977" w:type="dxa"/>
            <w:vMerge w:val="restart"/>
          </w:tcPr>
          <w:p w:rsidR="00F8179C" w:rsidRPr="00156C81" w:rsidRDefault="00F8179C" w:rsidP="00185739">
            <w:pPr>
              <w:ind w:firstLine="0"/>
              <w:rPr>
                <w:sz w:val="20"/>
              </w:rPr>
            </w:pPr>
            <w:r w:rsidRPr="00156C81">
              <w:rPr>
                <w:sz w:val="20"/>
              </w:rPr>
              <w:t xml:space="preserve">Ядро ОС </w:t>
            </w:r>
            <w:r w:rsidRPr="00156C81">
              <w:rPr>
                <w:sz w:val="20"/>
                <w:lang w:val="en-US"/>
              </w:rPr>
              <w:t>Linux</w:t>
            </w:r>
            <w:r w:rsidRPr="00156C81">
              <w:rPr>
                <w:sz w:val="20"/>
              </w:rPr>
              <w:t xml:space="preserve"> и начальный загрузочный</w:t>
            </w:r>
            <m:oMath>
              <m:sSup>
                <m:sSupPr>
                  <m:ctrlPr>
                    <w:rPr>
                      <w:rFonts w:ascii="Cambria Math" w:hAnsi="Cambria Math"/>
                      <w:sz w:val="20"/>
                      <w:lang w:val="en-US"/>
                    </w:rPr>
                  </m:ctrlPr>
                </m:sSupPr>
                <m:e>
                  <m:r>
                    <m:rPr>
                      <m:sty m:val="p"/>
                    </m:rPr>
                    <w:rPr>
                      <w:rFonts w:ascii="Cambria Math" w:hAnsi="Cambria Math"/>
                      <w:sz w:val="20"/>
                    </w:rPr>
                    <m:t xml:space="preserve"> образ</m:t>
                  </m:r>
                </m:e>
                <m:sup>
                  <m:r>
                    <m:rPr>
                      <m:sty m:val="p"/>
                    </m:rPr>
                    <w:rPr>
                      <w:rFonts w:ascii="Cambria Math" w:hAnsi="Cambria Math"/>
                      <w:sz w:val="20"/>
                    </w:rPr>
                    <m:t>1</m:t>
                  </m:r>
                </m:sup>
              </m:sSup>
            </m:oMath>
            <w:r w:rsidRPr="00156C81">
              <w:rPr>
                <w:sz w:val="20"/>
              </w:rPr>
              <w:t>.</w:t>
            </w:r>
          </w:p>
        </w:tc>
      </w:tr>
      <w:tr w:rsidR="00F8179C" w:rsidRPr="00926BE9" w:rsidTr="00185739">
        <w:tc>
          <w:tcPr>
            <w:tcW w:w="2235" w:type="dxa"/>
            <w:vMerge/>
          </w:tcPr>
          <w:p w:rsidR="00F8179C" w:rsidRPr="00627931" w:rsidRDefault="00F8179C" w:rsidP="00185739">
            <w:pPr>
              <w:ind w:firstLine="0"/>
              <w:jc w:val="left"/>
              <w:rPr>
                <w:sz w:val="20"/>
              </w:rPr>
            </w:pPr>
          </w:p>
        </w:tc>
        <w:tc>
          <w:tcPr>
            <w:tcW w:w="1593" w:type="dxa"/>
            <w:vAlign w:val="center"/>
          </w:tcPr>
          <w:p w:rsidR="00F8179C" w:rsidRPr="00627931" w:rsidRDefault="00F8179C" w:rsidP="00185739">
            <w:pPr>
              <w:ind w:firstLine="0"/>
              <w:jc w:val="left"/>
              <w:rPr>
                <w:sz w:val="20"/>
              </w:rPr>
            </w:pPr>
            <w:r w:rsidRPr="00627931">
              <w:rPr>
                <w:sz w:val="20"/>
              </w:rPr>
              <w:t>EM64T</w:t>
            </w:r>
          </w:p>
        </w:tc>
        <w:tc>
          <w:tcPr>
            <w:tcW w:w="2801" w:type="dxa"/>
            <w:vMerge/>
          </w:tcPr>
          <w:p w:rsidR="00F8179C" w:rsidRPr="00926BE9" w:rsidRDefault="00F8179C" w:rsidP="00185739">
            <w:pPr>
              <w:ind w:firstLine="0"/>
              <w:rPr>
                <w:szCs w:val="24"/>
                <w:lang w:val="en-US"/>
              </w:rPr>
            </w:pPr>
          </w:p>
        </w:tc>
        <w:tc>
          <w:tcPr>
            <w:tcW w:w="2977" w:type="dxa"/>
            <w:vMerge/>
          </w:tcPr>
          <w:p w:rsidR="00F8179C" w:rsidRPr="00926BE9" w:rsidRDefault="00F8179C" w:rsidP="00185739">
            <w:pPr>
              <w:ind w:firstLine="0"/>
              <w:rPr>
                <w:szCs w:val="24"/>
                <w:lang w:val="en-US"/>
              </w:rPr>
            </w:pPr>
          </w:p>
        </w:tc>
      </w:tr>
    </w:tbl>
    <w:p w:rsidR="004D5BB4" w:rsidRPr="00926BE9" w:rsidRDefault="004D5BB4" w:rsidP="004D5BB4">
      <w:pPr>
        <w:rPr>
          <w:lang w:val="en-US"/>
        </w:rPr>
      </w:pPr>
      <w:bookmarkStart w:id="72" w:name="_GoBack"/>
      <w:bookmarkEnd w:id="72"/>
    </w:p>
    <w:p w:rsidR="004D5BB4" w:rsidRPr="000B2735" w:rsidRDefault="004D5BB4" w:rsidP="004D5BB4">
      <w:pPr>
        <w:pStyle w:val="3"/>
      </w:pPr>
      <w:bookmarkStart w:id="73" w:name="_Ref524606152"/>
      <w:bookmarkStart w:id="74" w:name="_Ref524606158"/>
      <w:bookmarkStart w:id="75" w:name="_Toc526164619"/>
      <w:bookmarkStart w:id="76" w:name="_Toc532475629"/>
      <w:r>
        <w:t>Обеспечение</w:t>
      </w:r>
      <w:r w:rsidRPr="000B2735">
        <w:t xml:space="preserve"> </w:t>
      </w:r>
      <w:r>
        <w:t>контроля</w:t>
      </w:r>
      <w:r w:rsidRPr="000B2735">
        <w:t xml:space="preserve"> </w:t>
      </w:r>
      <w:r>
        <w:t>целостности</w:t>
      </w:r>
      <w:r w:rsidRPr="000B2735">
        <w:t xml:space="preserve"> </w:t>
      </w:r>
      <w:r>
        <w:t>программного</w:t>
      </w:r>
      <w:r w:rsidRPr="000B2735">
        <w:t xml:space="preserve"> </w:t>
      </w:r>
      <w:r>
        <w:t>обеспечения</w:t>
      </w:r>
      <w:bookmarkEnd w:id="73"/>
      <w:bookmarkEnd w:id="74"/>
      <w:r w:rsidRPr="000B2735">
        <w:t xml:space="preserve"> (</w:t>
      </w:r>
      <w:r>
        <w:t>для</w:t>
      </w:r>
      <w:r w:rsidRPr="000B2735">
        <w:t xml:space="preserve"> </w:t>
      </w:r>
      <w:r w:rsidRPr="00822E5A">
        <w:t>СКЗИ</w:t>
      </w:r>
      <w:r w:rsidRPr="000B2735">
        <w:t xml:space="preserve"> «</w:t>
      </w:r>
      <w:r w:rsidRPr="000B2735">
        <w:rPr>
          <w:lang w:val="en-US"/>
        </w:rPr>
        <w:t>Dcrypt</w:t>
      </w:r>
      <w:r w:rsidRPr="000B2735">
        <w:t xml:space="preserve"> 1.0 </w:t>
      </w:r>
      <w:r w:rsidRPr="000B2735">
        <w:rPr>
          <w:lang w:val="en-US"/>
        </w:rPr>
        <w:t>v</w:t>
      </w:r>
      <w:r w:rsidRPr="000B2735">
        <w:t xml:space="preserve">.2» </w:t>
      </w:r>
      <w:r>
        <w:t>исп</w:t>
      </w:r>
      <w:r w:rsidRPr="000B2735">
        <w:t xml:space="preserve">. </w:t>
      </w:r>
      <w:r w:rsidR="006952AA" w:rsidRPr="00A7321B">
        <w:t>1, 4, 16, 19, 31 и 34</w:t>
      </w:r>
      <w:r w:rsidRPr="000B2735">
        <w:t>)</w:t>
      </w:r>
      <w:bookmarkEnd w:id="75"/>
      <w:bookmarkEnd w:id="76"/>
    </w:p>
    <w:p w:rsidR="00101F34" w:rsidRPr="00822E5A" w:rsidRDefault="00101F34" w:rsidP="00101F34">
      <w:pPr>
        <w:spacing w:after="0"/>
      </w:pPr>
      <w:r>
        <w:t>Утилита «</w:t>
      </w:r>
      <w:r w:rsidRPr="00822E5A">
        <w:t>dmcrypt-ic</w:t>
      </w:r>
      <w:r>
        <w:t xml:space="preserve">» предназначена для контроля целостности </w:t>
      </w:r>
      <w:r w:rsidRPr="00822E5A">
        <w:t>программных модулей (файлов)</w:t>
      </w:r>
      <w:r>
        <w:t xml:space="preserve"> СКЗИ «</w:t>
      </w:r>
      <w:r>
        <w:rPr>
          <w:lang w:val="en-US"/>
        </w:rPr>
        <w:t>Dcrypt</w:t>
      </w:r>
      <w:r>
        <w:t xml:space="preserve"> 1.</w:t>
      </w:r>
      <w:r w:rsidRPr="00A06D65">
        <w:t xml:space="preserve">0 </w:t>
      </w:r>
      <w:r>
        <w:rPr>
          <w:lang w:val="en-US"/>
        </w:rPr>
        <w:t>v</w:t>
      </w:r>
      <w:r w:rsidRPr="00A06D65">
        <w:t>.2</w:t>
      </w:r>
      <w:r>
        <w:t xml:space="preserve">», а также </w:t>
      </w:r>
      <w:r w:rsidRPr="00822E5A">
        <w:t>программных модулей (файлов)</w:t>
      </w:r>
      <w:r>
        <w:t xml:space="preserve"> ОС и исполняется после загрузки самой ОС.</w:t>
      </w:r>
      <w:r w:rsidRPr="00822E5A">
        <w:t xml:space="preserve"> Для обеспечения возможности контроля целостности программных модулей (файлов)</w:t>
      </w:r>
      <w:r>
        <w:t xml:space="preserve">, указанных в таблице </w:t>
      </w:r>
      <w:r w:rsidR="004D5BB4">
        <w:fldChar w:fldCharType="begin"/>
      </w:r>
      <w:r w:rsidR="004D5BB4">
        <w:instrText xml:space="preserve"> REF _Ref525742945 \h  \* MERGEFORMAT </w:instrText>
      </w:r>
      <w:r w:rsidR="004D5BB4">
        <w:fldChar w:fldCharType="separate"/>
      </w:r>
      <w:r w:rsidR="006952AA" w:rsidRPr="006952AA">
        <w:rPr>
          <w:vanish/>
        </w:rPr>
        <w:t xml:space="preserve">Таблица </w:t>
      </w:r>
      <w:r w:rsidR="006952AA">
        <w:rPr>
          <w:noProof/>
        </w:rPr>
        <w:t>2</w:t>
      </w:r>
      <w:r w:rsidR="004D5BB4">
        <w:fldChar w:fldCharType="end"/>
      </w:r>
      <w:r w:rsidR="004D5BB4">
        <w:t xml:space="preserve"> </w:t>
      </w:r>
      <w:r>
        <w:t>для каждого исполнения СКЗИ «</w:t>
      </w:r>
      <w:r>
        <w:rPr>
          <w:lang w:val="en-US"/>
        </w:rPr>
        <w:t>Dcrypt</w:t>
      </w:r>
      <w:r>
        <w:t xml:space="preserve"> 1.</w:t>
      </w:r>
      <w:r w:rsidRPr="002B4925">
        <w:t xml:space="preserve">0 </w:t>
      </w:r>
      <w:r>
        <w:rPr>
          <w:lang w:val="en-US"/>
        </w:rPr>
        <w:t>v</w:t>
      </w:r>
      <w:r w:rsidRPr="002B4925">
        <w:t>.2</w:t>
      </w:r>
      <w:r>
        <w:t>»,</w:t>
      </w:r>
      <w:r w:rsidRPr="00822E5A">
        <w:t xml:space="preserve"> запуск программы «dmcrypt-ic» должен осуществляться</w:t>
      </w:r>
      <w:r>
        <w:t xml:space="preserve"> с аргументами командной строки.</w:t>
      </w:r>
    </w:p>
    <w:p w:rsidR="00101F34" w:rsidRPr="00822E5A" w:rsidRDefault="00101F34" w:rsidP="00101F34">
      <w:pPr>
        <w:spacing w:after="0"/>
      </w:pPr>
      <w:r w:rsidRPr="00822E5A">
        <w:t>Для вычисления контрольных сумм вначале создается файл, в котором перечислены пути ко всем контролируемым файлам (</w:t>
      </w:r>
      <w:r w:rsidRPr="00BD5162">
        <w:t>например, «</w:t>
      </w:r>
      <w:r w:rsidRPr="00BD5162">
        <w:rPr>
          <w:lang w:val="en-US"/>
        </w:rPr>
        <w:t>list</w:t>
      </w:r>
      <w:r w:rsidRPr="00BD5162">
        <w:t>.txt», в котором каждая новая строка является новым путем к контролируемому файлу</w:t>
      </w:r>
      <w:r w:rsidRPr="00822E5A">
        <w:t>), а затем вызывается утилита «dmcr</w:t>
      </w:r>
      <w:r>
        <w:t>ypt-ic» посредством команды: «</w:t>
      </w:r>
      <w:r w:rsidRPr="00822E5A">
        <w:rPr>
          <w:lang w:val="en-US"/>
        </w:rPr>
        <w:t>dmcrypt</w:t>
      </w:r>
      <w:r w:rsidRPr="00822E5A">
        <w:t>-</w:t>
      </w:r>
      <w:r w:rsidRPr="00822E5A">
        <w:rPr>
          <w:lang w:val="en-US"/>
        </w:rPr>
        <w:t>ic</w:t>
      </w:r>
      <w:r>
        <w:t xml:space="preserve"> </w:t>
      </w:r>
      <w:r w:rsidRPr="00822E5A">
        <w:t>--</w:t>
      </w:r>
      <w:r w:rsidRPr="00822E5A">
        <w:rPr>
          <w:lang w:val="en-US"/>
        </w:rPr>
        <w:t>calc</w:t>
      </w:r>
      <w:r w:rsidRPr="00822E5A">
        <w:t>-</w:t>
      </w:r>
      <w:r w:rsidRPr="00822E5A">
        <w:rPr>
          <w:lang w:val="en-US"/>
        </w:rPr>
        <w:t>ic</w:t>
      </w:r>
      <w:r w:rsidRPr="00822E5A">
        <w:t xml:space="preserve"> /</w:t>
      </w:r>
      <w:r w:rsidRPr="00822E5A">
        <w:rPr>
          <w:lang w:val="en-US"/>
        </w:rPr>
        <w:t>path</w:t>
      </w:r>
      <w:r w:rsidRPr="00822E5A">
        <w:t>/</w:t>
      </w:r>
      <w:r w:rsidRPr="00822E5A">
        <w:rPr>
          <w:lang w:val="en-US"/>
        </w:rPr>
        <w:t>to</w:t>
      </w:r>
      <w:r w:rsidRPr="00822E5A">
        <w:t>/</w:t>
      </w:r>
      <w:r w:rsidRPr="00822E5A">
        <w:rPr>
          <w:lang w:val="en-US"/>
        </w:rPr>
        <w:t>list</w:t>
      </w:r>
      <w:r w:rsidRPr="00822E5A">
        <w:t>.</w:t>
      </w:r>
      <w:r w:rsidRPr="00822E5A">
        <w:rPr>
          <w:lang w:val="en-US"/>
        </w:rPr>
        <w:t>txt</w:t>
      </w:r>
      <w:r w:rsidRPr="00822E5A">
        <w:t xml:space="preserve"> /</w:t>
      </w:r>
      <w:r w:rsidRPr="00822E5A">
        <w:rPr>
          <w:lang w:val="en-US"/>
        </w:rPr>
        <w:t>path</w:t>
      </w:r>
      <w:r w:rsidRPr="00822E5A">
        <w:t>/</w:t>
      </w:r>
      <w:r w:rsidRPr="00822E5A">
        <w:rPr>
          <w:lang w:val="en-US"/>
        </w:rPr>
        <w:t>to</w:t>
      </w:r>
      <w:r w:rsidRPr="00822E5A">
        <w:t>/</w:t>
      </w:r>
      <w:r w:rsidRPr="00822E5A">
        <w:rPr>
          <w:lang w:val="en-US"/>
        </w:rPr>
        <w:t>ic</w:t>
      </w:r>
      <w:r w:rsidRPr="00822E5A">
        <w:t>.</w:t>
      </w:r>
      <w:r w:rsidRPr="00822E5A">
        <w:rPr>
          <w:lang w:val="en-US"/>
        </w:rPr>
        <w:t>txt</w:t>
      </w:r>
      <w:r w:rsidRPr="00822E5A">
        <w:t>».</w:t>
      </w:r>
    </w:p>
    <w:p w:rsidR="004D5BB4" w:rsidRPr="00822E5A" w:rsidRDefault="004D5BB4" w:rsidP="004D5BB4">
      <w:pPr>
        <w:spacing w:after="0"/>
      </w:pPr>
      <w:r w:rsidRPr="00822E5A">
        <w:t>Утилита для каждого указанного файла посчитает контрольную сумму и запишет их в файл «ic.txt».</w:t>
      </w:r>
    </w:p>
    <w:p w:rsidR="004D5BB4" w:rsidRPr="00822E5A" w:rsidRDefault="004D5BB4" w:rsidP="004D5BB4">
      <w:pPr>
        <w:spacing w:after="0"/>
      </w:pPr>
      <w:r w:rsidRPr="00822E5A">
        <w:t>Вызов утилиты для проверки контрольных сумм осуществляется следующим образом: «</w:t>
      </w:r>
      <w:r w:rsidRPr="00822E5A">
        <w:rPr>
          <w:lang w:val="en-US"/>
        </w:rPr>
        <w:t>dmcrypt</w:t>
      </w:r>
      <w:r w:rsidRPr="00822E5A">
        <w:t>-</w:t>
      </w:r>
      <w:r w:rsidRPr="00822E5A">
        <w:rPr>
          <w:lang w:val="en-US"/>
        </w:rPr>
        <w:t>ic</w:t>
      </w:r>
      <w:r w:rsidRPr="00822E5A">
        <w:t xml:space="preserve"> --</w:t>
      </w:r>
      <w:r w:rsidRPr="00822E5A">
        <w:rPr>
          <w:lang w:val="en-US"/>
        </w:rPr>
        <w:t>check</w:t>
      </w:r>
      <w:r w:rsidRPr="00822E5A">
        <w:t>-</w:t>
      </w:r>
      <w:r w:rsidRPr="00822E5A">
        <w:rPr>
          <w:lang w:val="en-US"/>
        </w:rPr>
        <w:t>ic</w:t>
      </w:r>
      <w:r w:rsidRPr="00822E5A">
        <w:t xml:space="preserve"> /</w:t>
      </w:r>
      <w:r w:rsidRPr="00822E5A">
        <w:rPr>
          <w:lang w:val="en-US"/>
        </w:rPr>
        <w:t>path</w:t>
      </w:r>
      <w:r w:rsidRPr="00822E5A">
        <w:t>/</w:t>
      </w:r>
      <w:r w:rsidRPr="00822E5A">
        <w:rPr>
          <w:lang w:val="en-US"/>
        </w:rPr>
        <w:t>to</w:t>
      </w:r>
      <w:r w:rsidRPr="00822E5A">
        <w:t>/</w:t>
      </w:r>
      <w:r w:rsidRPr="00822E5A">
        <w:rPr>
          <w:lang w:val="en-US"/>
        </w:rPr>
        <w:t>ic</w:t>
      </w:r>
      <w:r w:rsidRPr="00822E5A">
        <w:t>.</w:t>
      </w:r>
      <w:r w:rsidRPr="00822E5A">
        <w:rPr>
          <w:lang w:val="en-US"/>
        </w:rPr>
        <w:t>txt</w:t>
      </w:r>
      <w:r w:rsidRPr="00822E5A">
        <w:t>».</w:t>
      </w:r>
    </w:p>
    <w:p w:rsidR="004D5BB4" w:rsidRPr="00822E5A" w:rsidRDefault="004D5BB4" w:rsidP="004D5BB4">
      <w:pPr>
        <w:spacing w:after="0"/>
      </w:pPr>
      <w:r w:rsidRPr="00822E5A">
        <w:t xml:space="preserve">Кроме того, утилита </w:t>
      </w:r>
      <w:r>
        <w:t>выведет</w:t>
      </w:r>
      <w:r w:rsidRPr="00822E5A">
        <w:t xml:space="preserve"> сообщение, был ли пройден контроль целостности.</w:t>
      </w:r>
    </w:p>
    <w:p w:rsidR="004D5BB4" w:rsidRDefault="004D5BB4" w:rsidP="004D5BB4">
      <w:pPr>
        <w:pStyle w:val="3"/>
      </w:pPr>
      <w:bookmarkStart w:id="77" w:name="_Toc526164620"/>
      <w:bookmarkStart w:id="78" w:name="_Toc532475630"/>
      <w:r>
        <w:t xml:space="preserve">Обеспечение контроля целостности программного обеспечения </w:t>
      </w:r>
      <w:r w:rsidRPr="00201992">
        <w:t>(</w:t>
      </w:r>
      <w:r>
        <w:t xml:space="preserve">для </w:t>
      </w:r>
      <w:r w:rsidRPr="00822E5A">
        <w:t>СКЗИ «Dcrypt 1.0 v.2»</w:t>
      </w:r>
      <w:r w:rsidRPr="00201992">
        <w:t xml:space="preserve"> </w:t>
      </w:r>
      <w:r>
        <w:t xml:space="preserve">исп. </w:t>
      </w:r>
      <w:r w:rsidR="006952AA">
        <w:t>2, 3, 5, 6, 17, 18, 20, 21, 32, 33, 35 и 36</w:t>
      </w:r>
      <w:r>
        <w:t>)</w:t>
      </w:r>
      <w:bookmarkEnd w:id="77"/>
      <w:bookmarkEnd w:id="78"/>
    </w:p>
    <w:p w:rsidR="00101F34" w:rsidRPr="006952AA" w:rsidRDefault="00101F34" w:rsidP="00101F34">
      <w:pPr>
        <w:spacing w:after="0"/>
      </w:pPr>
      <w:r>
        <w:t>Контроль целостности программных модулей</w:t>
      </w:r>
      <w:r w:rsidRPr="00156C81">
        <w:t xml:space="preserve"> (</w:t>
      </w:r>
      <w:r>
        <w:t>файлов) СКЗИ «</w:t>
      </w:r>
      <w:r>
        <w:rPr>
          <w:lang w:val="en-US"/>
        </w:rPr>
        <w:t>Dcrypt</w:t>
      </w:r>
      <w:r>
        <w:t xml:space="preserve"> 1.</w:t>
      </w:r>
      <w:r w:rsidRPr="00A06D65">
        <w:t xml:space="preserve">0 </w:t>
      </w:r>
      <w:r>
        <w:rPr>
          <w:lang w:val="en-US"/>
        </w:rPr>
        <w:t>v</w:t>
      </w:r>
      <w:r w:rsidRPr="00A06D65">
        <w:t>.2</w:t>
      </w:r>
      <w:r>
        <w:t xml:space="preserve">», а также </w:t>
      </w:r>
      <w:r w:rsidRPr="00822E5A">
        <w:t>программных модулей (файлов)</w:t>
      </w:r>
      <w:r>
        <w:t xml:space="preserve"> ОС, указанных в таблице </w:t>
      </w:r>
      <w:r>
        <w:fldChar w:fldCharType="begin"/>
      </w:r>
      <w:r>
        <w:instrText xml:space="preserve"> REF _Ref525742945 \h  \* MERGEFORMAT </w:instrText>
      </w:r>
      <w:r>
        <w:fldChar w:fldCharType="separate"/>
      </w:r>
      <w:r w:rsidR="006952AA" w:rsidRPr="006952AA">
        <w:rPr>
          <w:vanish/>
        </w:rPr>
        <w:t xml:space="preserve">Таблица </w:t>
      </w:r>
      <w:r w:rsidR="006952AA">
        <w:rPr>
          <w:noProof/>
        </w:rPr>
        <w:t>2</w:t>
      </w:r>
      <w:r>
        <w:fldChar w:fldCharType="end"/>
      </w:r>
      <w:r>
        <w:t xml:space="preserve"> для каждого исполнения СКЗИ «</w:t>
      </w:r>
      <w:r>
        <w:rPr>
          <w:lang w:val="en-US"/>
        </w:rPr>
        <w:t>Dcrypt</w:t>
      </w:r>
      <w:r>
        <w:t xml:space="preserve"> 1.</w:t>
      </w:r>
      <w:r w:rsidRPr="002B4925">
        <w:t xml:space="preserve">0 </w:t>
      </w:r>
      <w:r>
        <w:rPr>
          <w:lang w:val="en-US"/>
        </w:rPr>
        <w:t>v</w:t>
      </w:r>
      <w:r w:rsidRPr="002B4925">
        <w:t>.2</w:t>
      </w:r>
      <w:r>
        <w:t xml:space="preserve">», согласно формуляру </w:t>
      </w:r>
      <w:r w:rsidRPr="00261335">
        <w:t>4012-006-61649217</w:t>
      </w:r>
      <w:r>
        <w:t xml:space="preserve">-18 </w:t>
      </w:r>
      <w:r w:rsidR="006C7A72">
        <w:t xml:space="preserve">01 </w:t>
      </w:r>
      <w:r>
        <w:t xml:space="preserve">30 обеспечивается аппаратно-программным модулем доверенной загрузки (далее – </w:t>
      </w:r>
      <w:r w:rsidRPr="0012090D">
        <w:rPr>
          <w:szCs w:val="24"/>
        </w:rPr>
        <w:t>АПМДЗ</w:t>
      </w:r>
      <w:r>
        <w:rPr>
          <w:szCs w:val="24"/>
        </w:rPr>
        <w:t>)</w:t>
      </w:r>
      <w:r w:rsidRPr="0012090D">
        <w:rPr>
          <w:szCs w:val="24"/>
        </w:rPr>
        <w:t>, сертифицированн</w:t>
      </w:r>
      <w:r>
        <w:rPr>
          <w:szCs w:val="24"/>
        </w:rPr>
        <w:t>ым</w:t>
      </w:r>
      <w:r w:rsidRPr="0012090D">
        <w:rPr>
          <w:szCs w:val="24"/>
        </w:rPr>
        <w:t xml:space="preserve"> по требованиям ФСБ России к </w:t>
      </w:r>
      <w:r>
        <w:rPr>
          <w:szCs w:val="24"/>
        </w:rPr>
        <w:t>АПМДЗ</w:t>
      </w:r>
      <w:r w:rsidRPr="0012090D">
        <w:rPr>
          <w:szCs w:val="24"/>
        </w:rPr>
        <w:t>.</w:t>
      </w:r>
      <w:r>
        <w:rPr>
          <w:szCs w:val="24"/>
        </w:rPr>
        <w:t xml:space="preserve"> </w:t>
      </w:r>
      <w:r>
        <w:t>Контроль целостности программных модулей</w:t>
      </w:r>
      <w:r w:rsidRPr="00156C81">
        <w:t xml:space="preserve"> (</w:t>
      </w:r>
      <w:r>
        <w:t>файлов) СКЗИ «</w:t>
      </w:r>
      <w:r w:rsidRPr="006952AA">
        <w:t>Dcrypt</w:t>
      </w:r>
      <w:r>
        <w:t xml:space="preserve"> 1.</w:t>
      </w:r>
      <w:r w:rsidRPr="00A06D65">
        <w:t xml:space="preserve">0 </w:t>
      </w:r>
      <w:r w:rsidRPr="006952AA">
        <w:t>v</w:t>
      </w:r>
      <w:r w:rsidRPr="00A06D65">
        <w:t>.2</w:t>
      </w:r>
      <w:r>
        <w:t xml:space="preserve">», а также </w:t>
      </w:r>
      <w:r w:rsidRPr="00822E5A">
        <w:t>программных модулей (файлов)</w:t>
      </w:r>
      <w:r>
        <w:t xml:space="preserve"> ОС для СКЗИ «</w:t>
      </w:r>
      <w:r w:rsidRPr="006952AA">
        <w:t>Dcrypt</w:t>
      </w:r>
      <w:r>
        <w:t xml:space="preserve"> 1.</w:t>
      </w:r>
      <w:r w:rsidRPr="00A06D65">
        <w:t xml:space="preserve">0 </w:t>
      </w:r>
      <w:r w:rsidRPr="006952AA">
        <w:t>v</w:t>
      </w:r>
      <w:r w:rsidRPr="00A06D65">
        <w:t>.2</w:t>
      </w:r>
      <w:r>
        <w:t xml:space="preserve">» исп. </w:t>
      </w:r>
      <w:r w:rsidR="006952AA">
        <w:t xml:space="preserve">2, 3, 5, 6, 17, 18, 20, 21, 32, 33, 35 и 36 </w:t>
      </w:r>
      <w:r>
        <w:t>осуществляется АПМДЗ до загрузки ОС.</w:t>
      </w:r>
    </w:p>
    <w:p w:rsidR="00101F34" w:rsidRPr="00822E5A" w:rsidRDefault="00101F34" w:rsidP="00101F34">
      <w:pPr>
        <w:spacing w:after="0"/>
      </w:pPr>
      <w:r>
        <w:rPr>
          <w:szCs w:val="24"/>
        </w:rPr>
        <w:t>Для СКЗИ «Dcrypt 1.0 v.2»</w:t>
      </w:r>
      <w:r w:rsidRPr="00425801">
        <w:rPr>
          <w:szCs w:val="24"/>
        </w:rPr>
        <w:t xml:space="preserve"> </w:t>
      </w:r>
      <w:r>
        <w:rPr>
          <w:szCs w:val="24"/>
        </w:rPr>
        <w:t xml:space="preserve">исп. 6, 21 и 18 </w:t>
      </w:r>
      <w:r>
        <w:t xml:space="preserve">дополнительно к программным модулям (файлам), приведенным в таблице </w:t>
      </w:r>
      <w:r w:rsidR="004D5BB4">
        <w:fldChar w:fldCharType="begin"/>
      </w:r>
      <w:r w:rsidR="004D5BB4">
        <w:instrText xml:space="preserve"> REF _Ref525742945 \h  \* MERGEFORMAT </w:instrText>
      </w:r>
      <w:r w:rsidR="004D5BB4">
        <w:fldChar w:fldCharType="separate"/>
      </w:r>
      <w:r w:rsidR="006952AA" w:rsidRPr="006952AA">
        <w:rPr>
          <w:vanish/>
        </w:rPr>
        <w:t xml:space="preserve">Таблица </w:t>
      </w:r>
      <w:r w:rsidR="006952AA">
        <w:rPr>
          <w:noProof/>
        </w:rPr>
        <w:t>2</w:t>
      </w:r>
      <w:r w:rsidR="004D5BB4">
        <w:fldChar w:fldCharType="end"/>
      </w:r>
      <w:r w:rsidR="004D5BB4">
        <w:t xml:space="preserve">, </w:t>
      </w:r>
      <w:r>
        <w:t>а</w:t>
      </w:r>
      <w:r w:rsidRPr="00822E5A">
        <w:t xml:space="preserve">дминистратор безопасности до старта ОС должен настроить </w:t>
      </w:r>
      <w:r>
        <w:t>АПМДЗ</w:t>
      </w:r>
      <w:r w:rsidRPr="00822E5A">
        <w:t xml:space="preserve"> на контроль целостности следующих файлов:</w:t>
      </w:r>
    </w:p>
    <w:p w:rsidR="00101F34" w:rsidRPr="00822E5A" w:rsidRDefault="00101F34" w:rsidP="00101F34">
      <w:pPr>
        <w:pStyle w:val="a2"/>
        <w:spacing w:after="0"/>
      </w:pPr>
      <w:r w:rsidRPr="00822E5A">
        <w:t>файл с секретным ключом «secret.key»;</w:t>
      </w:r>
    </w:p>
    <w:p w:rsidR="00101F34" w:rsidRPr="00822E5A" w:rsidRDefault="00101F34" w:rsidP="00101F34">
      <w:pPr>
        <w:pStyle w:val="a2"/>
        <w:spacing w:after="0"/>
      </w:pPr>
      <w:r w:rsidRPr="00822E5A">
        <w:t>файл со списком разрешенных файлов и их контрольными суммами «macs.txt».</w:t>
      </w:r>
    </w:p>
    <w:p w:rsidR="00101F34" w:rsidRPr="00822E5A" w:rsidRDefault="00101F34" w:rsidP="00101F34">
      <w:pPr>
        <w:spacing w:after="0"/>
      </w:pPr>
      <w:r w:rsidRPr="00822E5A">
        <w:t>Если в результате контроля целостности при загрузке ОС появляется сообщения о нарушении целостности контролируемого файла, то пользователь обязан прекратить работу и обратиться к администратору безопасности.</w:t>
      </w:r>
    </w:p>
    <w:p w:rsidR="00101F34" w:rsidRDefault="00101F34" w:rsidP="00101F34">
      <w:pPr>
        <w:spacing w:after="0"/>
      </w:pPr>
      <w:r w:rsidRPr="00822E5A">
        <w:t>Администратор безопасности, проанализировав причину, приведшую к нарушению целостности, должен переустановить ПО СКЗИ «Dcrypt 1.0 v.2», либо файлы операционной среды.</w:t>
      </w:r>
    </w:p>
    <w:p w:rsidR="004D5BB4" w:rsidRPr="00822E5A" w:rsidRDefault="00101F34" w:rsidP="00101F34">
      <w:pPr>
        <w:spacing w:after="0"/>
      </w:pPr>
      <w:r>
        <w:rPr>
          <w:szCs w:val="24"/>
        </w:rPr>
        <w:t>Для СКЗИ «Dcrypt 1.0 v.2»</w:t>
      </w:r>
      <w:r w:rsidRPr="00425801">
        <w:rPr>
          <w:szCs w:val="24"/>
        </w:rPr>
        <w:t xml:space="preserve"> </w:t>
      </w:r>
      <w:r>
        <w:rPr>
          <w:szCs w:val="24"/>
        </w:rPr>
        <w:t xml:space="preserve">исп. 3, 18 и 33 </w:t>
      </w:r>
      <w:r>
        <w:t>дополнительно к программным модулям (файлам), приведенным в таблице</w:t>
      </w:r>
      <w:r w:rsidR="004D5BB4">
        <w:t xml:space="preserve"> </w:t>
      </w:r>
      <w:r w:rsidR="004D5BB4">
        <w:fldChar w:fldCharType="begin"/>
      </w:r>
      <w:r w:rsidR="004D5BB4">
        <w:instrText xml:space="preserve"> REF _Ref525742945 \h  \* MERGEFORMAT </w:instrText>
      </w:r>
      <w:r w:rsidR="004D5BB4">
        <w:fldChar w:fldCharType="separate"/>
      </w:r>
      <w:r w:rsidR="006952AA" w:rsidRPr="006952AA">
        <w:rPr>
          <w:vanish/>
        </w:rPr>
        <w:t xml:space="preserve">Таблица </w:t>
      </w:r>
      <w:r w:rsidR="006952AA">
        <w:rPr>
          <w:noProof/>
        </w:rPr>
        <w:t>2</w:t>
      </w:r>
      <w:r w:rsidR="004D5BB4">
        <w:fldChar w:fldCharType="end"/>
      </w:r>
      <w:r w:rsidR="004D5BB4">
        <w:t>, а</w:t>
      </w:r>
      <w:r w:rsidR="004D5BB4" w:rsidRPr="00822E5A">
        <w:t xml:space="preserve">дминистратор безопасности должен настроить </w:t>
      </w:r>
      <w:r w:rsidR="004D5BB4">
        <w:t>АП</w:t>
      </w:r>
      <w:r w:rsidR="004D5BB4" w:rsidRPr="00822E5A">
        <w:t xml:space="preserve">МДЗ на контроль целостности следующих значений системного реестра </w:t>
      </w:r>
      <w:r w:rsidR="004D5BB4" w:rsidRPr="00822E5A">
        <w:rPr>
          <w:lang w:val="en-US"/>
        </w:rPr>
        <w:t>MS Windows</w:t>
      </w:r>
      <w:r w:rsidR="004D5BB4" w:rsidRPr="00822E5A">
        <w:t xml:space="preserve"> до старта ОС:</w:t>
      </w:r>
    </w:p>
    <w:p w:rsidR="004D5BB4" w:rsidRPr="00822E5A" w:rsidRDefault="004D5BB4" w:rsidP="004D5BB4">
      <w:pPr>
        <w:pStyle w:val="a2"/>
        <w:spacing w:after="0"/>
      </w:pPr>
      <w:r w:rsidRPr="00822E5A">
        <w:t>значение реестра</w:t>
      </w:r>
      <w:r w:rsidRPr="00822E5A">
        <w:rPr>
          <w:lang w:val="en-US"/>
        </w:rPr>
        <w:t xml:space="preserve"> MS Windows:</w:t>
      </w:r>
    </w:p>
    <w:p w:rsidR="004D5BB4" w:rsidRPr="00822E5A" w:rsidRDefault="004D5BB4" w:rsidP="004D5BB4">
      <w:pPr>
        <w:spacing w:after="0"/>
        <w:rPr>
          <w:lang w:val="en-US"/>
        </w:rPr>
      </w:pPr>
      <w:r w:rsidRPr="00822E5A">
        <w:rPr>
          <w:lang w:val="en-US"/>
        </w:rPr>
        <w:t>KLM\SYSTEM\CurrentControlSet\Services\DmCse\Parameters\ProcessingMode;</w:t>
      </w:r>
    </w:p>
    <w:p w:rsidR="004D5BB4" w:rsidRPr="00822E5A" w:rsidRDefault="004D5BB4" w:rsidP="004D5BB4">
      <w:pPr>
        <w:pStyle w:val="a2"/>
        <w:spacing w:after="0"/>
      </w:pPr>
      <w:r w:rsidRPr="00822E5A">
        <w:t>значение</w:t>
      </w:r>
      <w:r w:rsidRPr="00822E5A">
        <w:rPr>
          <w:lang w:val="en-US"/>
        </w:rPr>
        <w:t xml:space="preserve"> </w:t>
      </w:r>
      <w:r w:rsidRPr="00822E5A">
        <w:t>реестра</w:t>
      </w:r>
      <w:r w:rsidRPr="00822E5A">
        <w:rPr>
          <w:lang w:val="en-US"/>
        </w:rPr>
        <w:t xml:space="preserve"> MS Windows:</w:t>
      </w:r>
    </w:p>
    <w:p w:rsidR="004D5BB4" w:rsidRPr="00822E5A" w:rsidRDefault="004D5BB4" w:rsidP="004D5BB4">
      <w:pPr>
        <w:spacing w:after="0"/>
        <w:rPr>
          <w:lang w:val="en-US"/>
        </w:rPr>
      </w:pPr>
      <w:r w:rsidRPr="00822E5A">
        <w:rPr>
          <w:lang w:val="en-US"/>
        </w:rPr>
        <w:t>HKLM\SYSTEM\CurrentControlSet\Services\DmCse\Parameters\DmCryptKey;</w:t>
      </w:r>
    </w:p>
    <w:p w:rsidR="004D5BB4" w:rsidRPr="00822E5A" w:rsidRDefault="004D5BB4" w:rsidP="004D5BB4">
      <w:pPr>
        <w:pStyle w:val="a2"/>
        <w:spacing w:after="0"/>
      </w:pPr>
      <w:r w:rsidRPr="00822E5A">
        <w:t xml:space="preserve">все значения ключа </w:t>
      </w:r>
      <w:r w:rsidRPr="00822E5A">
        <w:rPr>
          <w:lang w:val="en-US"/>
        </w:rPr>
        <w:t>MS Windows</w:t>
      </w:r>
      <w:r w:rsidRPr="00822E5A">
        <w:t xml:space="preserve"> (рекурсивно </w:t>
      </w:r>
      <w:r w:rsidRPr="00822E5A">
        <w:rPr>
          <w:lang w:val="en-US"/>
        </w:rPr>
        <w:t>c</w:t>
      </w:r>
      <w:r w:rsidRPr="00822E5A">
        <w:t>о всеми подключами):</w:t>
      </w:r>
    </w:p>
    <w:p w:rsidR="004D5BB4" w:rsidRPr="00822E5A" w:rsidRDefault="004D5BB4" w:rsidP="004D5BB4">
      <w:pPr>
        <w:spacing w:after="0"/>
        <w:rPr>
          <w:lang w:val="en-US"/>
        </w:rPr>
      </w:pPr>
      <w:r w:rsidRPr="00822E5A">
        <w:rPr>
          <w:lang w:val="en-US"/>
        </w:rPr>
        <w:t>HKLM\SYSTEM\CurrentControlSet\Services\DmCse\Parameters\ProtectedList;</w:t>
      </w:r>
    </w:p>
    <w:p w:rsidR="004D5BB4" w:rsidRPr="00822E5A" w:rsidRDefault="004D5BB4" w:rsidP="004D5BB4">
      <w:pPr>
        <w:pStyle w:val="a2"/>
        <w:spacing w:after="0"/>
      </w:pPr>
      <w:r w:rsidRPr="00822E5A">
        <w:t xml:space="preserve">все значения ключа </w:t>
      </w:r>
      <w:r w:rsidRPr="00822E5A">
        <w:rPr>
          <w:lang w:val="en-US"/>
        </w:rPr>
        <w:t>MS Windows</w:t>
      </w:r>
      <w:r w:rsidRPr="00822E5A">
        <w:t xml:space="preserve"> (рекурсивно </w:t>
      </w:r>
      <w:r w:rsidRPr="00822E5A">
        <w:rPr>
          <w:lang w:val="en-US"/>
        </w:rPr>
        <w:t>c</w:t>
      </w:r>
      <w:r w:rsidRPr="00822E5A">
        <w:t>о всеми подключами):</w:t>
      </w:r>
    </w:p>
    <w:p w:rsidR="004D5BB4" w:rsidRDefault="004D5BB4" w:rsidP="004D5BB4">
      <w:pPr>
        <w:spacing w:after="0"/>
        <w:rPr>
          <w:lang w:val="en-US"/>
        </w:rPr>
      </w:pPr>
      <w:r w:rsidRPr="00822E5A">
        <w:rPr>
          <w:lang w:val="en-US"/>
        </w:rPr>
        <w:t>HKLM\SYSTEM\CurrentControlSet\Services\DmCse\Parameters\WhiteList.</w:t>
      </w:r>
    </w:p>
    <w:p w:rsidR="00101F34" w:rsidRDefault="00101F34" w:rsidP="00101F34">
      <w:pPr>
        <w:pStyle w:val="2"/>
        <w:tabs>
          <w:tab w:val="clear" w:pos="709"/>
          <w:tab w:val="left" w:pos="426"/>
        </w:tabs>
        <w:ind w:left="718" w:hanging="576"/>
      </w:pPr>
      <w:bookmarkStart w:id="79" w:name="_Toc526855384"/>
      <w:bookmarkStart w:id="80" w:name="_Toc532475631"/>
      <w:r>
        <w:t>Обеспечение разграничения прав доступа пользователей</w:t>
      </w:r>
      <w:bookmarkEnd w:id="79"/>
      <w:bookmarkEnd w:id="80"/>
      <w:r>
        <w:t xml:space="preserve"> </w:t>
      </w:r>
    </w:p>
    <w:p w:rsidR="00101F34" w:rsidRPr="00BD5162" w:rsidRDefault="00101F34" w:rsidP="00101F34">
      <w:pPr>
        <w:spacing w:after="0"/>
      </w:pPr>
      <w:r w:rsidRPr="00BD5162">
        <w:t xml:space="preserve">Администратор безопасности, обязан распределить права доступа пользователей к конфигурационным параметрам, журналу событий ЗПС (в соответствии с </w:t>
      </w:r>
      <w:r>
        <w:t xml:space="preserve">разделом </w:t>
      </w:r>
      <w:r>
        <w:fldChar w:fldCharType="begin"/>
      </w:r>
      <w:r>
        <w:instrText xml:space="preserve"> REF _Ref526167281 \r \h </w:instrText>
      </w:r>
      <w:r>
        <w:fldChar w:fldCharType="separate"/>
      </w:r>
      <w:r w:rsidR="006952AA">
        <w:t>5</w:t>
      </w:r>
      <w:r>
        <w:fldChar w:fldCharType="end"/>
      </w:r>
      <w:r>
        <w:t xml:space="preserve"> «</w:t>
      </w:r>
      <w:r>
        <w:fldChar w:fldCharType="begin"/>
      </w:r>
      <w:r>
        <w:instrText xml:space="preserve"> REF _Ref526167281 \h </w:instrText>
      </w:r>
      <w:r>
        <w:fldChar w:fldCharType="separate"/>
      </w:r>
      <w:r w:rsidR="006952AA" w:rsidRPr="00822E5A">
        <w:t>Обеспечение замкнутой программной среды</w:t>
      </w:r>
      <w:r>
        <w:fldChar w:fldCharType="end"/>
      </w:r>
      <w:r>
        <w:t>» настоящего руководства</w:t>
      </w:r>
      <w:r w:rsidRPr="00BD5162">
        <w:t>)</w:t>
      </w:r>
      <w:r>
        <w:t xml:space="preserve"> и программным модулям (файлам) </w:t>
      </w:r>
      <w:r w:rsidRPr="00BD5162">
        <w:t>СКЗИ</w:t>
      </w:r>
      <w:r>
        <w:t xml:space="preserve"> </w:t>
      </w:r>
      <w:r w:rsidRPr="00BD5162">
        <w:t xml:space="preserve">«Dcrypt 1.0 v.2», приведенным в третьем столбце таблицы </w:t>
      </w:r>
      <w:r w:rsidRPr="00BD5162">
        <w:fldChar w:fldCharType="begin"/>
      </w:r>
      <w:r w:rsidRPr="00BD5162">
        <w:instrText xml:space="preserve"> REF _Ref525742945 \h  \* MERGEFORMAT </w:instrText>
      </w:r>
      <w:r w:rsidRPr="00BD5162">
        <w:fldChar w:fldCharType="separate"/>
      </w:r>
      <w:r w:rsidR="006952AA" w:rsidRPr="006952AA">
        <w:rPr>
          <w:vanish/>
        </w:rPr>
        <w:t xml:space="preserve">Таблица </w:t>
      </w:r>
      <w:r w:rsidR="006952AA">
        <w:rPr>
          <w:noProof/>
        </w:rPr>
        <w:t>2</w:t>
      </w:r>
      <w:r w:rsidRPr="00BD5162">
        <w:fldChar w:fldCharType="end"/>
      </w:r>
      <w:r w:rsidRPr="00BD5162">
        <w:t>, при помощи средств ОС или сертифицированных ФСБ России средств защиты от НСД, при условии оценки влияния СКЗИ «</w:t>
      </w:r>
      <w:r w:rsidRPr="00BD5162">
        <w:rPr>
          <w:lang w:val="en-US"/>
        </w:rPr>
        <w:t>Dcrypt</w:t>
      </w:r>
      <w:r w:rsidRPr="00BD5162">
        <w:t xml:space="preserve"> 1.0 </w:t>
      </w:r>
      <w:r w:rsidRPr="00BD5162">
        <w:rPr>
          <w:lang w:val="en-US"/>
        </w:rPr>
        <w:t>v</w:t>
      </w:r>
      <w:r w:rsidRPr="00BD5162">
        <w:t>.2» на данные средства защиты от НСД по техническому заданию, согласованному с 8 Центром ФСБ России.</w:t>
      </w:r>
    </w:p>
    <w:p w:rsidR="00101F34" w:rsidRPr="00FC10CB" w:rsidRDefault="00101F34" w:rsidP="00101F34">
      <w:pPr>
        <w:spacing w:after="0"/>
      </w:pPr>
      <w:r w:rsidRPr="00BD5162">
        <w:t>Администратор безопасности может распределять права доступа пользователей в соответствии с принятой в организации политикой разграничения прав доступа при помощи средств ОС или сертифицированных ФСБ России средств защиты от НСД, при условии оценки влияния СКЗИ «</w:t>
      </w:r>
      <w:r w:rsidRPr="00BD5162">
        <w:rPr>
          <w:lang w:val="en-US"/>
        </w:rPr>
        <w:t>Dcrypt</w:t>
      </w:r>
      <w:r w:rsidRPr="00BD5162">
        <w:t xml:space="preserve"> 1.0 </w:t>
      </w:r>
      <w:r w:rsidRPr="00BD5162">
        <w:rPr>
          <w:lang w:val="en-US"/>
        </w:rPr>
        <w:t>v</w:t>
      </w:r>
      <w:r w:rsidRPr="00BD5162">
        <w:t>.2» на данные средства защиты от НСД по техническому заданию, согласованному с 8 Центром ФСБ России.</w:t>
      </w:r>
    </w:p>
    <w:p w:rsidR="004D5BB4" w:rsidRDefault="004D5BB4" w:rsidP="004D5BB4">
      <w:pPr>
        <w:pStyle w:val="2"/>
        <w:tabs>
          <w:tab w:val="clear" w:pos="709"/>
          <w:tab w:val="left" w:pos="426"/>
        </w:tabs>
        <w:ind w:left="718" w:hanging="576"/>
      </w:pPr>
      <w:bookmarkStart w:id="81" w:name="_Toc526164621"/>
      <w:bookmarkStart w:id="82" w:name="_Toc532475632"/>
      <w:r>
        <w:t xml:space="preserve">Обеспечение динамического контроля целостности программного обеспечения посредством ЗПС </w:t>
      </w:r>
      <w:r w:rsidRPr="00201992">
        <w:t>(</w:t>
      </w:r>
      <w:r>
        <w:t xml:space="preserve">для </w:t>
      </w:r>
      <w:r w:rsidRPr="00822E5A">
        <w:t>СКЗИ «Dcrypt 1.0 v.2»</w:t>
      </w:r>
      <w:r w:rsidRPr="00201992">
        <w:t xml:space="preserve"> </w:t>
      </w:r>
      <w:r>
        <w:t>исп. 3, 6, 18, 21, 33 и 36)</w:t>
      </w:r>
      <w:bookmarkEnd w:id="81"/>
      <w:bookmarkEnd w:id="82"/>
    </w:p>
    <w:p w:rsidR="004D5BB4" w:rsidRDefault="004D5BB4" w:rsidP="004D5BB4">
      <w:pPr>
        <w:spacing w:after="0"/>
      </w:pPr>
      <w:r>
        <w:t xml:space="preserve">Динамический контроль целостности программных модулей замкнутой программной среды (далее – ЗПС) осуществляется средствами самой ЗПС согласно разделу </w:t>
      </w:r>
      <w:r>
        <w:fldChar w:fldCharType="begin"/>
      </w:r>
      <w:r>
        <w:instrText xml:space="preserve"> REF _Ref526167281 \r \h </w:instrText>
      </w:r>
      <w:r>
        <w:fldChar w:fldCharType="separate"/>
      </w:r>
      <w:r w:rsidR="006952AA">
        <w:t>5</w:t>
      </w:r>
      <w:r>
        <w:fldChar w:fldCharType="end"/>
      </w:r>
      <w:r>
        <w:t xml:space="preserve"> «</w:t>
      </w:r>
      <w:r>
        <w:fldChar w:fldCharType="begin"/>
      </w:r>
      <w:r>
        <w:instrText xml:space="preserve"> REF _Ref526167281 \h </w:instrText>
      </w:r>
      <w:r>
        <w:fldChar w:fldCharType="separate"/>
      </w:r>
      <w:r w:rsidR="006952AA" w:rsidRPr="00822E5A">
        <w:t>Обеспечение замкнутой программной среды</w:t>
      </w:r>
      <w:r>
        <w:fldChar w:fldCharType="end"/>
      </w:r>
      <w:r>
        <w:t>»</w:t>
      </w:r>
    </w:p>
    <w:p w:rsidR="004D5BB4" w:rsidRPr="00822E5A" w:rsidRDefault="004D5BB4" w:rsidP="004D5BB4">
      <w:pPr>
        <w:spacing w:after="0"/>
      </w:pPr>
      <w:r w:rsidRPr="00822E5A">
        <w:t>Администратор безопасности должен сформировать ЗПС в соответствии с требованиями настоящего документа</w:t>
      </w:r>
      <w:r>
        <w:t xml:space="preserve">, изложенными в разделе </w:t>
      </w:r>
      <w:r>
        <w:fldChar w:fldCharType="begin"/>
      </w:r>
      <w:r>
        <w:instrText xml:space="preserve"> REF _Ref526167281 \r \h </w:instrText>
      </w:r>
      <w:r>
        <w:fldChar w:fldCharType="separate"/>
      </w:r>
      <w:r w:rsidR="006952AA">
        <w:t>5</w:t>
      </w:r>
      <w:r>
        <w:fldChar w:fldCharType="end"/>
      </w:r>
      <w:r>
        <w:t xml:space="preserve"> «</w:t>
      </w:r>
      <w:r>
        <w:fldChar w:fldCharType="begin"/>
      </w:r>
      <w:r>
        <w:instrText xml:space="preserve"> REF _Ref526167281 \h </w:instrText>
      </w:r>
      <w:r>
        <w:fldChar w:fldCharType="separate"/>
      </w:r>
      <w:r w:rsidR="006952AA" w:rsidRPr="00822E5A">
        <w:t>Обеспечение замкнутой программной среды</w:t>
      </w:r>
      <w:r>
        <w:fldChar w:fldCharType="end"/>
      </w:r>
      <w:r>
        <w:t>»»</w:t>
      </w:r>
      <w:r w:rsidRPr="00822E5A">
        <w:t>.</w:t>
      </w:r>
    </w:p>
    <w:p w:rsidR="004D5BB4" w:rsidRDefault="004D5BB4" w:rsidP="004D5BB4">
      <w:pPr>
        <w:pStyle w:val="3"/>
      </w:pPr>
      <w:bookmarkStart w:id="83" w:name="_Toc526164622"/>
      <w:bookmarkStart w:id="84" w:name="_Toc532475633"/>
      <w:r>
        <w:t>Обеспечение динамического контроля целостности программного обеспечения СКЗИ «</w:t>
      </w:r>
      <w:r>
        <w:rPr>
          <w:lang w:val="en-US"/>
        </w:rPr>
        <w:t>Dcrypt</w:t>
      </w:r>
      <w:r w:rsidRPr="002E2105">
        <w:t xml:space="preserve"> 1.0 </w:t>
      </w:r>
      <w:r>
        <w:rPr>
          <w:lang w:val="en-US"/>
        </w:rPr>
        <w:t>v</w:t>
      </w:r>
      <w:r w:rsidRPr="002E2105">
        <w:t>.2</w:t>
      </w:r>
      <w:r>
        <w:t>»</w:t>
      </w:r>
      <w:r w:rsidRPr="002E2105">
        <w:t xml:space="preserve"> </w:t>
      </w:r>
      <w:r>
        <w:t>исп. 3, 18 и 33</w:t>
      </w:r>
      <w:bookmarkEnd w:id="83"/>
      <w:bookmarkEnd w:id="84"/>
    </w:p>
    <w:p w:rsidR="004D5BB4" w:rsidRPr="0036260D" w:rsidRDefault="004D5BB4" w:rsidP="004D5BB4">
      <w:pPr>
        <w:pStyle w:val="a2"/>
        <w:numPr>
          <w:ilvl w:val="0"/>
          <w:numId w:val="0"/>
        </w:numPr>
        <w:spacing w:after="0"/>
        <w:ind w:firstLine="567"/>
        <w:rPr>
          <w:sz w:val="20"/>
        </w:rPr>
      </w:pPr>
      <w:r w:rsidRPr="00822E5A">
        <w:t xml:space="preserve">В целях обеспечения ЗПС для СКЗИ «Dcrypt 1.0 v.2» для исполнений 3, 18 и 33 используются совместно средства доверенной загрузки и программные модули </w:t>
      </w:r>
      <w:r w:rsidRPr="0036260D">
        <w:t>«</w:t>
      </w:r>
      <w:r w:rsidRPr="00822E5A">
        <w:rPr>
          <w:lang w:val="en-US"/>
        </w:rPr>
        <w:t>DmCSE</w:t>
      </w:r>
      <w:r w:rsidRPr="0036260D">
        <w:t>.</w:t>
      </w:r>
      <w:r w:rsidRPr="00822E5A">
        <w:rPr>
          <w:lang w:val="en-US"/>
        </w:rPr>
        <w:t>sys</w:t>
      </w:r>
      <w:r w:rsidRPr="0036260D">
        <w:t>» и «</w:t>
      </w:r>
      <w:r w:rsidRPr="00822E5A">
        <w:rPr>
          <w:lang w:val="en-US"/>
        </w:rPr>
        <w:t>DmCSEManager</w:t>
      </w:r>
      <w:r w:rsidRPr="0036260D">
        <w:t>.</w:t>
      </w:r>
      <w:r w:rsidRPr="00822E5A">
        <w:rPr>
          <w:lang w:val="en-US"/>
        </w:rPr>
        <w:t>exe</w:t>
      </w:r>
      <w:r w:rsidRPr="0036260D">
        <w:t>»</w:t>
      </w:r>
      <w:r>
        <w:t xml:space="preserve">, </w:t>
      </w:r>
      <w:r w:rsidRPr="0036260D">
        <w:t>«</w:t>
      </w:r>
      <w:r w:rsidRPr="0036260D">
        <w:rPr>
          <w:lang w:val="en-US"/>
        </w:rPr>
        <w:t>DmCSEDI</w:t>
      </w:r>
      <w:r w:rsidRPr="0036260D">
        <w:t>.</w:t>
      </w:r>
      <w:r w:rsidRPr="0036260D">
        <w:rPr>
          <w:lang w:val="en-US"/>
        </w:rPr>
        <w:t>dll</w:t>
      </w:r>
      <w:r w:rsidRPr="0036260D">
        <w:t>», «</w:t>
      </w:r>
      <w:r w:rsidRPr="0036260D">
        <w:rPr>
          <w:lang w:val="en-US"/>
        </w:rPr>
        <w:t>DmCSE</w:t>
      </w:r>
      <w:r w:rsidRPr="0036260D">
        <w:t>.</w:t>
      </w:r>
      <w:r w:rsidRPr="0036260D">
        <w:rPr>
          <w:lang w:val="en-US"/>
        </w:rPr>
        <w:t>inf</w:t>
      </w:r>
      <w:r w:rsidRPr="0036260D">
        <w:t>», «</w:t>
      </w:r>
      <w:r w:rsidRPr="0036260D">
        <w:rPr>
          <w:lang w:val="en-US"/>
        </w:rPr>
        <w:t>DmCSEService</w:t>
      </w:r>
      <w:r w:rsidRPr="0036260D">
        <w:t>.</w:t>
      </w:r>
      <w:r w:rsidRPr="0036260D">
        <w:rPr>
          <w:lang w:val="en-US"/>
        </w:rPr>
        <w:t>exe</w:t>
      </w:r>
      <w:r>
        <w:t>»</w:t>
      </w:r>
      <w:r w:rsidRPr="0036260D">
        <w:t>.</w:t>
      </w:r>
    </w:p>
    <w:p w:rsidR="004D5BB4" w:rsidRDefault="004D5BB4" w:rsidP="004D5BB4">
      <w:r>
        <w:t xml:space="preserve">На этапе настройки механизма ЗПС составляются два списка исполняемых файлов: «White List» и «Protected List». </w:t>
      </w:r>
    </w:p>
    <w:p w:rsidR="004D5BB4" w:rsidRDefault="004D5BB4" w:rsidP="004D5BB4">
      <w:r>
        <w:t xml:space="preserve">«White List» может быть сформирован как автоматически (в режиме обучения), так и вручную. «Protected List» может быть сформирован исключительно вручную. </w:t>
      </w:r>
    </w:p>
    <w:p w:rsidR="004D5BB4" w:rsidRDefault="004D5BB4" w:rsidP="004D5BB4">
      <w:r>
        <w:t xml:space="preserve">При этом для файлов из этих списков рассчитываются эталонные контрольные суммы для их последующего контроля. </w:t>
      </w:r>
    </w:p>
    <w:p w:rsidR="004D5BB4" w:rsidRDefault="004D5BB4" w:rsidP="004D5BB4">
      <w:pPr>
        <w:spacing w:after="0"/>
      </w:pPr>
      <w:r>
        <w:t xml:space="preserve">На этапе применения настроек ЗПС выполняет контроль целостности (далее - КЦ) файлов, входящих в списки «White List» и «Protected List». </w:t>
      </w:r>
    </w:p>
    <w:p w:rsidR="004D5BB4" w:rsidRDefault="004D5BB4" w:rsidP="004D5BB4">
      <w:r>
        <w:t xml:space="preserve">КЦ файлов осуществляется с момента перехода ЗПС в режим применения настроек «-enforce_start» до выхода из этого режима «-enforce_stop». </w:t>
      </w:r>
    </w:p>
    <w:p w:rsidR="004D5BB4" w:rsidRDefault="004D5BB4" w:rsidP="004D5BB4">
      <w:r>
        <w:t xml:space="preserve">При выполнении команды «-enforce_start» производится верификация контрольных сумм файлов, входящих в списки «White List» и «Protected List», а затем, до выполнения команды «-enforce_stop», производится отслеживание изменений (модификации, переименования, удаления) этих файлов (т.е. выполняется динамический контроль целостности). </w:t>
      </w:r>
    </w:p>
    <w:p w:rsidR="004D5BB4" w:rsidRDefault="004D5BB4" w:rsidP="004D5BB4">
      <w:r>
        <w:t>Несовпадение контрольной суммы файла при верификации или последующее изменение файла трактуется ЗПС как нарушение КЦ.</w:t>
      </w:r>
    </w:p>
    <w:p w:rsidR="004D5BB4" w:rsidRDefault="004D5BB4" w:rsidP="004D5BB4">
      <w:r>
        <w:t xml:space="preserve">До тех пор, пока нарушений контроля целостности не выявлено, ЗПС допускает выполнение произвольного файла только в том случае, если он входит в список «White List» или в список «Protected List». </w:t>
      </w:r>
    </w:p>
    <w:p w:rsidR="004D5BB4" w:rsidRDefault="004D5BB4" w:rsidP="004D5BB4">
      <w:pPr>
        <w:spacing w:after="0"/>
      </w:pPr>
      <w:r>
        <w:t>С момента обнаружения нарушения КЦ, ЗПС:</w:t>
      </w:r>
    </w:p>
    <w:p w:rsidR="004D5BB4" w:rsidRDefault="004D5BB4" w:rsidP="004D5BB4">
      <w:pPr>
        <w:pStyle w:val="a2"/>
      </w:pPr>
      <w:r>
        <w:t>Запрещает доступ к файловой системе всем пользователям, кроме следующих*:</w:t>
      </w:r>
    </w:p>
    <w:p w:rsidR="004D5BB4" w:rsidRPr="004933F0" w:rsidRDefault="004D5BB4" w:rsidP="004D5BB4">
      <w:pPr>
        <w:pStyle w:val="a2"/>
        <w:numPr>
          <w:ilvl w:val="1"/>
          <w:numId w:val="1"/>
        </w:numPr>
        <w:ind w:left="1276" w:hanging="425"/>
        <w:rPr>
          <w:lang w:val="en-US"/>
        </w:rPr>
      </w:pPr>
      <w:r w:rsidRPr="004D5BB4">
        <w:t xml:space="preserve"> </w:t>
      </w:r>
      <w:r>
        <w:rPr>
          <w:lang w:val="en-US"/>
        </w:rPr>
        <w:t xml:space="preserve">SID: S-1-5-21domain-500 </w:t>
      </w:r>
      <w:r w:rsidRPr="004933F0">
        <w:rPr>
          <w:lang w:val="en-US"/>
        </w:rPr>
        <w:t>//Name: Administrator Description: A user account for the system administrator. By default, it is the only user account that is given full control over the system</w:t>
      </w:r>
      <w:r w:rsidRPr="00FC10CB">
        <w:rPr>
          <w:lang w:val="en-US"/>
        </w:rPr>
        <w:t>;</w:t>
      </w:r>
    </w:p>
    <w:p w:rsidR="004D5BB4" w:rsidRDefault="004D5BB4" w:rsidP="004D5BB4">
      <w:pPr>
        <w:pStyle w:val="a2"/>
        <w:numPr>
          <w:ilvl w:val="1"/>
          <w:numId w:val="1"/>
        </w:numPr>
        <w:ind w:left="1276" w:hanging="425"/>
        <w:rPr>
          <w:lang w:val="en-US"/>
        </w:rPr>
      </w:pPr>
      <w:r>
        <w:rPr>
          <w:lang w:val="en-US"/>
        </w:rPr>
        <w:t>SID: S-1-5-18</w:t>
      </w:r>
      <w:r>
        <w:rPr>
          <w:lang w:val="en-US"/>
        </w:rPr>
        <w:tab/>
      </w:r>
      <w:r w:rsidRPr="0026109B">
        <w:rPr>
          <w:lang w:val="en-US"/>
        </w:rPr>
        <w:t xml:space="preserve"> </w:t>
      </w:r>
      <w:r w:rsidRPr="004933F0">
        <w:rPr>
          <w:lang w:val="en-US"/>
        </w:rPr>
        <w:t>//Name: Local System  Description: A service account that is used by the operating system</w:t>
      </w:r>
      <w:r w:rsidRPr="00FC10CB">
        <w:rPr>
          <w:lang w:val="en-US"/>
        </w:rPr>
        <w:t>;</w:t>
      </w:r>
    </w:p>
    <w:p w:rsidR="004D5BB4" w:rsidRPr="004933F0" w:rsidRDefault="004D5BB4" w:rsidP="004D5BB4">
      <w:pPr>
        <w:pStyle w:val="a2"/>
        <w:numPr>
          <w:ilvl w:val="1"/>
          <w:numId w:val="1"/>
        </w:numPr>
        <w:ind w:left="1276" w:hanging="425"/>
        <w:rPr>
          <w:lang w:val="en-US"/>
        </w:rPr>
      </w:pPr>
      <w:r>
        <w:rPr>
          <w:lang w:val="en-US"/>
        </w:rPr>
        <w:t>SID: S-1-5-19</w:t>
      </w:r>
      <w:r>
        <w:rPr>
          <w:lang w:val="en-US"/>
        </w:rPr>
        <w:tab/>
      </w:r>
      <w:r w:rsidRPr="0026109B">
        <w:rPr>
          <w:lang w:val="en-US"/>
        </w:rPr>
        <w:t xml:space="preserve"> </w:t>
      </w:r>
      <w:r w:rsidRPr="004933F0">
        <w:rPr>
          <w:lang w:val="en-US"/>
        </w:rPr>
        <w:t>//Name: NT Authority  Description: Local Service</w:t>
      </w:r>
      <w:r w:rsidRPr="00FC10CB">
        <w:rPr>
          <w:lang w:val="en-US"/>
        </w:rPr>
        <w:t>;</w:t>
      </w:r>
    </w:p>
    <w:p w:rsidR="004D5BB4" w:rsidRPr="004933F0" w:rsidRDefault="004D5BB4" w:rsidP="004D5BB4">
      <w:pPr>
        <w:pStyle w:val="a2"/>
        <w:numPr>
          <w:ilvl w:val="1"/>
          <w:numId w:val="1"/>
        </w:numPr>
        <w:ind w:left="1276" w:hanging="425"/>
        <w:rPr>
          <w:lang w:val="en-US"/>
        </w:rPr>
      </w:pPr>
      <w:r>
        <w:rPr>
          <w:lang w:val="en-US"/>
        </w:rPr>
        <w:t>SID: S-1-5-20</w:t>
      </w:r>
      <w:r>
        <w:rPr>
          <w:lang w:val="en-US"/>
        </w:rPr>
        <w:tab/>
      </w:r>
      <w:r w:rsidRPr="0026109B">
        <w:rPr>
          <w:lang w:val="en-US"/>
        </w:rPr>
        <w:t xml:space="preserve"> </w:t>
      </w:r>
      <w:r w:rsidRPr="004933F0">
        <w:rPr>
          <w:lang w:val="en-US"/>
        </w:rPr>
        <w:t>//Name: NT Authority  Description: Network Service</w:t>
      </w:r>
      <w:r w:rsidRPr="00FC10CB">
        <w:rPr>
          <w:lang w:val="en-US"/>
        </w:rPr>
        <w:t>;</w:t>
      </w:r>
    </w:p>
    <w:p w:rsidR="004D5BB4" w:rsidRPr="004933F0" w:rsidRDefault="004D5BB4" w:rsidP="004D5BB4">
      <w:pPr>
        <w:pStyle w:val="a2"/>
        <w:numPr>
          <w:ilvl w:val="1"/>
          <w:numId w:val="1"/>
        </w:numPr>
        <w:ind w:left="1276" w:hanging="425"/>
        <w:rPr>
          <w:lang w:val="en-US"/>
        </w:rPr>
      </w:pPr>
      <w:r>
        <w:rPr>
          <w:lang w:val="en-US"/>
        </w:rPr>
        <w:t xml:space="preserve">SID: S-1-5-90-X </w:t>
      </w:r>
      <w:r w:rsidRPr="004933F0">
        <w:rPr>
          <w:lang w:val="en-US"/>
        </w:rPr>
        <w:t>//Windows 8; UserName: Window Manager\DWM-1</w:t>
      </w:r>
      <w:r w:rsidRPr="00FC10CB">
        <w:rPr>
          <w:lang w:val="en-US"/>
        </w:rPr>
        <w:t>;</w:t>
      </w:r>
    </w:p>
    <w:p w:rsidR="004D5BB4" w:rsidRPr="004933F0" w:rsidRDefault="004D5BB4" w:rsidP="004D5BB4">
      <w:pPr>
        <w:pStyle w:val="a2"/>
        <w:numPr>
          <w:ilvl w:val="1"/>
          <w:numId w:val="1"/>
        </w:numPr>
        <w:ind w:left="1276" w:hanging="425"/>
        <w:rPr>
          <w:lang w:val="en-US"/>
        </w:rPr>
      </w:pPr>
      <w:r>
        <w:rPr>
          <w:lang w:val="en-US"/>
        </w:rPr>
        <w:t xml:space="preserve">SID: S-1-5-83-X </w:t>
      </w:r>
      <w:r w:rsidRPr="004933F0">
        <w:rPr>
          <w:lang w:val="en-US"/>
        </w:rPr>
        <w:t>//Windows 8 and Windows Server 2012; NT VIRTUAL MACHINE\XXX-XXX-XXX-XXX-XXX</w:t>
      </w:r>
      <w:r w:rsidRPr="00FC10CB">
        <w:rPr>
          <w:lang w:val="en-US"/>
        </w:rPr>
        <w:t>.</w:t>
      </w:r>
    </w:p>
    <w:p w:rsidR="004D5BB4" w:rsidRDefault="004D5BB4" w:rsidP="004D5BB4">
      <w:pPr>
        <w:pStyle w:val="a2"/>
      </w:pPr>
      <w:r>
        <w:t>Запрещает всем пользователям запуск файлов, входящих в список «Protected List»;</w:t>
      </w:r>
    </w:p>
    <w:p w:rsidR="004D5BB4" w:rsidRDefault="004D5BB4" w:rsidP="004D5BB4">
      <w:pPr>
        <w:pStyle w:val="a2"/>
      </w:pPr>
      <w:r>
        <w:t>В режиме обучения и применения настроек запрещается доступ к файлам, расположенным в сетевых папках.</w:t>
      </w:r>
    </w:p>
    <w:p w:rsidR="004D5BB4" w:rsidRPr="00101F34" w:rsidRDefault="004D5BB4" w:rsidP="004D5BB4">
      <w:pPr>
        <w:rPr>
          <w:i/>
          <w:sz w:val="20"/>
        </w:rPr>
      </w:pPr>
      <w:r w:rsidRPr="00101F34">
        <w:rPr>
          <w:i/>
          <w:sz w:val="20"/>
        </w:rPr>
        <w:t>* В частности, это означает что запрещенные пользователи не смогут зарегистрироваться в ОС. (Для получения дополнительной информации:  https://support.microsoft.com/en-us/help/243330/well-known-security-identifiers-in-windows-operating-systems).</w:t>
      </w:r>
    </w:p>
    <w:p w:rsidR="00FD4648" w:rsidRPr="00822E5A" w:rsidRDefault="00FD4648" w:rsidP="00FD4648">
      <w:pPr>
        <w:pStyle w:val="1"/>
      </w:pPr>
      <w:bookmarkStart w:id="85" w:name="_Ref526167281"/>
      <w:bookmarkStart w:id="86" w:name="_Toc532475634"/>
      <w:r w:rsidRPr="00822E5A">
        <w:t>Обеспечение замкнутой программной среды</w:t>
      </w:r>
      <w:bookmarkEnd w:id="62"/>
      <w:bookmarkEnd w:id="63"/>
      <w:bookmarkEnd w:id="64"/>
      <w:bookmarkEnd w:id="65"/>
      <w:bookmarkEnd w:id="66"/>
      <w:bookmarkEnd w:id="67"/>
      <w:bookmarkEnd w:id="68"/>
      <w:bookmarkEnd w:id="85"/>
      <w:bookmarkEnd w:id="86"/>
    </w:p>
    <w:p w:rsidR="00130473" w:rsidRPr="00555AD6" w:rsidRDefault="00130473" w:rsidP="0066292D">
      <w:pPr>
        <w:pStyle w:val="2"/>
      </w:pPr>
      <w:bookmarkStart w:id="87" w:name="_Ref524630143"/>
      <w:bookmarkStart w:id="88" w:name="_Ref524630151"/>
      <w:bookmarkStart w:id="89" w:name="_Toc532475635"/>
      <w:r w:rsidRPr="00555AD6">
        <w:t xml:space="preserve">Описание и настройка замкнутой программной среды в СКЗИ </w:t>
      </w:r>
      <w:r>
        <w:br/>
      </w:r>
      <w:r w:rsidRPr="00555AD6">
        <w:t>«Dcrypt 1.0 v.2» для вариантов исполнения 6, 21 и 36</w:t>
      </w:r>
      <w:bookmarkEnd w:id="87"/>
      <w:bookmarkEnd w:id="88"/>
      <w:bookmarkEnd w:id="89"/>
    </w:p>
    <w:p w:rsidR="00130473" w:rsidRPr="00C977F6" w:rsidRDefault="00130473" w:rsidP="00130473">
      <w:pPr>
        <w:spacing w:after="0"/>
        <w:rPr>
          <w:szCs w:val="24"/>
        </w:rPr>
      </w:pPr>
      <w:r w:rsidRPr="00822E5A">
        <w:t>Для обеспечения ЗПС в СКЗИ «Dcrypt 1.0 v.2» для вариантов исполнения 6, 21 и 36, сертифицированных по классам КС3, должны совместно использоваться</w:t>
      </w:r>
      <w:r w:rsidRPr="00822E5A">
        <w:rPr>
          <w:szCs w:val="24"/>
        </w:rPr>
        <w:t xml:space="preserve"> средства доверенной загрузки и программные модули СКЗИ «Dcrypt 1.0 v.2» «dmiced» и «tss_sys_hook.ko».</w:t>
      </w:r>
    </w:p>
    <w:p w:rsidR="00130473" w:rsidRPr="004933F0" w:rsidRDefault="00130473" w:rsidP="0066292D">
      <w:pPr>
        <w:pStyle w:val="3"/>
      </w:pPr>
      <w:bookmarkStart w:id="90" w:name="_Ref524630178"/>
      <w:bookmarkStart w:id="91" w:name="_Ref524630203"/>
      <w:bookmarkStart w:id="92" w:name="_Toc532475636"/>
      <w:r w:rsidRPr="004933F0">
        <w:t>Описание модуля ЗПС</w:t>
      </w:r>
      <w:bookmarkEnd w:id="90"/>
      <w:bookmarkEnd w:id="91"/>
      <w:bookmarkEnd w:id="92"/>
    </w:p>
    <w:p w:rsidR="00130473" w:rsidRPr="00E109DA" w:rsidRDefault="00130473" w:rsidP="00130473">
      <w:r w:rsidRPr="00E109DA">
        <w:t>Модуль ЗПС создает замкнутую среду на основе 2 списков файлов:</w:t>
      </w:r>
    </w:p>
    <w:p w:rsidR="00130473" w:rsidRPr="00E109DA" w:rsidRDefault="00130473" w:rsidP="00130473">
      <w:pPr>
        <w:pStyle w:val="a2"/>
      </w:pPr>
      <w:r>
        <w:t>«</w:t>
      </w:r>
      <w:r w:rsidRPr="00E109DA">
        <w:t>белый</w:t>
      </w:r>
      <w:r>
        <w:t>»</w:t>
      </w:r>
      <w:r w:rsidRPr="00E109DA">
        <w:t xml:space="preserve"> список: в нем указаны файлы, которые разрешены для запуска. Все остальные программы в </w:t>
      </w:r>
      <w:r>
        <w:t>среде функционирования</w:t>
      </w:r>
      <w:r w:rsidRPr="00E109DA">
        <w:t xml:space="preserve"> будут запрещены для запуска</w:t>
      </w:r>
      <w:r>
        <w:t>;</w:t>
      </w:r>
    </w:p>
    <w:p w:rsidR="00130473" w:rsidRPr="00E109DA" w:rsidRDefault="00130473" w:rsidP="00130473">
      <w:pPr>
        <w:pStyle w:val="a2"/>
      </w:pPr>
      <w:r>
        <w:t>«</w:t>
      </w:r>
      <w:r w:rsidRPr="00E109DA">
        <w:t>защищенный</w:t>
      </w:r>
      <w:r>
        <w:t>»</w:t>
      </w:r>
      <w:r w:rsidRPr="00E109DA">
        <w:t xml:space="preserve"> список: в нем указаны файлы, которые также разрешены для запуска, но в случае нарушения целостности или НСД эти файлы будут заблокированы для запуска. </w:t>
      </w:r>
      <w:r>
        <w:t>«Защищенный»</w:t>
      </w:r>
      <w:r w:rsidRPr="00E109DA">
        <w:t xml:space="preserve"> список предназначен для внесения в него файлов </w:t>
      </w:r>
      <w:r w:rsidRPr="00822E5A">
        <w:t>СКЗИ «Dcrypt 1.0 v.2»</w:t>
      </w:r>
      <w:r w:rsidRPr="00E109DA">
        <w:t>.</w:t>
      </w:r>
    </w:p>
    <w:p w:rsidR="00130473" w:rsidRPr="00E109DA" w:rsidRDefault="00130473" w:rsidP="00130473">
      <w:r w:rsidRPr="00E109DA">
        <w:t xml:space="preserve">В </w:t>
      </w:r>
      <w:r>
        <w:t>«защищенном»</w:t>
      </w:r>
      <w:r w:rsidRPr="00E109DA">
        <w:t xml:space="preserve"> списк</w:t>
      </w:r>
      <w:r>
        <w:t>е</w:t>
      </w:r>
      <w:r w:rsidRPr="00E109DA">
        <w:t xml:space="preserve"> для каждого внесенного файла хранится контрольная сумма, вычисленная по алгоритму ГОСТ 28147-89 в режиме имито</w:t>
      </w:r>
      <w:r>
        <w:t>в</w:t>
      </w:r>
      <w:r w:rsidRPr="00E109DA">
        <w:t xml:space="preserve">ставки. Ключ алгоритма берется из файла, указанного через параметр </w:t>
      </w:r>
      <w:r>
        <w:t>«</w:t>
      </w:r>
      <w:r w:rsidRPr="00E109DA">
        <w:rPr>
          <w:color w:val="000000"/>
          <w:highlight w:val="white"/>
        </w:rPr>
        <w:t>--</w:t>
      </w:r>
      <w:r>
        <w:rPr>
          <w:color w:val="000000"/>
          <w:highlight w:val="white"/>
        </w:rPr>
        <w:t>key»</w:t>
      </w:r>
      <w:r w:rsidRPr="00E109DA">
        <w:rPr>
          <w:color w:val="000000"/>
          <w:highlight w:val="white"/>
        </w:rPr>
        <w:t>.</w:t>
      </w:r>
    </w:p>
    <w:p w:rsidR="00130473" w:rsidRPr="00E109DA" w:rsidRDefault="00130473" w:rsidP="00130473">
      <w:r w:rsidRPr="00E109DA">
        <w:t xml:space="preserve">Оба списка </w:t>
      </w:r>
      <w:r>
        <w:t xml:space="preserve">(«белый» и «защищенный») </w:t>
      </w:r>
      <w:r w:rsidRPr="00E109DA">
        <w:t xml:space="preserve">можно наполнять вручную. Например, для внесения файла </w:t>
      </w:r>
      <w:r>
        <w:t>«</w:t>
      </w:r>
      <w:r w:rsidRPr="00E109DA">
        <w:rPr>
          <w:color w:val="000000"/>
          <w:highlight w:val="white"/>
        </w:rPr>
        <w:t>/</w:t>
      </w:r>
      <w:r>
        <w:rPr>
          <w:color w:val="000000"/>
          <w:highlight w:val="white"/>
        </w:rPr>
        <w:t>usr</w:t>
      </w:r>
      <w:r w:rsidRPr="00E109DA">
        <w:rPr>
          <w:color w:val="000000"/>
          <w:highlight w:val="white"/>
        </w:rPr>
        <w:t>/</w:t>
      </w:r>
      <w:r>
        <w:rPr>
          <w:color w:val="000000"/>
          <w:highlight w:val="white"/>
        </w:rPr>
        <w:t>local</w:t>
      </w:r>
      <w:r w:rsidRPr="00E109DA">
        <w:rPr>
          <w:color w:val="000000"/>
          <w:highlight w:val="white"/>
        </w:rPr>
        <w:t>/</w:t>
      </w:r>
      <w:r>
        <w:rPr>
          <w:color w:val="000000"/>
          <w:highlight w:val="white"/>
        </w:rPr>
        <w:t>sbin</w:t>
      </w:r>
      <w:r w:rsidRPr="00E109DA">
        <w:rPr>
          <w:color w:val="000000"/>
          <w:highlight w:val="white"/>
        </w:rPr>
        <w:t>/</w:t>
      </w:r>
      <w:r>
        <w:rPr>
          <w:color w:val="000000"/>
          <w:highlight w:val="white"/>
        </w:rPr>
        <w:t>dmvpnd»</w:t>
      </w:r>
      <w:r w:rsidRPr="00E109DA">
        <w:rPr>
          <w:color w:val="000000"/>
          <w:highlight w:val="white"/>
        </w:rPr>
        <w:t xml:space="preserve"> </w:t>
      </w:r>
      <w:r w:rsidRPr="00E109DA">
        <w:t xml:space="preserve">в </w:t>
      </w:r>
      <w:r>
        <w:t>«</w:t>
      </w:r>
      <w:r w:rsidRPr="00E109DA">
        <w:t>белый</w:t>
      </w:r>
      <w:r>
        <w:t>»</w:t>
      </w:r>
      <w:r w:rsidRPr="00E109DA">
        <w:t xml:space="preserve"> список необходимо выполнить следующую команду:</w:t>
      </w:r>
    </w:p>
    <w:p w:rsidR="00130473" w:rsidRPr="00157EC3" w:rsidRDefault="00130473" w:rsidP="00130473">
      <w:pPr>
        <w:rPr>
          <w:color w:val="000000"/>
          <w:highlight w:val="white"/>
          <w:lang w:val="en-US"/>
        </w:rPr>
      </w:pPr>
      <w:r w:rsidRPr="00157EC3">
        <w:rPr>
          <w:color w:val="000000"/>
          <w:highlight w:val="white"/>
          <w:lang w:val="en-US"/>
        </w:rPr>
        <w:t>«dmiced --mode addp --key ~/secret.key --white ~/whitelist.txt --protected ~/protectedlist.txt /usr/local/sbin/dmvpnd --log ~/kc3.log».</w:t>
      </w:r>
    </w:p>
    <w:p w:rsidR="00130473" w:rsidRPr="00E109DA" w:rsidRDefault="00130473" w:rsidP="00130473">
      <w:r w:rsidRPr="00E109DA">
        <w:t xml:space="preserve">Аналогично, для внесения файла </w:t>
      </w:r>
      <w:r>
        <w:t>«</w:t>
      </w:r>
      <w:r w:rsidRPr="00E109DA">
        <w:rPr>
          <w:color w:val="000000"/>
          <w:highlight w:val="white"/>
        </w:rPr>
        <w:t>/</w:t>
      </w:r>
      <w:r>
        <w:rPr>
          <w:color w:val="000000"/>
          <w:highlight w:val="white"/>
        </w:rPr>
        <w:t>bin</w:t>
      </w:r>
      <w:r w:rsidRPr="00E109DA">
        <w:rPr>
          <w:color w:val="000000"/>
          <w:highlight w:val="white"/>
        </w:rPr>
        <w:t>/</w:t>
      </w:r>
      <w:r>
        <w:rPr>
          <w:color w:val="000000"/>
          <w:highlight w:val="white"/>
        </w:rPr>
        <w:t>bash»</w:t>
      </w:r>
      <w:r w:rsidRPr="00E109DA">
        <w:rPr>
          <w:color w:val="000000"/>
          <w:highlight w:val="white"/>
        </w:rPr>
        <w:t xml:space="preserve"> </w:t>
      </w:r>
      <w:r w:rsidRPr="00E109DA">
        <w:t xml:space="preserve">в </w:t>
      </w:r>
      <w:r>
        <w:t>«</w:t>
      </w:r>
      <w:r w:rsidRPr="00E109DA">
        <w:t>белый</w:t>
      </w:r>
      <w:r>
        <w:t>»</w:t>
      </w:r>
      <w:r w:rsidRPr="00E109DA">
        <w:t xml:space="preserve"> список необходимо выполнить следующую команду:</w:t>
      </w:r>
    </w:p>
    <w:p w:rsidR="00130473" w:rsidRPr="00157EC3" w:rsidRDefault="00130473" w:rsidP="00130473">
      <w:pPr>
        <w:rPr>
          <w:color w:val="000000"/>
          <w:lang w:val="en-US"/>
        </w:rPr>
      </w:pPr>
      <w:r w:rsidRPr="00157EC3">
        <w:rPr>
          <w:color w:val="000000"/>
          <w:highlight w:val="white"/>
          <w:lang w:val="en-US"/>
        </w:rPr>
        <w:t>«dmiced --mode addw --key ~/secret.key --white ~/whitelist.txt --protected ~/protectedlist.txt /bin/bash --log ~/kc3.log</w:t>
      </w:r>
      <w:r w:rsidRPr="00157EC3">
        <w:rPr>
          <w:color w:val="000000"/>
          <w:lang w:val="en-US"/>
        </w:rPr>
        <w:t>».</w:t>
      </w:r>
    </w:p>
    <w:p w:rsidR="00130473" w:rsidRPr="00E109DA" w:rsidRDefault="00130473" w:rsidP="00130473">
      <w:r w:rsidRPr="00E109DA">
        <w:t xml:space="preserve">Для формирования </w:t>
      </w:r>
      <w:r>
        <w:t>«</w:t>
      </w:r>
      <w:r w:rsidRPr="00E109DA">
        <w:t>белого</w:t>
      </w:r>
      <w:r>
        <w:t>»</w:t>
      </w:r>
      <w:r w:rsidRPr="00E109DA">
        <w:t xml:space="preserve"> списка в автоматическом режиме модуль ЗПС имеет режим обучения. Для это</w:t>
      </w:r>
      <w:r>
        <w:t>го необходимо выполнить команду:</w:t>
      </w:r>
    </w:p>
    <w:p w:rsidR="00130473" w:rsidRPr="0064614F" w:rsidRDefault="00130473" w:rsidP="00130473">
      <w:pPr>
        <w:rPr>
          <w:color w:val="000000"/>
        </w:rPr>
      </w:pPr>
      <w:r w:rsidRPr="0064614F">
        <w:rPr>
          <w:color w:val="000000"/>
          <w:highlight w:val="white"/>
        </w:rPr>
        <w:t>«</w:t>
      </w:r>
      <w:r w:rsidRPr="00157EC3">
        <w:rPr>
          <w:color w:val="000000"/>
          <w:highlight w:val="white"/>
          <w:lang w:val="en-US"/>
        </w:rPr>
        <w:t>dmiced</w:t>
      </w:r>
      <w:r w:rsidRPr="0064614F">
        <w:rPr>
          <w:color w:val="000000"/>
          <w:highlight w:val="white"/>
        </w:rPr>
        <w:t xml:space="preserve"> --</w:t>
      </w:r>
      <w:r w:rsidRPr="00157EC3">
        <w:rPr>
          <w:color w:val="000000"/>
          <w:highlight w:val="white"/>
          <w:lang w:val="en-US"/>
        </w:rPr>
        <w:t>mode</w:t>
      </w:r>
      <w:r w:rsidRPr="0064614F">
        <w:rPr>
          <w:color w:val="000000"/>
          <w:highlight w:val="white"/>
        </w:rPr>
        <w:t xml:space="preserve"> </w:t>
      </w:r>
      <w:r w:rsidRPr="00157EC3">
        <w:rPr>
          <w:color w:val="000000"/>
          <w:highlight w:val="white"/>
          <w:lang w:val="en-US"/>
        </w:rPr>
        <w:t>learn</w:t>
      </w:r>
      <w:r w:rsidRPr="0064614F">
        <w:rPr>
          <w:color w:val="000000"/>
          <w:highlight w:val="white"/>
        </w:rPr>
        <w:t xml:space="preserve"> --</w:t>
      </w:r>
      <w:r w:rsidRPr="00157EC3">
        <w:rPr>
          <w:color w:val="000000"/>
          <w:highlight w:val="white"/>
          <w:lang w:val="en-US"/>
        </w:rPr>
        <w:t>key</w:t>
      </w:r>
      <w:r w:rsidRPr="0064614F">
        <w:rPr>
          <w:color w:val="000000"/>
          <w:highlight w:val="white"/>
        </w:rPr>
        <w:t xml:space="preserve"> ~/</w:t>
      </w:r>
      <w:r w:rsidRPr="00157EC3">
        <w:rPr>
          <w:color w:val="000000"/>
          <w:highlight w:val="white"/>
          <w:lang w:val="en-US"/>
        </w:rPr>
        <w:t>secret</w:t>
      </w:r>
      <w:r w:rsidRPr="0064614F">
        <w:rPr>
          <w:color w:val="000000"/>
          <w:highlight w:val="white"/>
        </w:rPr>
        <w:t>.</w:t>
      </w:r>
      <w:r w:rsidRPr="00157EC3">
        <w:rPr>
          <w:color w:val="000000"/>
          <w:highlight w:val="white"/>
          <w:lang w:val="en-US"/>
        </w:rPr>
        <w:t>key</w:t>
      </w:r>
      <w:r w:rsidRPr="0064614F">
        <w:rPr>
          <w:color w:val="000000"/>
          <w:highlight w:val="white"/>
        </w:rPr>
        <w:t xml:space="preserve"> --</w:t>
      </w:r>
      <w:r w:rsidRPr="00157EC3">
        <w:rPr>
          <w:color w:val="000000"/>
          <w:highlight w:val="white"/>
          <w:lang w:val="en-US"/>
        </w:rPr>
        <w:t>white</w:t>
      </w:r>
      <w:r w:rsidRPr="0064614F">
        <w:rPr>
          <w:color w:val="000000"/>
          <w:highlight w:val="white"/>
        </w:rPr>
        <w:t xml:space="preserve"> ~/</w:t>
      </w:r>
      <w:r w:rsidRPr="00157EC3">
        <w:rPr>
          <w:color w:val="000000"/>
          <w:highlight w:val="white"/>
          <w:lang w:val="en-US"/>
        </w:rPr>
        <w:t>whitelist</w:t>
      </w:r>
      <w:r w:rsidRPr="0064614F">
        <w:rPr>
          <w:color w:val="000000"/>
          <w:highlight w:val="white"/>
        </w:rPr>
        <w:t>.</w:t>
      </w:r>
      <w:r w:rsidRPr="00157EC3">
        <w:rPr>
          <w:color w:val="000000"/>
          <w:highlight w:val="white"/>
          <w:lang w:val="en-US"/>
        </w:rPr>
        <w:t>txt</w:t>
      </w:r>
      <w:r w:rsidRPr="0064614F">
        <w:rPr>
          <w:color w:val="000000"/>
          <w:highlight w:val="white"/>
        </w:rPr>
        <w:t xml:space="preserve"> --</w:t>
      </w:r>
      <w:r w:rsidRPr="00157EC3">
        <w:rPr>
          <w:color w:val="000000"/>
          <w:highlight w:val="white"/>
          <w:lang w:val="en-US"/>
        </w:rPr>
        <w:t>protected</w:t>
      </w:r>
      <w:r w:rsidRPr="0064614F">
        <w:rPr>
          <w:color w:val="000000"/>
          <w:highlight w:val="white"/>
        </w:rPr>
        <w:t xml:space="preserve"> ~/</w:t>
      </w:r>
      <w:r w:rsidRPr="00157EC3">
        <w:rPr>
          <w:color w:val="000000"/>
          <w:highlight w:val="white"/>
          <w:lang w:val="en-US"/>
        </w:rPr>
        <w:t>protectedlist</w:t>
      </w:r>
      <w:r w:rsidRPr="0064614F">
        <w:rPr>
          <w:color w:val="000000"/>
          <w:highlight w:val="white"/>
        </w:rPr>
        <w:t>.</w:t>
      </w:r>
      <w:r w:rsidRPr="00157EC3">
        <w:rPr>
          <w:color w:val="000000"/>
          <w:highlight w:val="white"/>
          <w:lang w:val="en-US"/>
        </w:rPr>
        <w:t>txt</w:t>
      </w:r>
      <w:r w:rsidRPr="0064614F">
        <w:rPr>
          <w:color w:val="000000"/>
          <w:highlight w:val="white"/>
        </w:rPr>
        <w:t xml:space="preserve"> --</w:t>
      </w:r>
      <w:r w:rsidRPr="00157EC3">
        <w:rPr>
          <w:color w:val="000000"/>
          <w:highlight w:val="white"/>
          <w:lang w:val="en-US"/>
        </w:rPr>
        <w:t>log</w:t>
      </w:r>
      <w:r w:rsidRPr="0064614F">
        <w:rPr>
          <w:color w:val="000000"/>
          <w:highlight w:val="white"/>
        </w:rPr>
        <w:t xml:space="preserve"> ~/</w:t>
      </w:r>
      <w:r w:rsidRPr="00157EC3">
        <w:rPr>
          <w:color w:val="000000"/>
          <w:highlight w:val="white"/>
          <w:lang w:val="en-US"/>
        </w:rPr>
        <w:t>kc</w:t>
      </w:r>
      <w:r w:rsidRPr="0064614F">
        <w:rPr>
          <w:color w:val="000000"/>
          <w:highlight w:val="white"/>
        </w:rPr>
        <w:t>3.</w:t>
      </w:r>
      <w:r w:rsidRPr="00157EC3">
        <w:rPr>
          <w:color w:val="000000"/>
          <w:highlight w:val="white"/>
          <w:lang w:val="en-US"/>
        </w:rPr>
        <w:t>log</w:t>
      </w:r>
      <w:r w:rsidRPr="0064614F">
        <w:rPr>
          <w:color w:val="000000"/>
        </w:rPr>
        <w:t>».</w:t>
      </w:r>
    </w:p>
    <w:p w:rsidR="00130473" w:rsidRPr="00E109DA" w:rsidRDefault="00130473" w:rsidP="00130473">
      <w:r w:rsidRPr="00E109DA">
        <w:t xml:space="preserve">В этом режиме модуль ЗПС отслеживает все запускаемые на исполнение файлы, автоматически вычисляя для них </w:t>
      </w:r>
      <w:r>
        <w:t>контрольные суммы</w:t>
      </w:r>
      <w:r w:rsidRPr="00E109DA">
        <w:t xml:space="preserve"> и добавляя в </w:t>
      </w:r>
      <w:r>
        <w:t>«</w:t>
      </w:r>
      <w:r w:rsidRPr="00E109DA">
        <w:t>белый</w:t>
      </w:r>
      <w:r>
        <w:t>»</w:t>
      </w:r>
      <w:r w:rsidRPr="00E109DA">
        <w:t xml:space="preserve"> список. </w:t>
      </w:r>
    </w:p>
    <w:p w:rsidR="00130473" w:rsidRPr="004933F0" w:rsidRDefault="00130473" w:rsidP="0066292D">
      <w:pPr>
        <w:pStyle w:val="3"/>
      </w:pPr>
      <w:bookmarkStart w:id="93" w:name="_Ref516755290"/>
      <w:bookmarkStart w:id="94" w:name="_Toc532475637"/>
      <w:r w:rsidRPr="004933F0">
        <w:t>Настройка модуля ЗПС</w:t>
      </w:r>
      <w:bookmarkEnd w:id="93"/>
      <w:bookmarkEnd w:id="94"/>
    </w:p>
    <w:p w:rsidR="00130473" w:rsidRPr="00E109DA" w:rsidRDefault="00130473" w:rsidP="00130473">
      <w:r w:rsidRPr="00E109DA">
        <w:t>Настройкой модуля ЗПС должен заниматься привилегированный пользователь</w:t>
      </w:r>
      <w:r>
        <w:t xml:space="preserve"> (администратор безопасности)</w:t>
      </w:r>
      <w:r w:rsidRPr="00E109DA">
        <w:t xml:space="preserve"> </w:t>
      </w:r>
      <w:r>
        <w:t>среды функционирования</w:t>
      </w:r>
      <w:r w:rsidRPr="00E109DA">
        <w:t xml:space="preserve">. Вначале необходимо запретить чтение и модификацию файлов с ключевой информацией, списками и журналом для всех пользователей </w:t>
      </w:r>
      <w:r>
        <w:t>среды функционирования</w:t>
      </w:r>
      <w:r w:rsidRPr="00E109DA">
        <w:t>. Для этого привилегированный пользователь должен выполнить следующие команды:</w:t>
      </w:r>
    </w:p>
    <w:p w:rsidR="00130473" w:rsidRPr="00E109DA" w:rsidRDefault="00130473" w:rsidP="00130473">
      <w:r>
        <w:t>«chmod</w:t>
      </w:r>
      <w:r w:rsidRPr="00E109DA">
        <w:t xml:space="preserve"> 600 </w:t>
      </w:r>
      <w:r>
        <w:t>secret</w:t>
      </w:r>
      <w:r w:rsidRPr="00E109DA">
        <w:t>.</w:t>
      </w:r>
      <w:r>
        <w:t>key</w:t>
      </w:r>
    </w:p>
    <w:p w:rsidR="00130473" w:rsidRPr="00555AD6" w:rsidRDefault="00130473" w:rsidP="00130473">
      <w:pPr>
        <w:rPr>
          <w:lang w:val="en-US"/>
        </w:rPr>
      </w:pPr>
      <w:r w:rsidRPr="00555AD6">
        <w:rPr>
          <w:lang w:val="en-US"/>
        </w:rPr>
        <w:t>chmod 600 whitelist.txt</w:t>
      </w:r>
    </w:p>
    <w:p w:rsidR="00130473" w:rsidRPr="00555AD6" w:rsidRDefault="00130473" w:rsidP="00130473">
      <w:pPr>
        <w:rPr>
          <w:lang w:val="en-US"/>
        </w:rPr>
      </w:pPr>
      <w:r w:rsidRPr="00555AD6">
        <w:rPr>
          <w:lang w:val="en-US"/>
        </w:rPr>
        <w:t>chmod 600 protectedlist.txt</w:t>
      </w:r>
    </w:p>
    <w:p w:rsidR="00130473" w:rsidRPr="00E109DA" w:rsidRDefault="00130473" w:rsidP="00130473">
      <w:r>
        <w:t>chmod</w:t>
      </w:r>
      <w:r w:rsidRPr="00E109DA">
        <w:t xml:space="preserve"> 600 </w:t>
      </w:r>
      <w:r>
        <w:t>kc</w:t>
      </w:r>
      <w:r w:rsidRPr="00E109DA">
        <w:t>3.</w:t>
      </w:r>
      <w:r>
        <w:t>log».</w:t>
      </w:r>
    </w:p>
    <w:p w:rsidR="00130473" w:rsidRPr="00E109DA" w:rsidRDefault="00130473" w:rsidP="00130473">
      <w:r w:rsidRPr="00E109DA">
        <w:t>Затем привилегированный пользователь переводит модуль ЗПС в режим обучения следующей командой:</w:t>
      </w:r>
    </w:p>
    <w:p w:rsidR="00130473" w:rsidRPr="004026C4" w:rsidRDefault="00130473" w:rsidP="00130473">
      <w:pPr>
        <w:rPr>
          <w:color w:val="000000"/>
          <w:highlight w:val="white"/>
          <w:lang w:val="en-US"/>
        </w:rPr>
      </w:pPr>
      <w:r w:rsidRPr="004026C4">
        <w:rPr>
          <w:color w:val="000000"/>
          <w:highlight w:val="white"/>
          <w:lang w:val="en-US"/>
        </w:rPr>
        <w:t>«</w:t>
      </w:r>
      <w:r w:rsidRPr="00555AD6">
        <w:rPr>
          <w:color w:val="000000"/>
          <w:highlight w:val="white"/>
          <w:lang w:val="en-US"/>
        </w:rPr>
        <w:t>dmiced --mode learn --key secret.key --white whitelist.txt --protected protectedlist.txt --log kc3.log</w:t>
      </w:r>
      <w:r w:rsidRPr="004026C4">
        <w:rPr>
          <w:color w:val="000000"/>
          <w:highlight w:val="white"/>
          <w:lang w:val="en-US"/>
        </w:rPr>
        <w:t>».</w:t>
      </w:r>
    </w:p>
    <w:p w:rsidR="00130473" w:rsidRPr="00E109DA" w:rsidRDefault="00130473" w:rsidP="00130473">
      <w:r w:rsidRPr="00E109DA">
        <w:t xml:space="preserve">После этого необходимо произвести обычную работу в </w:t>
      </w:r>
      <w:r>
        <w:t>среде функционирования</w:t>
      </w:r>
      <w:r w:rsidRPr="00E109DA">
        <w:t xml:space="preserve"> (</w:t>
      </w:r>
      <w:r>
        <w:t>авторизоваться</w:t>
      </w:r>
      <w:r w:rsidRPr="00E109DA">
        <w:t xml:space="preserve">, открыть файл, закрыть файл и т.д.) для того, чтобы модуль ЗПС смог составить </w:t>
      </w:r>
      <w:r>
        <w:t>«</w:t>
      </w:r>
      <w:r w:rsidRPr="00E109DA">
        <w:t>белый</w:t>
      </w:r>
      <w:r>
        <w:t>»</w:t>
      </w:r>
      <w:r w:rsidRPr="00E109DA">
        <w:t xml:space="preserve"> список разрешенных программ.</w:t>
      </w:r>
    </w:p>
    <w:p w:rsidR="00130473" w:rsidRPr="00E109DA" w:rsidRDefault="00130473" w:rsidP="00130473">
      <w:r>
        <w:t xml:space="preserve">Модуль ЗПС в режиме обучения приведен на рисунке </w:t>
      </w:r>
      <w:r>
        <w:fldChar w:fldCharType="begin"/>
      </w:r>
      <w:r>
        <w:instrText xml:space="preserve"> REF _Ref516660536 \h  \* MERGEFORMAT </w:instrText>
      </w:r>
      <w:r>
        <w:fldChar w:fldCharType="separate"/>
      </w:r>
      <w:r w:rsidR="006952AA" w:rsidRPr="006952AA">
        <w:rPr>
          <w:vanish/>
        </w:rPr>
        <w:t xml:space="preserve">Рисунок </w:t>
      </w:r>
      <w:r w:rsidR="006952AA">
        <w:rPr>
          <w:noProof/>
        </w:rPr>
        <w:t>9</w:t>
      </w:r>
      <w:r>
        <w:fldChar w:fldCharType="end"/>
      </w:r>
      <w:r>
        <w:t>.</w:t>
      </w:r>
    </w:p>
    <w:p w:rsidR="00130473" w:rsidRDefault="00130473" w:rsidP="00130473">
      <w:pPr>
        <w:keepNext/>
        <w:spacing w:after="0"/>
        <w:ind w:firstLine="0"/>
        <w:jc w:val="center"/>
      </w:pPr>
      <w:r>
        <w:rPr>
          <w:noProof/>
        </w:rPr>
        <w:drawing>
          <wp:inline distT="0" distB="0" distL="0" distR="0" wp14:anchorId="56BC4DB8" wp14:editId="10FE605E">
            <wp:extent cx="5940425" cy="57613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5761355"/>
                    </a:xfrm>
                    <a:prstGeom prst="rect">
                      <a:avLst/>
                    </a:prstGeom>
                  </pic:spPr>
                </pic:pic>
              </a:graphicData>
            </a:graphic>
          </wp:inline>
        </w:drawing>
      </w:r>
    </w:p>
    <w:p w:rsidR="00130473" w:rsidRDefault="00130473" w:rsidP="00130473">
      <w:pPr>
        <w:ind w:firstLine="0"/>
        <w:jc w:val="center"/>
      </w:pPr>
      <w:bookmarkStart w:id="95" w:name="_Ref516660536"/>
      <w:r>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9</w:t>
      </w:r>
      <w:r w:rsidR="004E6912">
        <w:rPr>
          <w:noProof/>
        </w:rPr>
        <w:fldChar w:fldCharType="end"/>
      </w:r>
      <w:bookmarkEnd w:id="95"/>
      <w:r>
        <w:t xml:space="preserve"> – Модуль ЗПС в режиме обучения</w:t>
      </w:r>
    </w:p>
    <w:p w:rsidR="00130473" w:rsidRPr="00E109DA" w:rsidRDefault="00130473" w:rsidP="00130473">
      <w:r w:rsidRPr="00E109DA">
        <w:t xml:space="preserve">Файл с </w:t>
      </w:r>
      <w:r>
        <w:t>«</w:t>
      </w:r>
      <w:r w:rsidRPr="00E109DA">
        <w:t>белым</w:t>
      </w:r>
      <w:r>
        <w:t>»</w:t>
      </w:r>
      <w:r w:rsidRPr="00E109DA">
        <w:t xml:space="preserve"> списком будет иметь следующее содержимое:</w:t>
      </w:r>
    </w:p>
    <w:p w:rsidR="00130473" w:rsidRPr="0064614F" w:rsidRDefault="00130473" w:rsidP="00130473">
      <w:pPr>
        <w:rPr>
          <w:lang w:val="en-US"/>
        </w:rPr>
      </w:pPr>
      <w:r w:rsidRPr="0064614F">
        <w:rPr>
          <w:lang w:val="en-US"/>
        </w:rPr>
        <w:t>«</w:t>
      </w:r>
    </w:p>
    <w:p w:rsidR="00130473" w:rsidRDefault="00130473" w:rsidP="00130473">
      <w:pPr>
        <w:ind w:firstLine="0"/>
        <w:rPr>
          <w:color w:val="000000"/>
          <w:lang w:val="en-US"/>
        </w:rPr>
      </w:pPr>
      <w:r w:rsidRPr="007618EC">
        <w:rPr>
          <w:color w:val="000000"/>
          <w:highlight w:val="white"/>
          <w:lang w:val="en-US"/>
        </w:rPr>
        <w:t>/bin/bash mac:347A4B1D</w:t>
      </w:r>
    </w:p>
    <w:p w:rsidR="00130473" w:rsidRPr="007618EC" w:rsidRDefault="00130473" w:rsidP="00130473">
      <w:pPr>
        <w:ind w:firstLine="0"/>
        <w:rPr>
          <w:color w:val="000000"/>
          <w:highlight w:val="white"/>
          <w:lang w:val="en-US"/>
        </w:rPr>
      </w:pPr>
      <w:r w:rsidRPr="007618EC">
        <w:rPr>
          <w:lang w:val="en-US"/>
        </w:rPr>
        <w:t xml:space="preserve">/bin/cat mac:D9D07136 </w:t>
      </w:r>
    </w:p>
    <w:p w:rsidR="00130473" w:rsidRDefault="00130473" w:rsidP="00130473">
      <w:pPr>
        <w:ind w:firstLine="0"/>
        <w:rPr>
          <w:lang w:val="en-US"/>
        </w:rPr>
      </w:pPr>
      <w:r w:rsidRPr="007618EC">
        <w:rPr>
          <w:lang w:val="en-US"/>
        </w:rPr>
        <w:t xml:space="preserve">/bin/date mac:1F708D74 </w:t>
      </w:r>
    </w:p>
    <w:p w:rsidR="00130473" w:rsidRDefault="00130473" w:rsidP="00130473">
      <w:pPr>
        <w:ind w:firstLine="0"/>
        <w:rPr>
          <w:lang w:val="en-US"/>
        </w:rPr>
      </w:pPr>
      <w:r w:rsidRPr="007618EC">
        <w:rPr>
          <w:lang w:val="en-US"/>
        </w:rPr>
        <w:t xml:space="preserve">/bin/grep mac:6B5EE24F </w:t>
      </w:r>
    </w:p>
    <w:p w:rsidR="00130473" w:rsidRDefault="00130473" w:rsidP="00130473">
      <w:pPr>
        <w:ind w:firstLine="0"/>
        <w:rPr>
          <w:lang w:val="en-US"/>
        </w:rPr>
      </w:pPr>
      <w:r w:rsidRPr="007618EC">
        <w:rPr>
          <w:lang w:val="en-US"/>
        </w:rPr>
        <w:t>/bin/login mac:17874A7E</w:t>
      </w:r>
    </w:p>
    <w:p w:rsidR="00130473" w:rsidRDefault="00130473" w:rsidP="00130473">
      <w:pPr>
        <w:ind w:firstLine="0"/>
        <w:rPr>
          <w:lang w:val="en-US"/>
        </w:rPr>
      </w:pPr>
      <w:r w:rsidRPr="007618EC">
        <w:rPr>
          <w:lang w:val="en-US"/>
        </w:rPr>
        <w:t>/bin/ls mac:91B5E3C9</w:t>
      </w:r>
    </w:p>
    <w:p w:rsidR="00130473" w:rsidRDefault="00130473" w:rsidP="00130473">
      <w:pPr>
        <w:ind w:firstLine="0"/>
        <w:rPr>
          <w:lang w:val="en-US"/>
        </w:rPr>
      </w:pPr>
      <w:r w:rsidRPr="007618EC">
        <w:rPr>
          <w:lang w:val="en-US"/>
        </w:rPr>
        <w:t xml:space="preserve">/bin/mount mac:E15E611B </w:t>
      </w:r>
    </w:p>
    <w:p w:rsidR="00130473" w:rsidRDefault="00130473" w:rsidP="00130473">
      <w:pPr>
        <w:ind w:firstLine="0"/>
        <w:rPr>
          <w:lang w:val="en-US"/>
        </w:rPr>
      </w:pPr>
      <w:r w:rsidRPr="007618EC">
        <w:rPr>
          <w:lang w:val="en-US"/>
        </w:rPr>
        <w:t xml:space="preserve">/bin/run-parts mac:0E20B40D </w:t>
      </w:r>
    </w:p>
    <w:p w:rsidR="00130473" w:rsidRDefault="00130473" w:rsidP="00130473">
      <w:pPr>
        <w:ind w:firstLine="0"/>
        <w:rPr>
          <w:lang w:val="en-US"/>
        </w:rPr>
      </w:pPr>
      <w:r w:rsidRPr="007618EC">
        <w:rPr>
          <w:lang w:val="en-US"/>
        </w:rPr>
        <w:t xml:space="preserve">/bin/sh mac:5487CDD4 </w:t>
      </w:r>
    </w:p>
    <w:p w:rsidR="00130473" w:rsidRDefault="00130473" w:rsidP="00130473">
      <w:pPr>
        <w:ind w:firstLine="0"/>
        <w:rPr>
          <w:lang w:val="en-US"/>
        </w:rPr>
      </w:pPr>
      <w:r w:rsidRPr="007618EC">
        <w:rPr>
          <w:lang w:val="en-US"/>
        </w:rPr>
        <w:t xml:space="preserve">/bin/uname mac:067B7F70 </w:t>
      </w:r>
    </w:p>
    <w:p w:rsidR="00130473" w:rsidRDefault="00130473" w:rsidP="00130473">
      <w:pPr>
        <w:ind w:firstLine="0"/>
        <w:rPr>
          <w:lang w:val="en-US"/>
        </w:rPr>
      </w:pPr>
      <w:r w:rsidRPr="007618EC">
        <w:rPr>
          <w:lang w:val="en-US"/>
        </w:rPr>
        <w:t xml:space="preserve">/etc/update-motd.d/00-header mac:7170EC14 </w:t>
      </w:r>
    </w:p>
    <w:p w:rsidR="00130473" w:rsidRDefault="00130473" w:rsidP="00130473">
      <w:pPr>
        <w:ind w:firstLine="0"/>
        <w:rPr>
          <w:lang w:val="en-US"/>
        </w:rPr>
      </w:pPr>
      <w:r w:rsidRPr="007618EC">
        <w:rPr>
          <w:lang w:val="en-US"/>
        </w:rPr>
        <w:t xml:space="preserve">/etc/update-motd.d/10-help-text mac:D0588F5B </w:t>
      </w:r>
    </w:p>
    <w:p w:rsidR="00130473" w:rsidRDefault="00130473" w:rsidP="00130473">
      <w:pPr>
        <w:ind w:firstLine="0"/>
        <w:rPr>
          <w:lang w:val="en-US"/>
        </w:rPr>
      </w:pPr>
      <w:r w:rsidRPr="007618EC">
        <w:rPr>
          <w:lang w:val="en-US"/>
        </w:rPr>
        <w:t xml:space="preserve">/etc/update-motd.d/50-landscape-sysinfo mac:DE8BF619 </w:t>
      </w:r>
    </w:p>
    <w:p w:rsidR="00130473" w:rsidRDefault="00130473" w:rsidP="00130473">
      <w:pPr>
        <w:ind w:firstLine="0"/>
        <w:rPr>
          <w:lang w:val="en-US"/>
        </w:rPr>
      </w:pPr>
      <w:r w:rsidRPr="007618EC">
        <w:rPr>
          <w:lang w:val="en-US"/>
        </w:rPr>
        <w:t xml:space="preserve">/etc/update-motd.d/90-updates-available mac:0D416906 </w:t>
      </w:r>
    </w:p>
    <w:p w:rsidR="00130473" w:rsidRDefault="00130473" w:rsidP="00130473">
      <w:pPr>
        <w:ind w:firstLine="0"/>
        <w:rPr>
          <w:lang w:val="en-US"/>
        </w:rPr>
      </w:pPr>
      <w:r w:rsidRPr="007618EC">
        <w:rPr>
          <w:lang w:val="en-US"/>
        </w:rPr>
        <w:t xml:space="preserve">/etc/update-motd.d/91-release-upgrade mac:1836671F </w:t>
      </w:r>
    </w:p>
    <w:p w:rsidR="00130473" w:rsidRDefault="00130473" w:rsidP="00130473">
      <w:pPr>
        <w:ind w:firstLine="0"/>
        <w:rPr>
          <w:lang w:val="en-US"/>
        </w:rPr>
      </w:pPr>
      <w:r w:rsidRPr="007618EC">
        <w:rPr>
          <w:lang w:val="en-US"/>
        </w:rPr>
        <w:t>/etc/update-motd.d/98-fsck-at-reboot mac:1590E3D9</w:t>
      </w:r>
    </w:p>
    <w:p w:rsidR="00130473" w:rsidRDefault="00130473" w:rsidP="00130473">
      <w:pPr>
        <w:ind w:firstLine="0"/>
        <w:rPr>
          <w:lang w:val="en-US"/>
        </w:rPr>
      </w:pPr>
      <w:r w:rsidRPr="007618EC">
        <w:rPr>
          <w:lang w:val="en-US"/>
        </w:rPr>
        <w:t xml:space="preserve">/etc/update-motd.d/98-reboot-required mac:F0D92CA5 </w:t>
      </w:r>
    </w:p>
    <w:p w:rsidR="00130473" w:rsidRDefault="00130473" w:rsidP="00130473">
      <w:pPr>
        <w:ind w:firstLine="0"/>
        <w:rPr>
          <w:lang w:val="en-US"/>
        </w:rPr>
      </w:pPr>
      <w:r w:rsidRPr="007618EC">
        <w:rPr>
          <w:lang w:val="en-US"/>
        </w:rPr>
        <w:t xml:space="preserve">/sbin/agetty mac:78238944 </w:t>
      </w:r>
    </w:p>
    <w:p w:rsidR="00130473" w:rsidRDefault="00130473" w:rsidP="00130473">
      <w:pPr>
        <w:ind w:firstLine="0"/>
        <w:rPr>
          <w:lang w:val="en-US"/>
        </w:rPr>
      </w:pPr>
      <w:r w:rsidRPr="007618EC">
        <w:rPr>
          <w:lang w:val="en-US"/>
        </w:rPr>
        <w:t xml:space="preserve">/sbin/dumpe2fs mac:8CE96601 </w:t>
      </w:r>
    </w:p>
    <w:p w:rsidR="00130473" w:rsidRDefault="00130473" w:rsidP="00130473">
      <w:pPr>
        <w:ind w:firstLine="0"/>
        <w:rPr>
          <w:lang w:val="en-US"/>
        </w:rPr>
      </w:pPr>
      <w:r w:rsidRPr="007618EC">
        <w:rPr>
          <w:lang w:val="en-US"/>
        </w:rPr>
        <w:t xml:space="preserve">/sbin/ldconfig mac:93FD59AD </w:t>
      </w:r>
    </w:p>
    <w:p w:rsidR="00130473" w:rsidRDefault="00130473" w:rsidP="00130473">
      <w:pPr>
        <w:ind w:firstLine="0"/>
        <w:rPr>
          <w:lang w:val="en-US"/>
        </w:rPr>
      </w:pPr>
      <w:r w:rsidRPr="007618EC">
        <w:rPr>
          <w:lang w:val="en-US"/>
        </w:rPr>
        <w:t xml:space="preserve">/sbin/ldconfig.real mac:9222FAC4 </w:t>
      </w:r>
    </w:p>
    <w:p w:rsidR="00130473" w:rsidRDefault="00130473" w:rsidP="00130473">
      <w:pPr>
        <w:ind w:firstLine="0"/>
        <w:rPr>
          <w:lang w:val="en-US"/>
        </w:rPr>
      </w:pPr>
      <w:r w:rsidRPr="007618EC">
        <w:rPr>
          <w:lang w:val="en-US"/>
        </w:rPr>
        <w:t xml:space="preserve">/usr/bin/apt-config mac:F1B90CAA </w:t>
      </w:r>
    </w:p>
    <w:p w:rsidR="00130473" w:rsidRDefault="00130473" w:rsidP="00130473">
      <w:pPr>
        <w:ind w:firstLine="0"/>
        <w:rPr>
          <w:lang w:val="en-US"/>
        </w:rPr>
      </w:pPr>
      <w:r w:rsidRPr="007618EC">
        <w:rPr>
          <w:lang w:val="en-US"/>
        </w:rPr>
        <w:t xml:space="preserve">/usr/bin/awk mac:5B6BC60E </w:t>
      </w:r>
    </w:p>
    <w:p w:rsidR="00130473" w:rsidRDefault="00130473" w:rsidP="00130473">
      <w:pPr>
        <w:ind w:firstLine="0"/>
        <w:rPr>
          <w:lang w:val="en-US"/>
        </w:rPr>
      </w:pPr>
      <w:r w:rsidRPr="007618EC">
        <w:rPr>
          <w:lang w:val="en-US"/>
        </w:rPr>
        <w:t>/usr/bin/basename mac:06AC9B37</w:t>
      </w:r>
    </w:p>
    <w:p w:rsidR="00130473" w:rsidRDefault="00130473" w:rsidP="00130473">
      <w:pPr>
        <w:ind w:firstLine="0"/>
        <w:rPr>
          <w:lang w:val="en-US"/>
        </w:rPr>
      </w:pPr>
      <w:r w:rsidRPr="007618EC">
        <w:rPr>
          <w:lang w:val="en-US"/>
        </w:rPr>
        <w:t>/usr/bin/bc mac:AA3A5E47</w:t>
      </w:r>
    </w:p>
    <w:p w:rsidR="00130473" w:rsidRDefault="00130473" w:rsidP="00130473">
      <w:pPr>
        <w:ind w:firstLine="0"/>
        <w:rPr>
          <w:lang w:val="en-US"/>
        </w:rPr>
      </w:pPr>
      <w:r w:rsidRPr="007618EC">
        <w:rPr>
          <w:lang w:val="en-US"/>
        </w:rPr>
        <w:t xml:space="preserve">/usr/bin/clear_console mac:A69390C3 </w:t>
      </w:r>
    </w:p>
    <w:p w:rsidR="00130473" w:rsidRDefault="00130473" w:rsidP="00130473">
      <w:pPr>
        <w:ind w:firstLine="0"/>
        <w:rPr>
          <w:lang w:val="en-US"/>
        </w:rPr>
      </w:pPr>
      <w:r w:rsidRPr="007618EC">
        <w:rPr>
          <w:lang w:val="en-US"/>
        </w:rPr>
        <w:t xml:space="preserve">/usr/bin/cut mac:ED88F016 </w:t>
      </w:r>
    </w:p>
    <w:p w:rsidR="00130473" w:rsidRDefault="00130473" w:rsidP="00130473">
      <w:pPr>
        <w:ind w:firstLine="0"/>
        <w:rPr>
          <w:lang w:val="en-US"/>
        </w:rPr>
      </w:pPr>
      <w:r w:rsidRPr="007618EC">
        <w:rPr>
          <w:lang w:val="en-US"/>
        </w:rPr>
        <w:t xml:space="preserve">/usr/bin/dircolors mac:E22B1AC0 </w:t>
      </w:r>
    </w:p>
    <w:p w:rsidR="00130473" w:rsidRDefault="00130473" w:rsidP="00130473">
      <w:pPr>
        <w:ind w:firstLine="0"/>
        <w:rPr>
          <w:lang w:val="en-US"/>
        </w:rPr>
      </w:pPr>
      <w:r w:rsidRPr="007618EC">
        <w:rPr>
          <w:lang w:val="en-US"/>
        </w:rPr>
        <w:t>/usr/bin/dirname mac:CA3CC8B3</w:t>
      </w:r>
    </w:p>
    <w:p w:rsidR="00130473" w:rsidRDefault="00130473" w:rsidP="00130473">
      <w:pPr>
        <w:ind w:firstLine="0"/>
        <w:rPr>
          <w:lang w:val="en-US"/>
        </w:rPr>
      </w:pPr>
      <w:r w:rsidRPr="007618EC">
        <w:rPr>
          <w:lang w:val="en-US"/>
        </w:rPr>
        <w:t xml:space="preserve">/usr/bin/dpkg mac:52D80C35 </w:t>
      </w:r>
    </w:p>
    <w:p w:rsidR="00130473" w:rsidRDefault="00130473" w:rsidP="00130473">
      <w:pPr>
        <w:ind w:firstLine="0"/>
        <w:rPr>
          <w:lang w:val="en-US"/>
        </w:rPr>
      </w:pPr>
      <w:r w:rsidRPr="007618EC">
        <w:rPr>
          <w:lang w:val="en-US"/>
        </w:rPr>
        <w:t xml:space="preserve">/usr/bin/env mac:4C09A234 </w:t>
      </w:r>
    </w:p>
    <w:p w:rsidR="00130473" w:rsidRDefault="00130473" w:rsidP="00130473">
      <w:pPr>
        <w:ind w:firstLine="0"/>
        <w:rPr>
          <w:lang w:val="en-US"/>
        </w:rPr>
      </w:pPr>
      <w:r w:rsidRPr="007618EC">
        <w:rPr>
          <w:lang w:val="en-US"/>
        </w:rPr>
        <w:t xml:space="preserve">/usr/bin/expr mac:2DBE7260 </w:t>
      </w:r>
    </w:p>
    <w:p w:rsidR="00130473" w:rsidRDefault="00130473" w:rsidP="00130473">
      <w:pPr>
        <w:ind w:firstLine="0"/>
        <w:rPr>
          <w:lang w:val="en-US"/>
        </w:rPr>
      </w:pPr>
      <w:r w:rsidRPr="007618EC">
        <w:rPr>
          <w:lang w:val="en-US"/>
        </w:rPr>
        <w:t xml:space="preserve">/usr/bin/find mac:F893B85E </w:t>
      </w:r>
    </w:p>
    <w:p w:rsidR="00130473" w:rsidRDefault="00130473" w:rsidP="00130473">
      <w:pPr>
        <w:ind w:firstLine="0"/>
        <w:rPr>
          <w:lang w:val="en-US"/>
        </w:rPr>
      </w:pPr>
      <w:r w:rsidRPr="007618EC">
        <w:rPr>
          <w:lang w:val="en-US"/>
        </w:rPr>
        <w:t>/usr/bin/landscape-sysinfo mac:583BC794</w:t>
      </w:r>
    </w:p>
    <w:p w:rsidR="00130473" w:rsidRDefault="00130473" w:rsidP="00130473">
      <w:pPr>
        <w:ind w:firstLine="0"/>
        <w:rPr>
          <w:lang w:val="en-US"/>
        </w:rPr>
      </w:pPr>
      <w:r w:rsidRPr="007618EC">
        <w:rPr>
          <w:lang w:val="en-US"/>
        </w:rPr>
        <w:t>/usr/bin/lesspipe mac:EEC7B55D</w:t>
      </w:r>
    </w:p>
    <w:p w:rsidR="00130473" w:rsidRDefault="00130473" w:rsidP="00130473">
      <w:pPr>
        <w:ind w:firstLine="0"/>
        <w:rPr>
          <w:lang w:val="en-US"/>
        </w:rPr>
      </w:pPr>
      <w:r w:rsidRPr="007618EC">
        <w:rPr>
          <w:lang w:val="en-US"/>
        </w:rPr>
        <w:t xml:space="preserve">/usr/bin/lsb_release mac:37180A43 </w:t>
      </w:r>
    </w:p>
    <w:p w:rsidR="00130473" w:rsidRDefault="00130473" w:rsidP="00130473">
      <w:pPr>
        <w:ind w:firstLine="0"/>
        <w:rPr>
          <w:lang w:val="en-US"/>
        </w:rPr>
      </w:pPr>
      <w:r w:rsidRPr="007618EC">
        <w:rPr>
          <w:lang w:val="en-US"/>
        </w:rPr>
        <w:t xml:space="preserve">/usr/bin/stat mac:87809BC8 </w:t>
      </w:r>
    </w:p>
    <w:p w:rsidR="00130473" w:rsidRDefault="00130473" w:rsidP="00130473">
      <w:pPr>
        <w:ind w:firstLine="0"/>
        <w:rPr>
          <w:lang w:val="en-US"/>
        </w:rPr>
      </w:pPr>
      <w:r w:rsidRPr="007618EC">
        <w:rPr>
          <w:lang w:val="en-US"/>
        </w:rPr>
        <w:t>/usr/bin/who mac:537ED47A</w:t>
      </w:r>
    </w:p>
    <w:p w:rsidR="00130473" w:rsidRDefault="00130473" w:rsidP="00130473">
      <w:pPr>
        <w:ind w:firstLine="0"/>
        <w:rPr>
          <w:lang w:val="en-US"/>
        </w:rPr>
      </w:pPr>
      <w:r w:rsidRPr="007618EC">
        <w:rPr>
          <w:lang w:val="en-US"/>
        </w:rPr>
        <w:t>/usr/lib/ubuntu-release-upgrader/check-new-release mac:1E78EF33</w:t>
      </w:r>
    </w:p>
    <w:p w:rsidR="00130473" w:rsidRDefault="00130473" w:rsidP="00130473">
      <w:pPr>
        <w:ind w:firstLine="0"/>
        <w:rPr>
          <w:lang w:val="en-US"/>
        </w:rPr>
      </w:pPr>
      <w:r w:rsidRPr="007618EC">
        <w:rPr>
          <w:lang w:val="en-US"/>
        </w:rPr>
        <w:t>/usr/lib/ubuntu-release-upgrader/release-upgrade-motd mac:FAFDF867</w:t>
      </w:r>
    </w:p>
    <w:p w:rsidR="00130473" w:rsidRDefault="00130473" w:rsidP="00130473">
      <w:pPr>
        <w:ind w:firstLine="0"/>
        <w:rPr>
          <w:lang w:val="en-US"/>
        </w:rPr>
      </w:pPr>
      <w:r w:rsidRPr="007618EC">
        <w:rPr>
          <w:lang w:val="en-US"/>
        </w:rPr>
        <w:t xml:space="preserve">/usr/lib/update-notifier/update-motd-fsck-at-reboot mac:D922AE9C </w:t>
      </w:r>
    </w:p>
    <w:p w:rsidR="00130473" w:rsidRDefault="00130473" w:rsidP="00130473">
      <w:pPr>
        <w:ind w:firstLine="0"/>
        <w:rPr>
          <w:lang w:val="en-US"/>
        </w:rPr>
      </w:pPr>
      <w:r w:rsidRPr="007618EC">
        <w:rPr>
          <w:lang w:val="en-US"/>
        </w:rPr>
        <w:t xml:space="preserve">/usr/lib/update-notifier/update-motd-reboot-required mac:3B8A0C05 </w:t>
      </w:r>
    </w:p>
    <w:p w:rsidR="00130473" w:rsidRDefault="00130473" w:rsidP="00130473">
      <w:pPr>
        <w:ind w:firstLine="0"/>
        <w:rPr>
          <w:lang w:val="en-US"/>
        </w:rPr>
      </w:pPr>
      <w:r w:rsidRPr="007618EC">
        <w:rPr>
          <w:lang w:val="en-US"/>
        </w:rPr>
        <w:t>/usr/lib/update-notifier/update-motd-updates-available mac:CA70C5CF</w:t>
      </w:r>
    </w:p>
    <w:p w:rsidR="00130473" w:rsidRPr="007618EC" w:rsidRDefault="00130473" w:rsidP="00130473">
      <w:r>
        <w:t>»</w:t>
      </w:r>
    </w:p>
    <w:p w:rsidR="00130473" w:rsidRPr="00E109DA" w:rsidRDefault="00130473" w:rsidP="00130473">
      <w:r>
        <w:t>П</w:t>
      </w:r>
      <w:r w:rsidRPr="00E109DA">
        <w:t xml:space="preserve">осле формирования </w:t>
      </w:r>
      <w:r>
        <w:t>«</w:t>
      </w:r>
      <w:r w:rsidRPr="00E109DA">
        <w:t>белого</w:t>
      </w:r>
      <w:r>
        <w:t>»</w:t>
      </w:r>
      <w:r w:rsidRPr="00E109DA">
        <w:t xml:space="preserve"> списка привилегированный пользователь должен сформировать </w:t>
      </w:r>
      <w:r>
        <w:t>«</w:t>
      </w:r>
      <w:r w:rsidRPr="00E109DA">
        <w:t>защищенный</w:t>
      </w:r>
      <w:r>
        <w:t>»</w:t>
      </w:r>
      <w:r w:rsidRPr="00E109DA">
        <w:t xml:space="preserve"> список из файлов </w:t>
      </w:r>
      <w:r w:rsidRPr="00822E5A">
        <w:t>СКЗИ «Dcrypt 1.0 v.2»</w:t>
      </w:r>
      <w:r w:rsidRPr="00E109DA">
        <w:t>. Для этого используется следующая команда:</w:t>
      </w:r>
    </w:p>
    <w:p w:rsidR="00130473" w:rsidRPr="0064614F" w:rsidRDefault="00130473" w:rsidP="00130473">
      <w:pPr>
        <w:rPr>
          <w:color w:val="000000"/>
        </w:rPr>
      </w:pPr>
      <w:r w:rsidRPr="0064614F">
        <w:rPr>
          <w:color w:val="000000"/>
          <w:highlight w:val="white"/>
        </w:rPr>
        <w:t>«</w:t>
      </w:r>
      <w:r w:rsidRPr="002D61E8">
        <w:rPr>
          <w:color w:val="000000"/>
          <w:highlight w:val="white"/>
          <w:lang w:val="en-US"/>
        </w:rPr>
        <w:t>dmiced</w:t>
      </w:r>
      <w:r w:rsidRPr="0064614F">
        <w:rPr>
          <w:color w:val="000000"/>
          <w:highlight w:val="white"/>
        </w:rPr>
        <w:t xml:space="preserve"> --</w:t>
      </w:r>
      <w:r w:rsidRPr="002D61E8">
        <w:rPr>
          <w:color w:val="000000"/>
          <w:highlight w:val="white"/>
          <w:lang w:val="en-US"/>
        </w:rPr>
        <w:t>mode</w:t>
      </w:r>
      <w:r w:rsidRPr="0064614F">
        <w:rPr>
          <w:color w:val="000000"/>
          <w:highlight w:val="white"/>
        </w:rPr>
        <w:t xml:space="preserve"> </w:t>
      </w:r>
      <w:r w:rsidRPr="002D61E8">
        <w:rPr>
          <w:color w:val="000000"/>
          <w:highlight w:val="white"/>
          <w:lang w:val="en-US"/>
        </w:rPr>
        <w:t>addp</w:t>
      </w:r>
      <w:r w:rsidRPr="0064614F">
        <w:rPr>
          <w:color w:val="000000"/>
          <w:highlight w:val="white"/>
        </w:rPr>
        <w:t xml:space="preserve"> --</w:t>
      </w:r>
      <w:r w:rsidRPr="002D61E8">
        <w:rPr>
          <w:color w:val="000000"/>
          <w:highlight w:val="white"/>
          <w:lang w:val="en-US"/>
        </w:rPr>
        <w:t>key</w:t>
      </w:r>
      <w:r w:rsidRPr="0064614F">
        <w:rPr>
          <w:color w:val="000000"/>
          <w:highlight w:val="white"/>
        </w:rPr>
        <w:t xml:space="preserve"> </w:t>
      </w:r>
      <w:r w:rsidRPr="002D61E8">
        <w:rPr>
          <w:color w:val="000000"/>
          <w:highlight w:val="white"/>
          <w:lang w:val="en-US"/>
        </w:rPr>
        <w:t>secret</w:t>
      </w:r>
      <w:r w:rsidRPr="0064614F">
        <w:rPr>
          <w:color w:val="000000"/>
          <w:highlight w:val="white"/>
        </w:rPr>
        <w:t>.</w:t>
      </w:r>
      <w:r w:rsidRPr="002D61E8">
        <w:rPr>
          <w:color w:val="000000"/>
          <w:highlight w:val="white"/>
          <w:lang w:val="en-US"/>
        </w:rPr>
        <w:t>key</w:t>
      </w:r>
      <w:r w:rsidRPr="0064614F">
        <w:rPr>
          <w:color w:val="000000"/>
          <w:highlight w:val="white"/>
        </w:rPr>
        <w:t xml:space="preserve"> --</w:t>
      </w:r>
      <w:r w:rsidRPr="002D61E8">
        <w:rPr>
          <w:color w:val="000000"/>
          <w:highlight w:val="white"/>
          <w:lang w:val="en-US"/>
        </w:rPr>
        <w:t>white</w:t>
      </w:r>
      <w:r w:rsidRPr="0064614F">
        <w:rPr>
          <w:color w:val="000000"/>
          <w:highlight w:val="white"/>
        </w:rPr>
        <w:t xml:space="preserve"> </w:t>
      </w:r>
      <w:r w:rsidRPr="002D61E8">
        <w:rPr>
          <w:color w:val="000000"/>
          <w:highlight w:val="white"/>
          <w:lang w:val="en-US"/>
        </w:rPr>
        <w:t>whitelist</w:t>
      </w:r>
      <w:r w:rsidRPr="0064614F">
        <w:rPr>
          <w:color w:val="000000"/>
          <w:highlight w:val="white"/>
        </w:rPr>
        <w:t>.</w:t>
      </w:r>
      <w:r w:rsidRPr="002D61E8">
        <w:rPr>
          <w:color w:val="000000"/>
          <w:highlight w:val="white"/>
          <w:lang w:val="en-US"/>
        </w:rPr>
        <w:t>txt</w:t>
      </w:r>
      <w:r w:rsidRPr="0064614F">
        <w:rPr>
          <w:color w:val="000000"/>
          <w:highlight w:val="white"/>
        </w:rPr>
        <w:t xml:space="preserve"> --</w:t>
      </w:r>
      <w:r w:rsidRPr="002D61E8">
        <w:rPr>
          <w:color w:val="000000"/>
          <w:highlight w:val="white"/>
          <w:lang w:val="en-US"/>
        </w:rPr>
        <w:t>protected</w:t>
      </w:r>
      <w:r w:rsidRPr="0064614F">
        <w:rPr>
          <w:color w:val="000000"/>
          <w:highlight w:val="white"/>
        </w:rPr>
        <w:t xml:space="preserve"> </w:t>
      </w:r>
      <w:r w:rsidRPr="002D61E8">
        <w:rPr>
          <w:color w:val="000000"/>
          <w:highlight w:val="white"/>
          <w:lang w:val="en-US"/>
        </w:rPr>
        <w:t>protectedlist</w:t>
      </w:r>
      <w:r w:rsidRPr="0064614F">
        <w:rPr>
          <w:color w:val="000000"/>
          <w:highlight w:val="white"/>
        </w:rPr>
        <w:t>.</w:t>
      </w:r>
      <w:r w:rsidRPr="002D61E8">
        <w:rPr>
          <w:color w:val="000000"/>
          <w:highlight w:val="white"/>
          <w:lang w:val="en-US"/>
        </w:rPr>
        <w:t>txt</w:t>
      </w:r>
      <w:r w:rsidRPr="0064614F">
        <w:rPr>
          <w:color w:val="000000"/>
          <w:highlight w:val="white"/>
        </w:rPr>
        <w:t xml:space="preserve"> --</w:t>
      </w:r>
      <w:r w:rsidRPr="002D61E8">
        <w:rPr>
          <w:color w:val="000000"/>
          <w:highlight w:val="white"/>
          <w:lang w:val="en-US"/>
        </w:rPr>
        <w:t>log</w:t>
      </w:r>
      <w:r w:rsidRPr="0064614F">
        <w:rPr>
          <w:color w:val="000000"/>
          <w:highlight w:val="white"/>
        </w:rPr>
        <w:t xml:space="preserve"> </w:t>
      </w:r>
      <w:r w:rsidRPr="002D61E8">
        <w:rPr>
          <w:color w:val="000000"/>
          <w:highlight w:val="white"/>
          <w:lang w:val="en-US"/>
        </w:rPr>
        <w:t>kc</w:t>
      </w:r>
      <w:r w:rsidRPr="0064614F">
        <w:rPr>
          <w:color w:val="000000"/>
          <w:highlight w:val="white"/>
        </w:rPr>
        <w:t>3.</w:t>
      </w:r>
      <w:r w:rsidRPr="002D61E8">
        <w:rPr>
          <w:color w:val="000000"/>
          <w:highlight w:val="white"/>
          <w:lang w:val="en-US"/>
        </w:rPr>
        <w:t>log</w:t>
      </w:r>
      <w:r w:rsidRPr="0064614F">
        <w:rPr>
          <w:color w:val="000000"/>
          <w:highlight w:val="white"/>
        </w:rPr>
        <w:t xml:space="preserve"> /</w:t>
      </w:r>
      <w:r w:rsidRPr="002D61E8">
        <w:rPr>
          <w:color w:val="000000"/>
          <w:highlight w:val="white"/>
          <w:lang w:val="en-US"/>
        </w:rPr>
        <w:t>usr</w:t>
      </w:r>
      <w:r w:rsidRPr="0064614F">
        <w:rPr>
          <w:color w:val="000000"/>
          <w:highlight w:val="white"/>
        </w:rPr>
        <w:t>/</w:t>
      </w:r>
      <w:r w:rsidRPr="002D61E8">
        <w:rPr>
          <w:color w:val="000000"/>
          <w:highlight w:val="white"/>
          <w:lang w:val="en-US"/>
        </w:rPr>
        <w:t>local</w:t>
      </w:r>
      <w:r w:rsidRPr="0064614F">
        <w:rPr>
          <w:color w:val="000000"/>
          <w:highlight w:val="white"/>
        </w:rPr>
        <w:t>/</w:t>
      </w:r>
      <w:r w:rsidRPr="002D61E8">
        <w:rPr>
          <w:color w:val="000000"/>
          <w:highlight w:val="white"/>
          <w:lang w:val="en-US"/>
        </w:rPr>
        <w:t>sbin</w:t>
      </w:r>
      <w:r w:rsidRPr="0064614F">
        <w:rPr>
          <w:color w:val="000000"/>
          <w:highlight w:val="white"/>
        </w:rPr>
        <w:t>/</w:t>
      </w:r>
      <w:r w:rsidRPr="002D61E8">
        <w:rPr>
          <w:color w:val="000000"/>
          <w:highlight w:val="white"/>
          <w:lang w:val="en-US"/>
        </w:rPr>
        <w:t>dmvpnd</w:t>
      </w:r>
      <w:r w:rsidRPr="0064614F">
        <w:rPr>
          <w:color w:val="000000"/>
        </w:rPr>
        <w:t>».</w:t>
      </w:r>
    </w:p>
    <w:p w:rsidR="00130473" w:rsidRDefault="00130473" w:rsidP="00130473">
      <w:r>
        <w:rPr>
          <w:noProof/>
        </w:rPr>
        <mc:AlternateContent>
          <mc:Choice Requires="wps">
            <w:drawing>
              <wp:anchor distT="0" distB="0" distL="114300" distR="114300" simplePos="0" relativeHeight="251662336" behindDoc="0" locked="0" layoutInCell="1" allowOverlap="1" wp14:anchorId="09C3A56F" wp14:editId="31AE380A">
                <wp:simplePos x="0" y="0"/>
                <wp:positionH relativeFrom="column">
                  <wp:posOffset>8890</wp:posOffset>
                </wp:positionH>
                <wp:positionV relativeFrom="paragraph">
                  <wp:posOffset>1149350</wp:posOffset>
                </wp:positionV>
                <wp:extent cx="6120130" cy="635"/>
                <wp:effectExtent l="0" t="0" r="0" b="0"/>
                <wp:wrapTopAndBottom/>
                <wp:docPr id="3" name="Надпись 3"/>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rsidR="006952AA" w:rsidRPr="00E970F8" w:rsidRDefault="006952AA" w:rsidP="00130473">
                            <w:pPr>
                              <w:ind w:firstLine="0"/>
                              <w:jc w:val="center"/>
                              <w:rPr>
                                <w:noProof/>
                              </w:rPr>
                            </w:pPr>
                            <w:bookmarkStart w:id="96" w:name="_Ref516667246"/>
                            <w:r>
                              <w:t xml:space="preserve">Рисунок </w:t>
                            </w:r>
                            <w:r>
                              <w:rPr>
                                <w:noProof/>
                              </w:rPr>
                              <w:fldChar w:fldCharType="begin"/>
                            </w:r>
                            <w:r>
                              <w:rPr>
                                <w:noProof/>
                              </w:rPr>
                              <w:instrText xml:space="preserve"> SEQ Рисунок \* ARABIC </w:instrText>
                            </w:r>
                            <w:r>
                              <w:rPr>
                                <w:noProof/>
                              </w:rPr>
                              <w:fldChar w:fldCharType="separate"/>
                            </w:r>
                            <w:r>
                              <w:rPr>
                                <w:noProof/>
                              </w:rPr>
                              <w:t>10</w:t>
                            </w:r>
                            <w:r>
                              <w:rPr>
                                <w:noProof/>
                              </w:rPr>
                              <w:fldChar w:fldCharType="end"/>
                            </w:r>
                            <w:bookmarkEnd w:id="96"/>
                            <w:r>
                              <w:t xml:space="preserve"> – Процесс формирования «защищенного» списка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C3A56F" id="_x0000_t202" coordsize="21600,21600" o:spt="202" path="m,l,21600r21600,l21600,xe">
                <v:stroke joinstyle="miter"/>
                <v:path gradientshapeok="t" o:connecttype="rect"/>
              </v:shapetype>
              <v:shape id="Надпись 3" o:spid="_x0000_s1026" type="#_x0000_t202" style="position:absolute;left:0;text-align:left;margin-left:.7pt;margin-top:90.5pt;width:481.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" stroked="f">
                <v:textbox style="mso-fit-shape-to-text:t" inset="0,0,0,0">
                  <w:txbxContent>
                    <w:p w:rsidR="006952AA" w:rsidRPr="00E970F8" w:rsidRDefault="006952AA" w:rsidP="00130473">
                      <w:pPr>
                        <w:ind w:firstLine="0"/>
                        <w:jc w:val="center"/>
                        <w:rPr>
                          <w:noProof/>
                        </w:rPr>
                      </w:pPr>
                      <w:bookmarkStart w:id="97" w:name="_Ref516667246"/>
                      <w:r>
                        <w:t xml:space="preserve">Рисунок </w:t>
                      </w:r>
                      <w:r>
                        <w:rPr>
                          <w:noProof/>
                        </w:rPr>
                        <w:fldChar w:fldCharType="begin"/>
                      </w:r>
                      <w:r>
                        <w:rPr>
                          <w:noProof/>
                        </w:rPr>
                        <w:instrText xml:space="preserve"> SEQ Рисунок \* ARABIC </w:instrText>
                      </w:r>
                      <w:r>
                        <w:rPr>
                          <w:noProof/>
                        </w:rPr>
                        <w:fldChar w:fldCharType="separate"/>
                      </w:r>
                      <w:r>
                        <w:rPr>
                          <w:noProof/>
                        </w:rPr>
                        <w:t>10</w:t>
                      </w:r>
                      <w:r>
                        <w:rPr>
                          <w:noProof/>
                        </w:rPr>
                        <w:fldChar w:fldCharType="end"/>
                      </w:r>
                      <w:bookmarkEnd w:id="97"/>
                      <w:r>
                        <w:t xml:space="preserve"> – Процесс формирования «защищенного» списка</w:t>
                      </w:r>
                    </w:p>
                  </w:txbxContent>
                </v:textbox>
                <w10:wrap type="topAndBottom"/>
              </v:shape>
            </w:pict>
          </mc:Fallback>
        </mc:AlternateContent>
      </w:r>
      <w:r>
        <w:rPr>
          <w:noProof/>
        </w:rPr>
        <w:drawing>
          <wp:anchor distT="0" distB="0" distL="0" distR="0" simplePos="0" relativeHeight="251659264" behindDoc="0" locked="0" layoutInCell="1" allowOverlap="1" wp14:anchorId="03A8B1A0" wp14:editId="79B3005E">
            <wp:simplePos x="0" y="0"/>
            <wp:positionH relativeFrom="column">
              <wp:posOffset>9093</wp:posOffset>
            </wp:positionH>
            <wp:positionV relativeFrom="paragraph">
              <wp:posOffset>328686</wp:posOffset>
            </wp:positionV>
            <wp:extent cx="6120130" cy="763905"/>
            <wp:effectExtent l="0" t="0" r="0" b="0"/>
            <wp:wrapTopAndBottom/>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24"/>
                    <a:stretch>
                      <a:fillRect/>
                    </a:stretch>
                  </pic:blipFill>
                  <pic:spPr bwMode="auto">
                    <a:xfrm>
                      <a:off x="0" y="0"/>
                      <a:ext cx="6120130" cy="763905"/>
                    </a:xfrm>
                    <a:prstGeom prst="rect">
                      <a:avLst/>
                    </a:prstGeom>
                  </pic:spPr>
                </pic:pic>
              </a:graphicData>
            </a:graphic>
          </wp:anchor>
        </w:drawing>
      </w:r>
      <w:r w:rsidRPr="00E109DA">
        <w:t xml:space="preserve">Процесс </w:t>
      </w:r>
      <w:r>
        <w:t>отработки приведенной команды</w:t>
      </w:r>
      <w:r w:rsidRPr="00E109DA">
        <w:t xml:space="preserve"> представлен на </w:t>
      </w:r>
      <w:r>
        <w:t xml:space="preserve">рисунке </w:t>
      </w:r>
      <w:r>
        <w:fldChar w:fldCharType="begin"/>
      </w:r>
      <w:r>
        <w:instrText xml:space="preserve"> REF _Ref516667246 \h  \* MERGEFORMAT </w:instrText>
      </w:r>
      <w:r>
        <w:fldChar w:fldCharType="separate"/>
      </w:r>
      <w:r w:rsidR="006952AA" w:rsidRPr="006952AA">
        <w:rPr>
          <w:vanish/>
        </w:rPr>
        <w:t xml:space="preserve">Рисунок </w:t>
      </w:r>
      <w:r w:rsidR="006952AA">
        <w:rPr>
          <w:noProof/>
        </w:rPr>
        <w:t>10</w:t>
      </w:r>
      <w:r>
        <w:fldChar w:fldCharType="end"/>
      </w:r>
      <w:r>
        <w:t>.</w:t>
      </w:r>
    </w:p>
    <w:p w:rsidR="00130473" w:rsidRPr="00E109DA" w:rsidRDefault="00130473" w:rsidP="00130473">
      <w:r w:rsidRPr="00E109DA">
        <w:t xml:space="preserve">Таким образом, после добавления всех модулей </w:t>
      </w:r>
      <w:r w:rsidRPr="00822E5A">
        <w:t>СКЗИ «Dcrypt 1.0 v.2»</w:t>
      </w:r>
      <w:r w:rsidRPr="00E109DA">
        <w:t xml:space="preserve">, </w:t>
      </w:r>
      <w:r>
        <w:t>«</w:t>
      </w:r>
      <w:r w:rsidRPr="00E109DA">
        <w:t>защищенный</w:t>
      </w:r>
      <w:r>
        <w:t>»</w:t>
      </w:r>
      <w:r w:rsidRPr="00E109DA">
        <w:t xml:space="preserve"> список будет выглядеть примерно следующим образом:</w:t>
      </w:r>
    </w:p>
    <w:p w:rsidR="00130473" w:rsidRPr="0064614F" w:rsidRDefault="00130473" w:rsidP="00130473">
      <w:pPr>
        <w:rPr>
          <w:lang w:val="en-US"/>
        </w:rPr>
      </w:pPr>
      <w:r w:rsidRPr="0064614F">
        <w:rPr>
          <w:lang w:val="en-US"/>
        </w:rPr>
        <w:t>«</w:t>
      </w:r>
    </w:p>
    <w:p w:rsidR="00130473" w:rsidRPr="004F63CC" w:rsidRDefault="00130473" w:rsidP="00130473">
      <w:pPr>
        <w:spacing w:after="0"/>
        <w:ind w:firstLine="0"/>
        <w:rPr>
          <w:color w:val="000000"/>
          <w:highlight w:val="white"/>
          <w:lang w:val="en-US"/>
        </w:rPr>
      </w:pPr>
      <w:r w:rsidRPr="004F63CC">
        <w:rPr>
          <w:color w:val="000000"/>
          <w:highlight w:val="white"/>
          <w:lang w:val="en-US"/>
        </w:rPr>
        <w:t>/usr/local/lib/libasiotap.so.1 mac:D908F19C</w:t>
      </w:r>
    </w:p>
    <w:p w:rsidR="00130473" w:rsidRPr="004F63CC" w:rsidRDefault="00130473" w:rsidP="00130473">
      <w:pPr>
        <w:spacing w:after="0"/>
        <w:ind w:firstLine="0"/>
        <w:rPr>
          <w:lang w:val="en-US"/>
        </w:rPr>
      </w:pPr>
      <w:r w:rsidRPr="004F63CC">
        <w:rPr>
          <w:lang w:val="en-US"/>
        </w:rPr>
        <w:t>/usr/local/lib/libdmbase.so.1 mac:FBCA6EFF</w:t>
      </w:r>
    </w:p>
    <w:p w:rsidR="00130473" w:rsidRPr="004F63CC" w:rsidRDefault="00130473" w:rsidP="00130473">
      <w:pPr>
        <w:spacing w:after="0"/>
        <w:ind w:firstLine="0"/>
        <w:rPr>
          <w:lang w:val="en-US"/>
        </w:rPr>
      </w:pPr>
      <w:r w:rsidRPr="004F63CC">
        <w:rPr>
          <w:lang w:val="en-US"/>
        </w:rPr>
        <w:t>/usr/local/lib/libdmcrypt.so.1 mac:4B0EFA8B</w:t>
      </w:r>
    </w:p>
    <w:p w:rsidR="00130473" w:rsidRPr="004F63CC" w:rsidRDefault="00130473" w:rsidP="00130473">
      <w:pPr>
        <w:spacing w:after="0"/>
        <w:ind w:firstLine="0"/>
        <w:rPr>
          <w:lang w:val="en-US"/>
        </w:rPr>
      </w:pPr>
      <w:r w:rsidRPr="004F63CC">
        <w:rPr>
          <w:lang w:val="en-US"/>
        </w:rPr>
        <w:t>/usr/local/lib/libdmtcl.so.1 mac:3FA2BAEF</w:t>
      </w:r>
    </w:p>
    <w:p w:rsidR="00130473" w:rsidRDefault="00130473" w:rsidP="00130473">
      <w:pPr>
        <w:spacing w:after="0"/>
        <w:ind w:firstLine="0"/>
        <w:rPr>
          <w:lang w:val="en-US"/>
        </w:rPr>
      </w:pPr>
      <w:r w:rsidRPr="004F63CC">
        <w:rPr>
          <w:lang w:val="en-US"/>
        </w:rPr>
        <w:t>/usr/local/lib/libdmvpn.so.1 mac:F95C40D2</w:t>
      </w:r>
    </w:p>
    <w:p w:rsidR="00130473" w:rsidRDefault="00130473" w:rsidP="00130473">
      <w:pPr>
        <w:spacing w:after="0"/>
        <w:ind w:firstLine="0"/>
        <w:rPr>
          <w:lang w:val="en-US"/>
        </w:rPr>
      </w:pPr>
      <w:r w:rsidRPr="004F63CC">
        <w:rPr>
          <w:lang w:val="en-US"/>
        </w:rPr>
        <w:t>/usr/local/lib/libpugixml.so.1 mac:85302558</w:t>
      </w:r>
    </w:p>
    <w:p w:rsidR="00130473" w:rsidRDefault="00130473" w:rsidP="00130473">
      <w:pPr>
        <w:spacing w:after="0"/>
        <w:ind w:firstLine="0"/>
        <w:rPr>
          <w:lang w:val="en-US"/>
        </w:rPr>
      </w:pPr>
      <w:r w:rsidRPr="004F63CC">
        <w:rPr>
          <w:lang w:val="en-US"/>
        </w:rPr>
        <w:t>/usr/local/sbin/dmvpnd mac:B923229E</w:t>
      </w:r>
    </w:p>
    <w:p w:rsidR="00130473" w:rsidRPr="004F63CC" w:rsidRDefault="00130473" w:rsidP="00130473">
      <w:r>
        <w:t>»</w:t>
      </w:r>
    </w:p>
    <w:p w:rsidR="00130473" w:rsidRPr="004933F0" w:rsidRDefault="00130473" w:rsidP="0066292D">
      <w:pPr>
        <w:pStyle w:val="3"/>
      </w:pPr>
      <w:bookmarkStart w:id="98" w:name="_Toc532475638"/>
      <w:r w:rsidRPr="004933F0">
        <w:t>Запуск модуля ЗПС</w:t>
      </w:r>
      <w:bookmarkEnd w:id="98"/>
    </w:p>
    <w:p w:rsidR="00130473" w:rsidRPr="00E109DA" w:rsidRDefault="00130473" w:rsidP="00130473">
      <w:r w:rsidRPr="00E109DA">
        <w:t>Для запуска модуля ЗПС в режиме применения сформированных правил привилегированный пользователь</w:t>
      </w:r>
      <w:r>
        <w:t xml:space="preserve"> (администратор безопасности)</w:t>
      </w:r>
      <w:r w:rsidRPr="00E109DA">
        <w:t xml:space="preserve"> должен выполнить следующую команду:</w:t>
      </w:r>
    </w:p>
    <w:p w:rsidR="00130473" w:rsidRPr="004F63CC" w:rsidRDefault="00130473" w:rsidP="00130473">
      <w:pPr>
        <w:rPr>
          <w:color w:val="000000"/>
          <w:lang w:val="en-US"/>
        </w:rPr>
      </w:pPr>
      <w:r w:rsidRPr="004F63CC">
        <w:rPr>
          <w:color w:val="000000"/>
          <w:highlight w:val="white"/>
          <w:lang w:val="en-US"/>
        </w:rPr>
        <w:t>«dmiced --mode enforce --key secret.key --white whitelist.txt --protected protectedlist.txt --log kc3.log</w:t>
      </w:r>
      <w:r w:rsidRPr="004F63CC">
        <w:rPr>
          <w:color w:val="000000"/>
          <w:lang w:val="en-US"/>
        </w:rPr>
        <w:t>».</w:t>
      </w:r>
    </w:p>
    <w:p w:rsidR="00130473" w:rsidRDefault="00130473" w:rsidP="00130473">
      <w:r w:rsidRPr="00E109DA">
        <w:t xml:space="preserve">Модуль ЗПС вычислит контрольные суммы для всех файлов в списках и сравнит их с зафиксированными. Если все </w:t>
      </w:r>
      <w:r>
        <w:t>контрольные суммы</w:t>
      </w:r>
      <w:r w:rsidRPr="00E109DA">
        <w:t xml:space="preserve"> совпадают, тогда модуль ЗПС разрешает исполнение файлов из </w:t>
      </w:r>
      <w:r>
        <w:t>«</w:t>
      </w:r>
      <w:r w:rsidRPr="00E109DA">
        <w:t>защищенного</w:t>
      </w:r>
      <w:r>
        <w:t>»</w:t>
      </w:r>
      <w:r w:rsidRPr="00E109DA">
        <w:t xml:space="preserve"> списка</w:t>
      </w:r>
      <w:r>
        <w:t xml:space="preserve"> (см. рисунок </w:t>
      </w:r>
      <w:r>
        <w:fldChar w:fldCharType="begin"/>
      </w:r>
      <w:r>
        <w:instrText xml:space="preserve"> REF _Ref516668870 \h  \* MERGEFORMAT </w:instrText>
      </w:r>
      <w:r>
        <w:fldChar w:fldCharType="separate"/>
      </w:r>
      <w:r w:rsidR="006952AA" w:rsidRPr="006952AA">
        <w:rPr>
          <w:vanish/>
        </w:rPr>
        <w:t xml:space="preserve">Рисунок </w:t>
      </w:r>
      <w:r w:rsidR="006952AA">
        <w:rPr>
          <w:noProof/>
        </w:rPr>
        <w:t>11</w:t>
      </w:r>
      <w:r>
        <w:fldChar w:fldCharType="end"/>
      </w:r>
      <w:r>
        <w:t>)</w:t>
      </w:r>
      <w:r w:rsidRPr="00E109DA">
        <w:t xml:space="preserve">. </w:t>
      </w:r>
    </w:p>
    <w:p w:rsidR="00130473" w:rsidRPr="00E109DA" w:rsidRDefault="00130473" w:rsidP="00130473">
      <w:r>
        <w:rPr>
          <w:noProof/>
        </w:rPr>
        <mc:AlternateContent>
          <mc:Choice Requires="wps">
            <w:drawing>
              <wp:anchor distT="0" distB="0" distL="114300" distR="114300" simplePos="0" relativeHeight="251661312" behindDoc="0" locked="0" layoutInCell="1" allowOverlap="1" wp14:anchorId="63220DA8" wp14:editId="2C72DB72">
                <wp:simplePos x="0" y="0"/>
                <wp:positionH relativeFrom="column">
                  <wp:posOffset>0</wp:posOffset>
                </wp:positionH>
                <wp:positionV relativeFrom="paragraph">
                  <wp:posOffset>5483860</wp:posOffset>
                </wp:positionV>
                <wp:extent cx="6120130" cy="635"/>
                <wp:effectExtent l="0" t="0" r="0" b="0"/>
                <wp:wrapSquare wrapText="bothSides"/>
                <wp:docPr id="11" name="Надпись 11"/>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rsidR="006952AA" w:rsidRPr="003C5E92" w:rsidRDefault="006952AA" w:rsidP="00130473">
                            <w:pPr>
                              <w:ind w:firstLine="0"/>
                              <w:jc w:val="center"/>
                              <w:rPr>
                                <w:noProof/>
                              </w:rPr>
                            </w:pPr>
                            <w:bookmarkStart w:id="99" w:name="_Ref516668870"/>
                            <w:r>
                              <w:t xml:space="preserve">Рисунок </w:t>
                            </w:r>
                            <w:r>
                              <w:rPr>
                                <w:noProof/>
                              </w:rPr>
                              <w:fldChar w:fldCharType="begin"/>
                            </w:r>
                            <w:r>
                              <w:rPr>
                                <w:noProof/>
                              </w:rPr>
                              <w:instrText xml:space="preserve"> SEQ Рисунок \* ARABIC </w:instrText>
                            </w:r>
                            <w:r>
                              <w:rPr>
                                <w:noProof/>
                              </w:rPr>
                              <w:fldChar w:fldCharType="separate"/>
                            </w:r>
                            <w:r>
                              <w:rPr>
                                <w:noProof/>
                              </w:rPr>
                              <w:t>11</w:t>
                            </w:r>
                            <w:r>
                              <w:rPr>
                                <w:noProof/>
                              </w:rPr>
                              <w:fldChar w:fldCharType="end"/>
                            </w:r>
                            <w:bookmarkEnd w:id="99"/>
                            <w:r>
                              <w:t xml:space="preserve"> – Контроль целостности пройден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220DA8" id="Надпись 11" o:spid="_x0000_s1027" type="#_x0000_t202" style="position:absolute;left:0;text-align:left;margin-left:0;margin-top:431.8pt;width:481.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" stroked="f">
                <v:textbox style="mso-fit-shape-to-text:t" inset="0,0,0,0">
                  <w:txbxContent>
                    <w:p w:rsidR="006952AA" w:rsidRPr="003C5E92" w:rsidRDefault="006952AA" w:rsidP="00130473">
                      <w:pPr>
                        <w:ind w:firstLine="0"/>
                        <w:jc w:val="center"/>
                        <w:rPr>
                          <w:noProof/>
                        </w:rPr>
                      </w:pPr>
                      <w:bookmarkStart w:id="100" w:name="_Ref516668870"/>
                      <w:r>
                        <w:t xml:space="preserve">Рисунок </w:t>
                      </w:r>
                      <w:r>
                        <w:rPr>
                          <w:noProof/>
                        </w:rPr>
                        <w:fldChar w:fldCharType="begin"/>
                      </w:r>
                      <w:r>
                        <w:rPr>
                          <w:noProof/>
                        </w:rPr>
                        <w:instrText xml:space="preserve"> SEQ Рисунок \* ARABIC </w:instrText>
                      </w:r>
                      <w:r>
                        <w:rPr>
                          <w:noProof/>
                        </w:rPr>
                        <w:fldChar w:fldCharType="separate"/>
                      </w:r>
                      <w:r>
                        <w:rPr>
                          <w:noProof/>
                        </w:rPr>
                        <w:t>11</w:t>
                      </w:r>
                      <w:r>
                        <w:rPr>
                          <w:noProof/>
                        </w:rPr>
                        <w:fldChar w:fldCharType="end"/>
                      </w:r>
                      <w:bookmarkEnd w:id="100"/>
                      <w:r>
                        <w:t xml:space="preserve"> – Контроль целостности пройден</w:t>
                      </w:r>
                    </w:p>
                  </w:txbxContent>
                </v:textbox>
                <w10:wrap type="square"/>
              </v:shape>
            </w:pict>
          </mc:Fallback>
        </mc:AlternateContent>
      </w:r>
      <w:r>
        <w:rPr>
          <w:noProof/>
        </w:rPr>
        <w:drawing>
          <wp:anchor distT="0" distB="0" distL="0" distR="0" simplePos="0" relativeHeight="251660288" behindDoc="0" locked="0" layoutInCell="1" allowOverlap="1" wp14:anchorId="4D597017" wp14:editId="7B2E0DB9">
            <wp:simplePos x="0" y="0"/>
            <wp:positionH relativeFrom="column">
              <wp:posOffset>0</wp:posOffset>
            </wp:positionH>
            <wp:positionV relativeFrom="paragraph">
              <wp:posOffset>155251</wp:posOffset>
            </wp:positionV>
            <wp:extent cx="6120130" cy="5271770"/>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25"/>
                    <a:stretch>
                      <a:fillRect/>
                    </a:stretch>
                  </pic:blipFill>
                  <pic:spPr bwMode="auto">
                    <a:xfrm>
                      <a:off x="0" y="0"/>
                      <a:ext cx="6120130" cy="5271770"/>
                    </a:xfrm>
                    <a:prstGeom prst="rect">
                      <a:avLst/>
                    </a:prstGeom>
                  </pic:spPr>
                </pic:pic>
              </a:graphicData>
            </a:graphic>
          </wp:anchor>
        </w:drawing>
      </w:r>
      <w:r w:rsidRPr="00E109DA">
        <w:t xml:space="preserve">Если </w:t>
      </w:r>
      <w:r>
        <w:t>контрольные суммы</w:t>
      </w:r>
      <w:r w:rsidRPr="00E109DA">
        <w:t xml:space="preserve"> для какого-нибудь файла не совпал</w:t>
      </w:r>
      <w:r>
        <w:t>и</w:t>
      </w:r>
      <w:r w:rsidRPr="00E109DA">
        <w:t xml:space="preserve">, тогда все файлы из </w:t>
      </w:r>
      <w:r>
        <w:t>«</w:t>
      </w:r>
      <w:r w:rsidRPr="00E109DA">
        <w:t>защищенного</w:t>
      </w:r>
      <w:r>
        <w:t>»</w:t>
      </w:r>
      <w:r w:rsidRPr="00E109DA">
        <w:t xml:space="preserve"> списка будут заблокированы для запуска пользовател</w:t>
      </w:r>
      <w:r>
        <w:t xml:space="preserve">ями (см. рисунок </w:t>
      </w:r>
      <w:r>
        <w:fldChar w:fldCharType="begin"/>
      </w:r>
      <w:r>
        <w:instrText xml:space="preserve"> REF _Ref516669020 \h  \* MERGEFORMAT </w:instrText>
      </w:r>
      <w:r>
        <w:fldChar w:fldCharType="separate"/>
      </w:r>
      <w:r w:rsidR="006952AA" w:rsidRPr="006952AA">
        <w:rPr>
          <w:vanish/>
        </w:rPr>
        <w:t xml:space="preserve">Рисунок </w:t>
      </w:r>
      <w:r w:rsidR="006952AA">
        <w:rPr>
          <w:noProof/>
        </w:rPr>
        <w:t>12</w:t>
      </w:r>
      <w:r>
        <w:fldChar w:fldCharType="end"/>
      </w:r>
      <w:r>
        <w:t>).</w:t>
      </w:r>
    </w:p>
    <w:p w:rsidR="00130473" w:rsidRDefault="00130473" w:rsidP="00130473">
      <w:pPr>
        <w:keepNext/>
        <w:spacing w:after="0"/>
        <w:ind w:firstLine="0"/>
        <w:jc w:val="center"/>
      </w:pPr>
      <w:r w:rsidRPr="00E40434">
        <w:br/>
      </w:r>
      <w:r>
        <w:rPr>
          <w:noProof/>
        </w:rPr>
        <w:drawing>
          <wp:inline distT="0" distB="0" distL="0" distR="0" wp14:anchorId="30D17D93" wp14:editId="6FCB448B">
            <wp:extent cx="6110942" cy="3861880"/>
            <wp:effectExtent l="0" t="0" r="444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2.png"/>
                    <pic:cNvPicPr/>
                  </pic:nvPicPr>
                  <pic:blipFill>
                    <a:blip r:embed="rId26">
                      <a:extLst>
                        <a:ext uri="{28A0092B-C50C-407E-A947-70E740481C1C}">
                          <a14:useLocalDpi xmlns:a14="http://schemas.microsoft.com/office/drawing/2010/main" val="0"/>
                        </a:ext>
                      </a:extLst>
                    </a:blip>
                    <a:stretch>
                      <a:fillRect/>
                    </a:stretch>
                  </pic:blipFill>
                  <pic:spPr>
                    <a:xfrm>
                      <a:off x="0" y="0"/>
                      <a:ext cx="6122232" cy="3869015"/>
                    </a:xfrm>
                    <a:prstGeom prst="rect">
                      <a:avLst/>
                    </a:prstGeom>
                  </pic:spPr>
                </pic:pic>
              </a:graphicData>
            </a:graphic>
          </wp:inline>
        </w:drawing>
      </w:r>
    </w:p>
    <w:p w:rsidR="00130473" w:rsidRPr="00E40434" w:rsidRDefault="00130473" w:rsidP="00130473">
      <w:pPr>
        <w:ind w:firstLine="0"/>
        <w:jc w:val="center"/>
      </w:pPr>
      <w:bookmarkStart w:id="101" w:name="_Ref516669020"/>
      <w:r>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12</w:t>
      </w:r>
      <w:r w:rsidR="004E6912">
        <w:rPr>
          <w:noProof/>
        </w:rPr>
        <w:fldChar w:fldCharType="end"/>
      </w:r>
      <w:bookmarkEnd w:id="101"/>
      <w:r>
        <w:t xml:space="preserve"> – Контроль целостности не пройден</w:t>
      </w:r>
    </w:p>
    <w:p w:rsidR="00130473" w:rsidRPr="00E109DA" w:rsidRDefault="00130473" w:rsidP="00130473">
      <w:r w:rsidRPr="00E109DA">
        <w:t xml:space="preserve">Модуль ЗПС осуществляет также и динамический контроль целостности, отслеживая изменения файлов из списков и проверяя их </w:t>
      </w:r>
      <w:r>
        <w:t>контрольные суммы</w:t>
      </w:r>
      <w:r w:rsidRPr="00E109DA">
        <w:t xml:space="preserve"> во время работы </w:t>
      </w:r>
      <w:r>
        <w:t>уполномоченных пользователей</w:t>
      </w:r>
      <w:r w:rsidRPr="00E109DA">
        <w:t xml:space="preserve"> в </w:t>
      </w:r>
      <w:r>
        <w:t>среде функционирования</w:t>
      </w:r>
      <w:r w:rsidRPr="00E109DA">
        <w:t xml:space="preserve">. Если </w:t>
      </w:r>
      <w:r>
        <w:t>контрольные суммы</w:t>
      </w:r>
      <w:r w:rsidRPr="00E109DA">
        <w:t xml:space="preserve"> какого-либо из файлов не совпад</w:t>
      </w:r>
      <w:r>
        <w:t>а</w:t>
      </w:r>
      <w:r w:rsidRPr="00E109DA">
        <w:t xml:space="preserve">ют с зафиксированной, тогда модуль ЗПС блокирует файлы из </w:t>
      </w:r>
      <w:r>
        <w:t>«</w:t>
      </w:r>
      <w:r w:rsidRPr="00E109DA">
        <w:t>защищенного</w:t>
      </w:r>
      <w:r>
        <w:t>»</w:t>
      </w:r>
      <w:r w:rsidRPr="00E109DA">
        <w:t xml:space="preserve"> списка</w:t>
      </w:r>
      <w:r>
        <w:t xml:space="preserve"> (см. рисунок </w:t>
      </w:r>
      <w:r>
        <w:fldChar w:fldCharType="begin"/>
      </w:r>
      <w:r>
        <w:instrText xml:space="preserve"> REF _Ref516669191 \h  \* MERGEFORMAT </w:instrText>
      </w:r>
      <w:r>
        <w:fldChar w:fldCharType="separate"/>
      </w:r>
      <w:r w:rsidR="006952AA" w:rsidRPr="006952AA">
        <w:rPr>
          <w:vanish/>
        </w:rPr>
        <w:t xml:space="preserve">Рисунок </w:t>
      </w:r>
      <w:r w:rsidR="006952AA">
        <w:rPr>
          <w:noProof/>
        </w:rPr>
        <w:t>13</w:t>
      </w:r>
      <w:r>
        <w:fldChar w:fldCharType="end"/>
      </w:r>
      <w:r>
        <w:t>).</w:t>
      </w:r>
    </w:p>
    <w:p w:rsidR="00130473" w:rsidRPr="00E109DA" w:rsidRDefault="00130473" w:rsidP="00130473"/>
    <w:p w:rsidR="00130473" w:rsidRDefault="00130473" w:rsidP="00130473">
      <w:pPr>
        <w:keepNext/>
        <w:spacing w:after="0"/>
        <w:ind w:firstLine="0"/>
      </w:pPr>
      <w:r>
        <w:rPr>
          <w:noProof/>
        </w:rPr>
        <w:drawing>
          <wp:inline distT="0" distB="0" distL="0" distR="0" wp14:anchorId="64118806" wp14:editId="0F9C2E04">
            <wp:extent cx="5940425" cy="397827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3.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3978275"/>
                    </a:xfrm>
                    <a:prstGeom prst="rect">
                      <a:avLst/>
                    </a:prstGeom>
                  </pic:spPr>
                </pic:pic>
              </a:graphicData>
            </a:graphic>
          </wp:inline>
        </w:drawing>
      </w:r>
    </w:p>
    <w:p w:rsidR="00130473" w:rsidRPr="00E40434" w:rsidRDefault="00130473" w:rsidP="00130473">
      <w:pPr>
        <w:ind w:firstLine="0"/>
        <w:jc w:val="center"/>
      </w:pPr>
      <w:bookmarkStart w:id="102" w:name="_Ref516669191"/>
      <w:r>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13</w:t>
      </w:r>
      <w:r w:rsidR="004E6912">
        <w:rPr>
          <w:noProof/>
        </w:rPr>
        <w:fldChar w:fldCharType="end"/>
      </w:r>
      <w:bookmarkEnd w:id="102"/>
      <w:r>
        <w:t xml:space="preserve"> – Процедура блокирования файлов</w:t>
      </w:r>
    </w:p>
    <w:p w:rsidR="00130473" w:rsidRPr="00E109DA" w:rsidRDefault="00130473" w:rsidP="00130473">
      <w:r w:rsidRPr="00E109DA">
        <w:t xml:space="preserve">Кроме того, модуль </w:t>
      </w:r>
      <w:r w:rsidRPr="00822E5A">
        <w:t>СКЗИ «Dcrypt 1.0 v.2»</w:t>
      </w:r>
      <w:r w:rsidRPr="00E109DA">
        <w:t xml:space="preserve"> отслеживает и блокирует попытки пользователя запустить на исполнение файлы, которые не входят в </w:t>
      </w:r>
      <w:r>
        <w:t>«</w:t>
      </w:r>
      <w:r w:rsidRPr="00E109DA">
        <w:t>белый</w:t>
      </w:r>
      <w:r>
        <w:t xml:space="preserve">» список (защита от НСД) (см. рисунок </w:t>
      </w:r>
      <w:r>
        <w:fldChar w:fldCharType="begin"/>
      </w:r>
      <w:r>
        <w:instrText xml:space="preserve"> REF _Ref516669341 \h  \* MERGEFORMAT </w:instrText>
      </w:r>
      <w:r>
        <w:fldChar w:fldCharType="separate"/>
      </w:r>
      <w:r w:rsidR="006952AA" w:rsidRPr="006952AA">
        <w:rPr>
          <w:vanish/>
        </w:rPr>
        <w:t xml:space="preserve">Рисунок </w:t>
      </w:r>
      <w:r w:rsidR="006952AA">
        <w:rPr>
          <w:noProof/>
        </w:rPr>
        <w:t>14</w:t>
      </w:r>
      <w:r>
        <w:fldChar w:fldCharType="end"/>
      </w:r>
      <w:r>
        <w:t>).</w:t>
      </w:r>
    </w:p>
    <w:p w:rsidR="00130473" w:rsidRPr="00E40434" w:rsidRDefault="00130473" w:rsidP="00130473">
      <w:pPr>
        <w:spacing w:after="0"/>
      </w:pPr>
    </w:p>
    <w:p w:rsidR="00130473" w:rsidRDefault="00130473" w:rsidP="00130473">
      <w:pPr>
        <w:keepNext/>
        <w:spacing w:after="0"/>
        <w:ind w:firstLine="0"/>
      </w:pPr>
      <w:r>
        <w:rPr>
          <w:noProof/>
        </w:rPr>
        <w:drawing>
          <wp:inline distT="0" distB="0" distL="0" distR="0" wp14:anchorId="759E0F24" wp14:editId="4BB7C10D">
            <wp:extent cx="6140343" cy="40077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4.png"/>
                    <pic:cNvPicPr/>
                  </pic:nvPicPr>
                  <pic:blipFill>
                    <a:blip r:embed="rId28">
                      <a:extLst>
                        <a:ext uri="{28A0092B-C50C-407E-A947-70E740481C1C}">
                          <a14:useLocalDpi xmlns:a14="http://schemas.microsoft.com/office/drawing/2010/main" val="0"/>
                        </a:ext>
                      </a:extLst>
                    </a:blip>
                    <a:stretch>
                      <a:fillRect/>
                    </a:stretch>
                  </pic:blipFill>
                  <pic:spPr>
                    <a:xfrm>
                      <a:off x="0" y="0"/>
                      <a:ext cx="6144567" cy="4010553"/>
                    </a:xfrm>
                    <a:prstGeom prst="rect">
                      <a:avLst/>
                    </a:prstGeom>
                  </pic:spPr>
                </pic:pic>
              </a:graphicData>
            </a:graphic>
          </wp:inline>
        </w:drawing>
      </w:r>
    </w:p>
    <w:p w:rsidR="00130473" w:rsidRPr="00E40434" w:rsidRDefault="00130473" w:rsidP="00130473">
      <w:pPr>
        <w:ind w:firstLine="0"/>
        <w:jc w:val="center"/>
      </w:pPr>
      <w:bookmarkStart w:id="103" w:name="_Ref516669341"/>
      <w:r>
        <w:t xml:space="preserve">Рисунок </w:t>
      </w:r>
      <w:r w:rsidR="004E6912">
        <w:rPr>
          <w:noProof/>
        </w:rPr>
        <w:fldChar w:fldCharType="begin"/>
      </w:r>
      <w:r w:rsidR="004E6912">
        <w:rPr>
          <w:noProof/>
        </w:rPr>
        <w:instrText xml:space="preserve"> SEQ Рисунок \* ARABIC </w:instrText>
      </w:r>
      <w:r w:rsidR="004E6912">
        <w:rPr>
          <w:noProof/>
        </w:rPr>
        <w:fldChar w:fldCharType="separate"/>
      </w:r>
      <w:r w:rsidR="006952AA">
        <w:rPr>
          <w:noProof/>
        </w:rPr>
        <w:t>14</w:t>
      </w:r>
      <w:r w:rsidR="004E6912">
        <w:rPr>
          <w:noProof/>
        </w:rPr>
        <w:fldChar w:fldCharType="end"/>
      </w:r>
      <w:bookmarkEnd w:id="103"/>
      <w:r>
        <w:t xml:space="preserve"> – Демонстрация защиты от НСД</w:t>
      </w:r>
    </w:p>
    <w:p w:rsidR="00130473" w:rsidRPr="00E109DA" w:rsidRDefault="00130473" w:rsidP="00130473">
      <w:r w:rsidRPr="00E109DA">
        <w:t>Все действия привилегированного пользователя по настройке и запуску модуля ЗПС, а также события во время работы модуля, заносятся в журнал</w:t>
      </w:r>
      <w:r>
        <w:t xml:space="preserve"> событий</w:t>
      </w:r>
      <w:r w:rsidRPr="00E109DA">
        <w:t xml:space="preserve">, который указан в параметре </w:t>
      </w:r>
      <w:r>
        <w:t>«</w:t>
      </w:r>
      <w:r w:rsidR="009F57B9">
        <w:t>--</w:t>
      </w:r>
      <w:r>
        <w:t>log»</w:t>
      </w:r>
      <w:r w:rsidRPr="00E109DA">
        <w:t xml:space="preserve">. Файл журнала должен быть защищен от модификации со стороны пользователя, </w:t>
      </w:r>
      <w:r>
        <w:t xml:space="preserve">как это изложено в пункте </w:t>
      </w:r>
      <w:r w:rsidR="00876D79">
        <w:fldChar w:fldCharType="begin"/>
      </w:r>
      <w:r w:rsidR="00876D79">
        <w:instrText xml:space="preserve"> REF _Ref516755290 \r \h </w:instrText>
      </w:r>
      <w:r w:rsidR="00876D79">
        <w:fldChar w:fldCharType="separate"/>
      </w:r>
      <w:r w:rsidR="006952AA">
        <w:t>5.1.2</w:t>
      </w:r>
      <w:r w:rsidR="00876D79">
        <w:fldChar w:fldCharType="end"/>
      </w:r>
      <w:r w:rsidR="00876D79">
        <w:t xml:space="preserve"> </w:t>
      </w:r>
      <w:r>
        <w:t>«Настройка модуля ЗПС»</w:t>
      </w:r>
      <w:r w:rsidRPr="00E109DA">
        <w:t>.</w:t>
      </w:r>
    </w:p>
    <w:p w:rsidR="00130473" w:rsidRPr="004933F0" w:rsidRDefault="00130473" w:rsidP="0066292D">
      <w:pPr>
        <w:pStyle w:val="2"/>
      </w:pPr>
      <w:bookmarkStart w:id="104" w:name="_Ref524630224"/>
      <w:bookmarkStart w:id="105" w:name="_Ref524630230"/>
      <w:bookmarkStart w:id="106" w:name="_Ref524630328"/>
      <w:bookmarkStart w:id="107" w:name="_Toc532475639"/>
      <w:r w:rsidRPr="00555AD6">
        <w:t xml:space="preserve">Описание и настройка замкнутой программной среды в СКЗИ </w:t>
      </w:r>
      <w:r>
        <w:br/>
      </w:r>
      <w:r w:rsidRPr="00555AD6">
        <w:t xml:space="preserve">«Dcrypt 1.0 v.2» для вариантов </w:t>
      </w:r>
      <w:r w:rsidRPr="004933F0">
        <w:t>исполнения 3, 18 и 33</w:t>
      </w:r>
      <w:bookmarkEnd w:id="104"/>
      <w:bookmarkEnd w:id="105"/>
      <w:bookmarkEnd w:id="106"/>
      <w:bookmarkEnd w:id="107"/>
    </w:p>
    <w:p w:rsidR="00130473" w:rsidRPr="00822E5A" w:rsidRDefault="00130473" w:rsidP="00130473">
      <w:pPr>
        <w:spacing w:after="0"/>
      </w:pPr>
      <w:r w:rsidRPr="00822E5A">
        <w:t>Для обеспечения ЗПС в СКЗИ «Dcrypt 1.0 v.2» для вариантов исполнения 3, 18 и 33, сертифицированных по классам КС3, должны использоваться совместно:</w:t>
      </w:r>
    </w:p>
    <w:p w:rsidR="00130473" w:rsidRPr="00822E5A" w:rsidRDefault="00130473" w:rsidP="00130473">
      <w:pPr>
        <w:pStyle w:val="a2"/>
        <w:spacing w:after="0"/>
      </w:pPr>
      <w:r w:rsidRPr="00822E5A">
        <w:t>средства доверенной загрузки;</w:t>
      </w:r>
    </w:p>
    <w:p w:rsidR="00130473" w:rsidRPr="00822E5A" w:rsidRDefault="00130473" w:rsidP="00130473">
      <w:pPr>
        <w:pStyle w:val="a2"/>
        <w:spacing w:after="0"/>
      </w:pPr>
      <w:r w:rsidRPr="00822E5A">
        <w:t>программн</w:t>
      </w:r>
      <w:r w:rsidR="00FE19D4">
        <w:t xml:space="preserve">ые модули </w:t>
      </w:r>
      <w:r w:rsidR="00FE19D4" w:rsidRPr="0036260D">
        <w:t>«</w:t>
      </w:r>
      <w:r w:rsidR="00FE19D4" w:rsidRPr="00822E5A">
        <w:rPr>
          <w:lang w:val="en-US"/>
        </w:rPr>
        <w:t>DmCSE</w:t>
      </w:r>
      <w:r w:rsidR="00FE19D4" w:rsidRPr="0036260D">
        <w:t>.</w:t>
      </w:r>
      <w:r w:rsidR="00FE19D4" w:rsidRPr="00822E5A">
        <w:rPr>
          <w:lang w:val="en-US"/>
        </w:rPr>
        <w:t>sys</w:t>
      </w:r>
      <w:r w:rsidR="00FE19D4" w:rsidRPr="0036260D">
        <w:t>» и «</w:t>
      </w:r>
      <w:r w:rsidR="00FE19D4" w:rsidRPr="00822E5A">
        <w:rPr>
          <w:lang w:val="en-US"/>
        </w:rPr>
        <w:t>DmCSEManager</w:t>
      </w:r>
      <w:r w:rsidR="00FE19D4" w:rsidRPr="0036260D">
        <w:t>.</w:t>
      </w:r>
      <w:r w:rsidR="00FE19D4" w:rsidRPr="00822E5A">
        <w:rPr>
          <w:lang w:val="en-US"/>
        </w:rPr>
        <w:t>exe</w:t>
      </w:r>
      <w:r w:rsidR="00FE19D4" w:rsidRPr="0036260D">
        <w:t>»</w:t>
      </w:r>
      <w:r w:rsidR="00FE19D4">
        <w:t xml:space="preserve">, </w:t>
      </w:r>
      <w:r w:rsidR="00FE19D4" w:rsidRPr="0036260D">
        <w:t>«</w:t>
      </w:r>
      <w:r w:rsidR="00FE19D4" w:rsidRPr="0036260D">
        <w:rPr>
          <w:lang w:val="en-US"/>
        </w:rPr>
        <w:t>DmCSEDI</w:t>
      </w:r>
      <w:r w:rsidR="00FE19D4" w:rsidRPr="0036260D">
        <w:t>.</w:t>
      </w:r>
      <w:r w:rsidR="00FE19D4" w:rsidRPr="0036260D">
        <w:rPr>
          <w:lang w:val="en-US"/>
        </w:rPr>
        <w:t>dll</w:t>
      </w:r>
      <w:r w:rsidR="00FE19D4" w:rsidRPr="0036260D">
        <w:t>», «</w:t>
      </w:r>
      <w:r w:rsidR="00FE19D4" w:rsidRPr="0036260D">
        <w:rPr>
          <w:lang w:val="en-US"/>
        </w:rPr>
        <w:t>DmCSE</w:t>
      </w:r>
      <w:r w:rsidR="00FE19D4" w:rsidRPr="0036260D">
        <w:t>.</w:t>
      </w:r>
      <w:r w:rsidR="00FE19D4" w:rsidRPr="0036260D">
        <w:rPr>
          <w:lang w:val="en-US"/>
        </w:rPr>
        <w:t>inf</w:t>
      </w:r>
      <w:r w:rsidR="00FE19D4" w:rsidRPr="0036260D">
        <w:t>», «</w:t>
      </w:r>
      <w:r w:rsidR="00FE19D4" w:rsidRPr="0036260D">
        <w:rPr>
          <w:lang w:val="en-US"/>
        </w:rPr>
        <w:t>DmCSEService</w:t>
      </w:r>
      <w:r w:rsidR="00FE19D4" w:rsidRPr="0036260D">
        <w:t>.</w:t>
      </w:r>
      <w:r w:rsidR="00FE19D4" w:rsidRPr="0036260D">
        <w:rPr>
          <w:lang w:val="en-US"/>
        </w:rPr>
        <w:t>exe</w:t>
      </w:r>
      <w:r w:rsidR="00FE19D4">
        <w:t>»</w:t>
      </w:r>
      <w:r w:rsidR="00FE19D4" w:rsidRPr="0036260D">
        <w:t>.</w:t>
      </w:r>
    </w:p>
    <w:p w:rsidR="00130473" w:rsidRDefault="00130473" w:rsidP="0066292D">
      <w:pPr>
        <w:pStyle w:val="3"/>
      </w:pPr>
      <w:bookmarkStart w:id="108" w:name="_Ref516754845"/>
      <w:bookmarkStart w:id="109" w:name="_Toc532475640"/>
      <w:r w:rsidRPr="004933F0">
        <w:t>Назначение</w:t>
      </w:r>
      <w:r>
        <w:t xml:space="preserve"> ЗПС</w:t>
      </w:r>
      <w:bookmarkEnd w:id="108"/>
      <w:bookmarkEnd w:id="109"/>
    </w:p>
    <w:p w:rsidR="00130473" w:rsidRPr="004933F0" w:rsidRDefault="00130473" w:rsidP="00130473">
      <w:pPr>
        <w:spacing w:after="0"/>
        <w:rPr>
          <w:b/>
        </w:rPr>
      </w:pPr>
      <w:r>
        <w:t>Механизм ЗПС обеспечивает:</w:t>
      </w:r>
    </w:p>
    <w:p w:rsidR="00130473" w:rsidRDefault="00130473" w:rsidP="00130473">
      <w:pPr>
        <w:pStyle w:val="a2"/>
      </w:pPr>
      <w:r>
        <w:t>контроль доступа пользователей к файловой системе компьютера;</w:t>
      </w:r>
    </w:p>
    <w:p w:rsidR="00130473" w:rsidRDefault="00130473" w:rsidP="00130473">
      <w:pPr>
        <w:pStyle w:val="a2"/>
      </w:pPr>
      <w:r>
        <w:t>контроль запуска процессов.</w:t>
      </w:r>
    </w:p>
    <w:p w:rsidR="00130473" w:rsidRDefault="00130473" w:rsidP="00130473">
      <w:pPr>
        <w:spacing w:after="0"/>
      </w:pPr>
    </w:p>
    <w:p w:rsidR="00130473" w:rsidRDefault="00130473" w:rsidP="00130473"/>
    <w:p w:rsidR="00130473" w:rsidRDefault="00130473" w:rsidP="00130473">
      <w:r>
        <w:t xml:space="preserve">На этапе настройки механизма ЗПС составляются два списка исполняемых файлов: «White List» и «Protected List». </w:t>
      </w:r>
    </w:p>
    <w:p w:rsidR="00130473" w:rsidRDefault="00130473" w:rsidP="00130473">
      <w:r>
        <w:t xml:space="preserve">«White List» может быть сформирован как автоматически (в режиме обучения), так и вручную. «Protected List» может быть сформирован исключительно вручную. </w:t>
      </w:r>
    </w:p>
    <w:p w:rsidR="00130473" w:rsidRDefault="00130473" w:rsidP="00130473">
      <w:r>
        <w:t xml:space="preserve">При этом для файлов из этих списков рассчитываются эталонные контрольные суммы для их последующего контроля. </w:t>
      </w:r>
    </w:p>
    <w:p w:rsidR="00130473" w:rsidRPr="00780252" w:rsidRDefault="00130473" w:rsidP="0066292D">
      <w:pPr>
        <w:pStyle w:val="3"/>
      </w:pPr>
      <w:bookmarkStart w:id="110" w:name="_Ref516754732"/>
      <w:bookmarkStart w:id="111" w:name="_Toc532475641"/>
      <w:r>
        <w:t>Установка ЗПС</w:t>
      </w:r>
      <w:bookmarkEnd w:id="110"/>
      <w:bookmarkEnd w:id="111"/>
    </w:p>
    <w:p w:rsidR="00130473" w:rsidRDefault="00130473" w:rsidP="00130473">
      <w:pPr>
        <w:spacing w:after="0"/>
      </w:pPr>
      <w:r>
        <w:t>Обязательно должна быть включена учетная запись «Администратор|Administrator», создаваемая по умолчанию при установке операционной системы (в противном случае при нарушении контрольной целостности никто не сможет зайти в систему). Администратор безопасности должен произвести установку ЗПС согласно следующему порядку действий:</w:t>
      </w:r>
    </w:p>
    <w:p w:rsidR="00130473" w:rsidRPr="00876D79" w:rsidRDefault="00130473" w:rsidP="00EB6267">
      <w:pPr>
        <w:pStyle w:val="a0"/>
        <w:numPr>
          <w:ilvl w:val="0"/>
          <w:numId w:val="15"/>
        </w:numPr>
        <w:ind w:left="1418"/>
      </w:pPr>
      <w:r w:rsidRPr="00876D79">
        <w:t>Определиться с битностью ЗПС (и распространяемого пакета Visual C++ для Visual Studio 2015. Их битность должна совпадать с битностью ОС.</w:t>
      </w:r>
    </w:p>
    <w:p w:rsidR="00130473" w:rsidRPr="00876D79" w:rsidRDefault="00130473" w:rsidP="001F64B2">
      <w:pPr>
        <w:pStyle w:val="a0"/>
        <w:ind w:left="1418"/>
      </w:pPr>
      <w:r w:rsidRPr="00876D79">
        <w:t>Установить распространяемый пакет Visual C++ для Visual Studio 2015 соответствующей битности</w:t>
      </w:r>
      <w:r w:rsidR="008E5D88">
        <w:t>.</w:t>
      </w:r>
    </w:p>
    <w:p w:rsidR="00130473" w:rsidRDefault="00130473" w:rsidP="001F64B2">
      <w:pPr>
        <w:pStyle w:val="a0"/>
        <w:ind w:left="1418"/>
      </w:pPr>
      <w:r w:rsidRPr="00876D79">
        <w:t>Создать 4 каталога: (Например: «C:\DmCse\», «C:\DmCSEManager\», «C:\DmCSEService\» и «C:\DmCSEService\Log</w:t>
      </w:r>
      <w:r>
        <w:t>\»).</w:t>
      </w:r>
    </w:p>
    <w:p w:rsidR="00130473" w:rsidRDefault="00130473" w:rsidP="001F64B2">
      <w:pPr>
        <w:pStyle w:val="a0"/>
        <w:ind w:left="1418"/>
      </w:pPr>
      <w:r>
        <w:t>Скопировать в каталог «C:\DmCse\» файлы «DmCse.sys» и «Dm</w:t>
      </w:r>
      <w:r w:rsidR="008E5D88">
        <w:t>Cse.inf», входящих в состав ЗПС.</w:t>
      </w:r>
    </w:p>
    <w:p w:rsidR="00130473" w:rsidRDefault="00130473" w:rsidP="00130473">
      <w:pPr>
        <w:pStyle w:val="a0"/>
      </w:pPr>
      <w:r>
        <w:t>Скопировать в каталог «C:\DmCSEManager\» файл «DmCSEManager.exe» входящий в состав ЗПС</w:t>
      </w:r>
      <w:r w:rsidR="008E5D88">
        <w:t>.</w:t>
      </w:r>
    </w:p>
    <w:p w:rsidR="00130473" w:rsidRDefault="00130473" w:rsidP="00130473">
      <w:pPr>
        <w:pStyle w:val="a0"/>
      </w:pPr>
      <w:r>
        <w:t>Скопировать в каталог «C:\DmCSEService\» файлы «DmCSEService.exe» и «DmCS</w:t>
      </w:r>
      <w:r w:rsidR="008E5D88">
        <w:t>EDI.dll», входящих в состав ЗПС.</w:t>
      </w:r>
    </w:p>
    <w:p w:rsidR="00130473" w:rsidRDefault="00130473" w:rsidP="00130473">
      <w:pPr>
        <w:pStyle w:val="a0"/>
      </w:pPr>
      <w:r>
        <w:t>Создать криптографический ключ и сохранить его в файле «C:\DmCSEManager\Key.bin» (Размер файла = 32 байта).</w:t>
      </w:r>
    </w:p>
    <w:p w:rsidR="00130473" w:rsidRDefault="00130473" w:rsidP="00130473">
      <w:pPr>
        <w:pStyle w:val="a0"/>
      </w:pPr>
      <w:r>
        <w:t>Запустить командную строку «cmd» с повышением привилегий.</w:t>
      </w:r>
    </w:p>
    <w:p w:rsidR="00130473" w:rsidRDefault="00130473" w:rsidP="00130473">
      <w:pPr>
        <w:pStyle w:val="a0"/>
      </w:pPr>
      <w:r>
        <w:t>Перейти в каталог «C:\DmCse\».</w:t>
      </w:r>
    </w:p>
    <w:p w:rsidR="00130473" w:rsidRPr="00277CCA" w:rsidRDefault="00130473" w:rsidP="00130473">
      <w:pPr>
        <w:pStyle w:val="a0"/>
        <w:spacing w:after="0"/>
      </w:pPr>
      <w:r>
        <w:t>Для регистрации драйвера «DmCse.sys» выполнить команду: «</w:t>
      </w:r>
      <w:r w:rsidRPr="00277CCA">
        <w:rPr>
          <w:lang w:val="en-US"/>
        </w:rPr>
        <w:t>RUNDLL</w:t>
      </w:r>
      <w:r w:rsidRPr="00277CCA">
        <w:t>32.</w:t>
      </w:r>
      <w:r w:rsidRPr="00277CCA">
        <w:rPr>
          <w:lang w:val="en-US"/>
        </w:rPr>
        <w:t>EXE</w:t>
      </w:r>
      <w:r w:rsidRPr="00277CCA">
        <w:t xml:space="preserve"> </w:t>
      </w:r>
      <w:r w:rsidRPr="00277CCA">
        <w:rPr>
          <w:lang w:val="en-US"/>
        </w:rPr>
        <w:t>SETUPAPI</w:t>
      </w:r>
      <w:r w:rsidRPr="00277CCA">
        <w:t>.</w:t>
      </w:r>
      <w:r w:rsidRPr="00277CCA">
        <w:rPr>
          <w:lang w:val="en-US"/>
        </w:rPr>
        <w:t>DLL</w:t>
      </w:r>
      <w:r w:rsidRPr="00277CCA">
        <w:t>,</w:t>
      </w:r>
      <w:r w:rsidRPr="00277CCA">
        <w:rPr>
          <w:lang w:val="en-US"/>
        </w:rPr>
        <w:t>InstallHinfSection</w:t>
      </w:r>
      <w:r w:rsidRPr="00277CCA">
        <w:t xml:space="preserve"> </w:t>
      </w:r>
      <w:r w:rsidRPr="00277CCA">
        <w:rPr>
          <w:lang w:val="en-US"/>
        </w:rPr>
        <w:t>DefaultInstall</w:t>
      </w:r>
      <w:r w:rsidRPr="00277CCA">
        <w:t xml:space="preserve"> 132 </w:t>
      </w:r>
      <w:r w:rsidRPr="00277CCA">
        <w:rPr>
          <w:lang w:val="en-US"/>
        </w:rPr>
        <w:t>C</w:t>
      </w:r>
      <w:r w:rsidRPr="00277CCA">
        <w:t>:\</w:t>
      </w:r>
      <w:r w:rsidRPr="00277CCA">
        <w:rPr>
          <w:lang w:val="en-US"/>
        </w:rPr>
        <w:t>DmCse</w:t>
      </w:r>
      <w:r w:rsidRPr="00277CCA">
        <w:t>\</w:t>
      </w:r>
      <w:r w:rsidRPr="00277CCA">
        <w:rPr>
          <w:lang w:val="en-US"/>
        </w:rPr>
        <w:t>DmCse</w:t>
      </w:r>
      <w:r w:rsidRPr="00277CCA">
        <w:t>.</w:t>
      </w:r>
      <w:r w:rsidRPr="00277CCA">
        <w:rPr>
          <w:lang w:val="en-US"/>
        </w:rPr>
        <w:t>inf</w:t>
      </w:r>
      <w:r>
        <w:t>».</w:t>
      </w:r>
    </w:p>
    <w:p w:rsidR="00130473" w:rsidRDefault="00130473" w:rsidP="00130473">
      <w:pPr>
        <w:pStyle w:val="a0"/>
      </w:pPr>
      <w:r>
        <w:t>Перейти в каталог «C:\DmCSEManager\».</w:t>
      </w:r>
    </w:p>
    <w:p w:rsidR="00EB6267" w:rsidRDefault="00130473" w:rsidP="00EB6267">
      <w:pPr>
        <w:pStyle w:val="a0"/>
      </w:pPr>
      <w:r>
        <w:t>Для установки криптографического ключа выполнить команду: «</w:t>
      </w:r>
      <w:r w:rsidRPr="00EB6267">
        <w:rPr>
          <w:lang w:val="en-US"/>
        </w:rPr>
        <w:t>DmCSEManager</w:t>
      </w:r>
      <w:r w:rsidRPr="00277CCA">
        <w:t>.</w:t>
      </w:r>
      <w:r w:rsidRPr="00EB6267">
        <w:rPr>
          <w:lang w:val="en-US"/>
        </w:rPr>
        <w:t>exe</w:t>
      </w:r>
      <w:r w:rsidRPr="00277CCA">
        <w:t xml:space="preserve"> -</w:t>
      </w:r>
      <w:r w:rsidRPr="00EB6267">
        <w:rPr>
          <w:lang w:val="en-US"/>
        </w:rPr>
        <w:t>set</w:t>
      </w:r>
      <w:r w:rsidRPr="00277CCA">
        <w:t>_</w:t>
      </w:r>
      <w:r w:rsidRPr="00EB6267">
        <w:rPr>
          <w:lang w:val="en-US"/>
        </w:rPr>
        <w:t>key</w:t>
      </w:r>
      <w:r w:rsidRPr="00277CCA">
        <w:t xml:space="preserve"> "</w:t>
      </w:r>
      <w:r w:rsidRPr="00EB6267">
        <w:rPr>
          <w:lang w:val="en-US"/>
        </w:rPr>
        <w:t>C</w:t>
      </w:r>
      <w:r w:rsidRPr="00277CCA">
        <w:t>:\</w:t>
      </w:r>
      <w:r w:rsidRPr="00EB6267">
        <w:rPr>
          <w:lang w:val="en-US"/>
        </w:rPr>
        <w:t>DmCSEManager</w:t>
      </w:r>
      <w:r w:rsidRPr="00277CCA">
        <w:t>\</w:t>
      </w:r>
      <w:r w:rsidRPr="00EB6267">
        <w:rPr>
          <w:lang w:val="en-US"/>
        </w:rPr>
        <w:t>Key</w:t>
      </w:r>
      <w:r w:rsidRPr="00277CCA">
        <w:t>.</w:t>
      </w:r>
      <w:r w:rsidRPr="00EB6267">
        <w:rPr>
          <w:lang w:val="en-US"/>
        </w:rPr>
        <w:t>bin</w:t>
      </w:r>
      <w:r>
        <w:t>». Где «key.bin» - файл с криптографическим ключом (размер файла = 32 байта).</w:t>
      </w:r>
      <w:r w:rsidR="00EB6267">
        <w:t xml:space="preserve"> После произведенной установки криптографического ключа файл с ключевой информацией «key.bin» необходимо удалить.</w:t>
      </w:r>
    </w:p>
    <w:p w:rsidR="00130473" w:rsidRDefault="00130473" w:rsidP="00130473">
      <w:pPr>
        <w:pStyle w:val="a0"/>
      </w:pPr>
      <w:r>
        <w:t>Перейти в каталог «C:\DmCSEService\».</w:t>
      </w:r>
    </w:p>
    <w:p w:rsidR="00130473" w:rsidRDefault="00130473" w:rsidP="00130473">
      <w:pPr>
        <w:pStyle w:val="a0"/>
      </w:pPr>
      <w:r>
        <w:t>Для регистрации сервиса «DmCSEService» выполнить команду: «DmCSEService /Service».</w:t>
      </w:r>
    </w:p>
    <w:p w:rsidR="00130473" w:rsidRDefault="00130473" w:rsidP="00130473">
      <w:pPr>
        <w:pStyle w:val="a0"/>
        <w:spacing w:after="0"/>
      </w:pPr>
      <w:r>
        <w:t>Ограничить доступ к конфигурационным параметрам ЗПС. Для этого запустить regedit.exe.</w:t>
      </w:r>
    </w:p>
    <w:p w:rsidR="00130473" w:rsidRPr="00277CCA" w:rsidRDefault="00130473" w:rsidP="00130473">
      <w:pPr>
        <w:pStyle w:val="a"/>
        <w:ind w:left="2127"/>
        <w:rPr>
          <w:lang w:val="en-US"/>
        </w:rPr>
      </w:pPr>
      <w:r>
        <w:t>Найти</w:t>
      </w:r>
      <w:r w:rsidRPr="00277CCA">
        <w:rPr>
          <w:lang w:val="en-US"/>
        </w:rPr>
        <w:t xml:space="preserve"> </w:t>
      </w:r>
      <w:r>
        <w:t>ключ:</w:t>
      </w:r>
    </w:p>
    <w:p w:rsidR="00130473" w:rsidRPr="00B510DD" w:rsidRDefault="00130473" w:rsidP="00130473">
      <w:pPr>
        <w:ind w:firstLine="0"/>
        <w:rPr>
          <w:lang w:val="en-US"/>
        </w:rPr>
      </w:pPr>
      <w:r w:rsidRPr="00B510DD">
        <w:rPr>
          <w:lang w:val="en-US"/>
        </w:rPr>
        <w:t>«HKEY_LOCAL_MACHINE\SYSTEM\CurrentControlSet\Services\DmCse\Parameters»</w:t>
      </w:r>
    </w:p>
    <w:p w:rsidR="00130473" w:rsidRDefault="00130473" w:rsidP="00130473">
      <w:pPr>
        <w:pStyle w:val="a"/>
        <w:ind w:left="2127"/>
      </w:pPr>
      <w:r>
        <w:t>Произвести нажатие правой клавишей мыши, в меню опций выбрать: «Разрешения"|"Permissions...».</w:t>
      </w:r>
    </w:p>
    <w:p w:rsidR="00130473" w:rsidRDefault="00130473" w:rsidP="00130473">
      <w:pPr>
        <w:pStyle w:val="a"/>
        <w:ind w:left="2127"/>
      </w:pPr>
      <w:r>
        <w:t>В появившемся диалоге нажать «дополнительно»</w:t>
      </w:r>
      <w:r w:rsidR="009C6EDC">
        <w:t xml:space="preserve"> | «</w:t>
      </w:r>
      <w:r>
        <w:t>Advanced».</w:t>
      </w:r>
    </w:p>
    <w:p w:rsidR="00130473" w:rsidRDefault="00130473" w:rsidP="00130473">
      <w:r>
        <w:t>В появившемся диалоге убрать галочку «Добавить разрешения, наследуемые от родительских объектов»</w:t>
      </w:r>
      <w:r w:rsidR="009C6EDC">
        <w:t xml:space="preserve"> </w:t>
      </w:r>
      <w:r>
        <w:t>|Include inheritable permissions from this object's parent».</w:t>
      </w:r>
    </w:p>
    <w:p w:rsidR="00130473" w:rsidRDefault="00130473" w:rsidP="00EB6267">
      <w:pPr>
        <w:pStyle w:val="a"/>
        <w:numPr>
          <w:ilvl w:val="0"/>
          <w:numId w:val="16"/>
        </w:numPr>
        <w:ind w:left="2127"/>
      </w:pPr>
      <w:r>
        <w:t>В появившемся диалоге нажать «Добавить»</w:t>
      </w:r>
      <w:r w:rsidR="009C6EDC">
        <w:t xml:space="preserve"> </w:t>
      </w:r>
      <w:r>
        <w:t>|</w:t>
      </w:r>
      <w:r w:rsidR="009C6EDC">
        <w:t xml:space="preserve"> </w:t>
      </w:r>
      <w:r>
        <w:t>«Add». Нажать кнопку «OK».</w:t>
      </w:r>
    </w:p>
    <w:p w:rsidR="00130473" w:rsidRDefault="00130473" w:rsidP="0066292D">
      <w:pPr>
        <w:pStyle w:val="a"/>
        <w:ind w:left="2127"/>
      </w:pPr>
      <w:r>
        <w:t>В списке «Элементы разрешений»</w:t>
      </w:r>
      <w:r w:rsidR="009C6EDC">
        <w:t xml:space="preserve"> </w:t>
      </w:r>
      <w:r>
        <w:t>|</w:t>
      </w:r>
      <w:r w:rsidR="009C6EDC">
        <w:t xml:space="preserve"> </w:t>
      </w:r>
      <w:r>
        <w:t>«Group or user names» удалить все записи кроме «SYSTEM» и «Administrators». Нажать кнопку «OK».</w:t>
      </w:r>
    </w:p>
    <w:p w:rsidR="00130473" w:rsidRDefault="00130473" w:rsidP="00130473">
      <w:pPr>
        <w:pStyle w:val="a0"/>
        <w:spacing w:after="0"/>
      </w:pPr>
      <w:r>
        <w:t>Ограничить доступ к логам ЗПС.</w:t>
      </w:r>
      <w:r w:rsidRPr="00B510DD">
        <w:t xml:space="preserve"> </w:t>
      </w:r>
      <w:r>
        <w:t xml:space="preserve">Для этого: </w:t>
      </w:r>
    </w:p>
    <w:p w:rsidR="00130473" w:rsidRDefault="00130473" w:rsidP="00EB6267">
      <w:pPr>
        <w:pStyle w:val="a"/>
        <w:numPr>
          <w:ilvl w:val="0"/>
          <w:numId w:val="9"/>
        </w:numPr>
        <w:ind w:left="2127"/>
      </w:pPr>
      <w:r>
        <w:t>В проводнике Windows кликнуть правой кнопкой мыши на каталог C:\DmCSEService\Log\, выбрать «Свойства».</w:t>
      </w:r>
    </w:p>
    <w:p w:rsidR="00130473" w:rsidRDefault="00130473" w:rsidP="00130473">
      <w:pPr>
        <w:pStyle w:val="a"/>
        <w:ind w:left="2127"/>
      </w:pPr>
      <w:r>
        <w:t>В появившемся диалоге выбрать вкладку «Безопасность».</w:t>
      </w:r>
    </w:p>
    <w:p w:rsidR="00130473" w:rsidRDefault="00130473" w:rsidP="00130473">
      <w:pPr>
        <w:pStyle w:val="a"/>
        <w:ind w:left="2127"/>
      </w:pPr>
      <w:r>
        <w:t>В появившемся диалоге нажать «дополнительно»</w:t>
      </w:r>
      <w:r w:rsidR="009C6EDC">
        <w:t xml:space="preserve"> </w:t>
      </w:r>
      <w:r>
        <w:t>|</w:t>
      </w:r>
      <w:r w:rsidR="009C6EDC">
        <w:t xml:space="preserve"> </w:t>
      </w:r>
      <w:r>
        <w:t>«Advanced».</w:t>
      </w:r>
    </w:p>
    <w:p w:rsidR="00130473" w:rsidRDefault="00130473" w:rsidP="00130473">
      <w:pPr>
        <w:pStyle w:val="a"/>
        <w:ind w:left="2127"/>
      </w:pPr>
      <w:r>
        <w:t>В появившемся диалоге убрать галочку «Добавить разрешения, наследуемые от родительских объектов»</w:t>
      </w:r>
      <w:r w:rsidR="009C6EDC">
        <w:t xml:space="preserve"> </w:t>
      </w:r>
      <w:r>
        <w:t>|</w:t>
      </w:r>
      <w:r w:rsidR="009C6EDC">
        <w:t xml:space="preserve"> </w:t>
      </w:r>
      <w:r>
        <w:t>«</w:t>
      </w:r>
      <w:r>
        <w:rPr>
          <w:lang w:val="en-US"/>
        </w:rPr>
        <w:t>I</w:t>
      </w:r>
      <w:r>
        <w:t>nclude inheritable permissions from this object's parent».</w:t>
      </w:r>
    </w:p>
    <w:p w:rsidR="00130473" w:rsidRDefault="00130473" w:rsidP="00130473">
      <w:pPr>
        <w:pStyle w:val="a"/>
        <w:ind w:left="2127"/>
      </w:pPr>
      <w:r>
        <w:t>В появившемся диалоге нажать «Добавить»</w:t>
      </w:r>
      <w:r w:rsidR="009C6EDC">
        <w:t xml:space="preserve"> </w:t>
      </w:r>
      <w:r>
        <w:t>|</w:t>
      </w:r>
      <w:r w:rsidR="009C6EDC">
        <w:t xml:space="preserve"> </w:t>
      </w:r>
      <w:r>
        <w:t>«Add». Нажать кнопку «OK».</w:t>
      </w:r>
    </w:p>
    <w:p w:rsidR="00130473" w:rsidRDefault="00130473" w:rsidP="00130473">
      <w:pPr>
        <w:pStyle w:val="a"/>
        <w:ind w:left="2127"/>
      </w:pPr>
      <w:r>
        <w:t xml:space="preserve">Удалить из списка «Группы и пользователи» удалить все записи кроме «Система» и «Администраторы». Нажать кнопку «OK» во всех диалоговых окнах.          </w:t>
      </w:r>
    </w:p>
    <w:p w:rsidR="00130473" w:rsidRPr="0066292D" w:rsidRDefault="00130473" w:rsidP="0066292D">
      <w:pPr>
        <w:pStyle w:val="a"/>
        <w:ind w:left="2127"/>
      </w:pPr>
      <w:r>
        <w:t>Запустить интерпретатор командной строки «cmd» с повышением привилегий и выполнить команду:</w:t>
      </w:r>
      <w:r w:rsidR="0066292D">
        <w:t xml:space="preserve"> </w:t>
      </w:r>
      <w:r w:rsidRPr="0066292D">
        <w:t>«</w:t>
      </w:r>
      <w:r w:rsidRPr="0066292D">
        <w:rPr>
          <w:lang w:val="en-US"/>
        </w:rPr>
        <w:t>sc</w:t>
      </w:r>
      <w:r w:rsidRPr="0066292D">
        <w:t xml:space="preserve"> </w:t>
      </w:r>
      <w:r w:rsidRPr="0066292D">
        <w:rPr>
          <w:lang w:val="en-US"/>
        </w:rPr>
        <w:t>config</w:t>
      </w:r>
      <w:r w:rsidRPr="0066292D">
        <w:t xml:space="preserve"> </w:t>
      </w:r>
      <w:r w:rsidRPr="0066292D">
        <w:rPr>
          <w:lang w:val="en-US"/>
        </w:rPr>
        <w:t>DmCSEService</w:t>
      </w:r>
      <w:r w:rsidRPr="0066292D">
        <w:t xml:space="preserve"> </w:t>
      </w:r>
      <w:r w:rsidRPr="0066292D">
        <w:rPr>
          <w:lang w:val="en-US"/>
        </w:rPr>
        <w:t>start</w:t>
      </w:r>
      <w:r w:rsidRPr="0066292D">
        <w:t xml:space="preserve">= </w:t>
      </w:r>
      <w:r w:rsidRPr="0066292D">
        <w:rPr>
          <w:lang w:val="en-US"/>
        </w:rPr>
        <w:t>auto</w:t>
      </w:r>
      <w:r w:rsidRPr="0066292D">
        <w:t xml:space="preserve"> &amp;&amp; </w:t>
      </w:r>
      <w:r w:rsidRPr="0066292D">
        <w:rPr>
          <w:lang w:val="en-US"/>
        </w:rPr>
        <w:t>net</w:t>
      </w:r>
      <w:r w:rsidRPr="0066292D">
        <w:t xml:space="preserve"> </w:t>
      </w:r>
      <w:r w:rsidRPr="0066292D">
        <w:rPr>
          <w:lang w:val="en-US"/>
        </w:rPr>
        <w:t>start</w:t>
      </w:r>
      <w:r w:rsidRPr="0066292D">
        <w:t xml:space="preserve"> </w:t>
      </w:r>
      <w:r w:rsidRPr="0066292D">
        <w:rPr>
          <w:lang w:val="en-US"/>
        </w:rPr>
        <w:t>DmCSEService</w:t>
      </w:r>
      <w:r w:rsidRPr="0066292D">
        <w:t>».</w:t>
      </w:r>
    </w:p>
    <w:p w:rsidR="00130473" w:rsidRPr="00403804" w:rsidRDefault="00130473" w:rsidP="0066292D">
      <w:pPr>
        <w:pStyle w:val="3"/>
      </w:pPr>
      <w:bookmarkStart w:id="112" w:name="_Toc532475642"/>
      <w:r>
        <w:t>Удаление ЗПС</w:t>
      </w:r>
      <w:bookmarkEnd w:id="112"/>
    </w:p>
    <w:p w:rsidR="00130473" w:rsidRDefault="00130473" w:rsidP="00130473">
      <w:pPr>
        <w:spacing w:after="0"/>
      </w:pPr>
      <w:r>
        <w:t xml:space="preserve">Если подтверждено, что установка ЗПС была выполнена в соответствии с пунктом </w:t>
      </w:r>
      <w:r w:rsidR="0066292D">
        <w:fldChar w:fldCharType="begin"/>
      </w:r>
      <w:r w:rsidR="0066292D">
        <w:instrText xml:space="preserve"> REF _Ref516754732 \r \h </w:instrText>
      </w:r>
      <w:r w:rsidR="0066292D">
        <w:fldChar w:fldCharType="separate"/>
      </w:r>
      <w:r w:rsidR="006952AA">
        <w:t>5.2.2</w:t>
      </w:r>
      <w:r w:rsidR="0066292D">
        <w:fldChar w:fldCharType="end"/>
      </w:r>
      <w:r w:rsidR="0066292D">
        <w:t xml:space="preserve"> </w:t>
      </w:r>
      <w:r>
        <w:t>«Установка ЗПС», для удаления ЗПС необходимо:</w:t>
      </w:r>
    </w:p>
    <w:p w:rsidR="00130473" w:rsidRDefault="00130473" w:rsidP="00D66615">
      <w:pPr>
        <w:pStyle w:val="a0"/>
        <w:numPr>
          <w:ilvl w:val="0"/>
          <w:numId w:val="17"/>
        </w:numPr>
        <w:ind w:left="1560" w:hanging="426"/>
      </w:pPr>
      <w:r>
        <w:t>Запустить интерпретатор командной строки «cmd» с повышением привилегий.</w:t>
      </w:r>
    </w:p>
    <w:p w:rsidR="00130473" w:rsidRDefault="00130473" w:rsidP="00D66615">
      <w:pPr>
        <w:pStyle w:val="a0"/>
        <w:ind w:left="1560" w:hanging="426"/>
      </w:pPr>
      <w:r>
        <w:t>Перейти в каталог «C:\DmCSEManager».</w:t>
      </w:r>
    </w:p>
    <w:p w:rsidR="00130473" w:rsidRPr="004748AE" w:rsidRDefault="00130473" w:rsidP="00D66615">
      <w:pPr>
        <w:pStyle w:val="a0"/>
        <w:ind w:left="1560" w:hanging="426"/>
        <w:rPr>
          <w:lang w:val="en-US"/>
        </w:rPr>
      </w:pPr>
      <w:r>
        <w:t>Выполнить</w:t>
      </w:r>
      <w:r w:rsidRPr="004748AE">
        <w:rPr>
          <w:lang w:val="en-US"/>
        </w:rPr>
        <w:t xml:space="preserve"> </w:t>
      </w:r>
      <w:r>
        <w:t>команду</w:t>
      </w:r>
      <w:r w:rsidRPr="004748AE">
        <w:rPr>
          <w:lang w:val="en-US"/>
        </w:rPr>
        <w:t>: «DmCSEManager.exe -enforce_stop».</w:t>
      </w:r>
    </w:p>
    <w:p w:rsidR="00130473" w:rsidRDefault="00130473" w:rsidP="00D66615">
      <w:pPr>
        <w:pStyle w:val="a0"/>
        <w:ind w:left="1560" w:hanging="426"/>
      </w:pPr>
      <w:r>
        <w:t>Перейти</w:t>
      </w:r>
      <w:r w:rsidRPr="0064614F">
        <w:t xml:space="preserve"> </w:t>
      </w:r>
      <w:r>
        <w:t>в</w:t>
      </w:r>
      <w:r w:rsidRPr="0064614F">
        <w:t xml:space="preserve"> </w:t>
      </w:r>
      <w:r>
        <w:t>каталог</w:t>
      </w:r>
      <w:r w:rsidRPr="0064614F">
        <w:t xml:space="preserve"> «</w:t>
      </w:r>
      <w:r w:rsidRPr="004748AE">
        <w:rPr>
          <w:lang w:val="en-US"/>
        </w:rPr>
        <w:t>C</w:t>
      </w:r>
      <w:r w:rsidRPr="0064614F">
        <w:t>:\</w:t>
      </w:r>
      <w:r w:rsidRPr="004748AE">
        <w:rPr>
          <w:lang w:val="en-US"/>
        </w:rPr>
        <w:t>DmCSEService</w:t>
      </w:r>
      <w:r w:rsidRPr="0064614F">
        <w:t>\».</w:t>
      </w:r>
    </w:p>
    <w:p w:rsidR="00130473" w:rsidRDefault="00130473" w:rsidP="00D66615">
      <w:pPr>
        <w:pStyle w:val="a0"/>
        <w:ind w:left="1560" w:hanging="426"/>
      </w:pPr>
      <w:r>
        <w:t>Выполнить команду: «DmCSEService /UnregServer».</w:t>
      </w:r>
    </w:p>
    <w:p w:rsidR="00130473" w:rsidRDefault="00130473" w:rsidP="00D66615">
      <w:pPr>
        <w:pStyle w:val="a0"/>
        <w:ind w:left="1560" w:hanging="426"/>
      </w:pPr>
      <w:r>
        <w:t>Перейти в каталог «C:\DmCse\».</w:t>
      </w:r>
    </w:p>
    <w:p w:rsidR="00130473" w:rsidRPr="004748AE" w:rsidRDefault="00130473" w:rsidP="00D66615">
      <w:pPr>
        <w:pStyle w:val="a0"/>
        <w:ind w:left="1560" w:hanging="426"/>
        <w:rPr>
          <w:lang w:val="en-US"/>
        </w:rPr>
      </w:pPr>
      <w:r>
        <w:t>Выполнить</w:t>
      </w:r>
      <w:r w:rsidRPr="004748AE">
        <w:rPr>
          <w:lang w:val="en-US"/>
        </w:rPr>
        <w:t xml:space="preserve"> </w:t>
      </w:r>
      <w:r>
        <w:t>команду</w:t>
      </w:r>
      <w:r w:rsidRPr="004748AE">
        <w:rPr>
          <w:lang w:val="en-US"/>
        </w:rPr>
        <w:t>: «RUNDLL32.EXE SETUPAPI.DLL,InstallHinfSection DefaultUninstall 132 C:\DmCse\DmCse.inf».</w:t>
      </w:r>
    </w:p>
    <w:p w:rsidR="00130473" w:rsidRPr="004748AE" w:rsidRDefault="00130473" w:rsidP="0066292D">
      <w:pPr>
        <w:pStyle w:val="3"/>
      </w:pPr>
      <w:bookmarkStart w:id="113" w:name="_Toc532475643"/>
      <w:r w:rsidRPr="004748AE">
        <w:t>Конфигурационные параметры</w:t>
      </w:r>
      <w:bookmarkEnd w:id="113"/>
    </w:p>
    <w:p w:rsidR="00130473" w:rsidRDefault="00130473" w:rsidP="00130473">
      <w:pPr>
        <w:spacing w:after="0"/>
      </w:pPr>
      <w:r>
        <w:t>ЗПС хранит все свои конфигурационные параметры в следующем разделе реестра:</w:t>
      </w:r>
    </w:p>
    <w:p w:rsidR="00130473" w:rsidRPr="004748AE" w:rsidRDefault="00130473" w:rsidP="00130473">
      <w:pPr>
        <w:spacing w:after="0"/>
        <w:ind w:firstLine="0"/>
        <w:rPr>
          <w:lang w:val="en-US"/>
        </w:rPr>
      </w:pPr>
      <w:r w:rsidRPr="004748AE">
        <w:rPr>
          <w:lang w:val="en-US"/>
        </w:rPr>
        <w:t>«</w:t>
      </w:r>
      <w:r w:rsidRPr="004933F0">
        <w:rPr>
          <w:lang w:val="en-US"/>
        </w:rPr>
        <w:t>KEY_LOCAL_MACHINE\SYSTEM\CurrentControlSet\Services\DmCse\Parameters</w:t>
      </w:r>
      <w:r w:rsidRPr="004748AE">
        <w:rPr>
          <w:lang w:val="en-US"/>
        </w:rPr>
        <w:t>».</w:t>
      </w:r>
    </w:p>
    <w:p w:rsidR="00130473" w:rsidRDefault="00130473" w:rsidP="00130473">
      <w:pPr>
        <w:spacing w:after="0"/>
      </w:pPr>
      <w:r>
        <w:t>ЗПС имеет следующие конфигурационные параметры:</w:t>
      </w:r>
    </w:p>
    <w:p w:rsidR="00130473" w:rsidRDefault="00130473" w:rsidP="00EB6267">
      <w:pPr>
        <w:pStyle w:val="a0"/>
        <w:numPr>
          <w:ilvl w:val="0"/>
          <w:numId w:val="18"/>
        </w:numPr>
        <w:spacing w:after="0"/>
        <w:ind w:left="1418"/>
      </w:pPr>
      <w:r w:rsidRPr="00130473">
        <w:t xml:space="preserve"> </w:t>
      </w:r>
      <w:r>
        <w:t>Значение</w:t>
      </w:r>
      <w:r w:rsidRPr="0066292D">
        <w:rPr>
          <w:lang w:val="en-US"/>
        </w:rPr>
        <w:t xml:space="preserve">: «HKEY_LOCAL_MACHINE\SYSTEM\CurrentControlSet\Services\DmCse\Parameters\ProcessingMode». </w:t>
      </w:r>
      <w:r>
        <w:t>Тип (REG_DWORD). Допустимые значения:</w:t>
      </w:r>
    </w:p>
    <w:p w:rsidR="00130473" w:rsidRDefault="00130473" w:rsidP="00EB6267">
      <w:pPr>
        <w:pStyle w:val="a"/>
        <w:numPr>
          <w:ilvl w:val="0"/>
          <w:numId w:val="10"/>
        </w:numPr>
        <w:ind w:left="2127" w:hanging="284"/>
      </w:pPr>
      <w:r>
        <w:t>0: Режим по умолчанию (DEFAULT) - Драйвер ничего не делает (Прозрачно пропускает все запросы).</w:t>
      </w:r>
    </w:p>
    <w:p w:rsidR="00130473" w:rsidRDefault="00130473" w:rsidP="00130473">
      <w:pPr>
        <w:pStyle w:val="a"/>
        <w:ind w:left="2127" w:hanging="284"/>
      </w:pPr>
      <w:r>
        <w:t>1: Режим обучения (LEARNING) - Драйвер собирает информацию о запускаемых процессах.</w:t>
      </w:r>
    </w:p>
    <w:p w:rsidR="00130473" w:rsidRDefault="00130473" w:rsidP="00130473">
      <w:pPr>
        <w:pStyle w:val="a"/>
        <w:ind w:left="2127" w:hanging="284"/>
      </w:pPr>
      <w:r>
        <w:t xml:space="preserve">2: Режим применения настроек (ENFORCING) - Драйвер контролирует запуск процессов в соответствии с пунктом </w:t>
      </w:r>
      <w:r w:rsidR="0066292D">
        <w:fldChar w:fldCharType="begin"/>
      </w:r>
      <w:r w:rsidR="0066292D">
        <w:instrText xml:space="preserve"> REF _Ref516754845 \r \h </w:instrText>
      </w:r>
      <w:r w:rsidR="0066292D">
        <w:fldChar w:fldCharType="separate"/>
      </w:r>
      <w:r w:rsidR="006952AA">
        <w:t>5.2.1</w:t>
      </w:r>
      <w:r w:rsidR="0066292D">
        <w:fldChar w:fldCharType="end"/>
      </w:r>
      <w:r w:rsidR="0066292D">
        <w:t xml:space="preserve"> </w:t>
      </w:r>
      <w:r>
        <w:t>«Назначение ЗПС»).</w:t>
      </w:r>
    </w:p>
    <w:p w:rsidR="00130473" w:rsidRDefault="00130473" w:rsidP="00130473">
      <w:pPr>
        <w:pStyle w:val="a0"/>
        <w:spacing w:after="0"/>
      </w:pPr>
      <w:r>
        <w:t>Значение</w:t>
      </w:r>
      <w:r w:rsidRPr="00B520FC">
        <w:rPr>
          <w:lang w:val="en-US"/>
        </w:rPr>
        <w:t xml:space="preserve">: «HKEY_LOCAL_MACHINE\SYSTEM\CurrentControlSet\Services\DmCse\Parameters\DmCryptKey». </w:t>
      </w:r>
      <w:r>
        <w:t>Тип</w:t>
      </w:r>
      <w:r w:rsidRPr="00ED2E7C">
        <w:rPr>
          <w:lang w:val="en-US"/>
        </w:rPr>
        <w:t xml:space="preserve"> (REG_BINARY). </w:t>
      </w:r>
      <w:r>
        <w:t>Содержит криптографический ключ (32 байта).</w:t>
      </w:r>
    </w:p>
    <w:p w:rsidR="00130473" w:rsidRPr="004933F0" w:rsidRDefault="00130473" w:rsidP="00130473">
      <w:pPr>
        <w:pStyle w:val="a0"/>
        <w:rPr>
          <w:lang w:val="en-US"/>
        </w:rPr>
      </w:pPr>
      <w:r w:rsidRPr="004933F0">
        <w:rPr>
          <w:lang w:val="en-US"/>
        </w:rPr>
        <w:t xml:space="preserve"> </w:t>
      </w:r>
      <w:r>
        <w:t>Ключ</w:t>
      </w:r>
      <w:r>
        <w:rPr>
          <w:lang w:val="en-US"/>
        </w:rPr>
        <w:t xml:space="preserve">: </w:t>
      </w:r>
      <w:r w:rsidRPr="00B520FC">
        <w:rPr>
          <w:lang w:val="en-US"/>
        </w:rPr>
        <w:t>«</w:t>
      </w:r>
      <w:r w:rsidRPr="004933F0">
        <w:rPr>
          <w:lang w:val="en-US"/>
        </w:rPr>
        <w:t>HKEY_LOCAL_MACHINE\SYSTEM\CurrentControlSet\Services\DmCse\Parameters\ProtectedList</w:t>
      </w:r>
      <w:r w:rsidRPr="00B520FC">
        <w:rPr>
          <w:lang w:val="en-US"/>
        </w:rPr>
        <w:t>»</w:t>
      </w:r>
      <w:r w:rsidRPr="004933F0">
        <w:rPr>
          <w:lang w:val="en-US"/>
        </w:rPr>
        <w:t xml:space="preserve"> </w:t>
      </w:r>
      <w:r>
        <w:t>с</w:t>
      </w:r>
      <w:r w:rsidRPr="004933F0">
        <w:rPr>
          <w:lang w:val="en-US"/>
        </w:rPr>
        <w:t xml:space="preserve"> </w:t>
      </w:r>
      <w:r>
        <w:t>подключами</w:t>
      </w:r>
      <w:r w:rsidRPr="004933F0">
        <w:rPr>
          <w:lang w:val="en-US"/>
        </w:rPr>
        <w:t>.</w:t>
      </w:r>
    </w:p>
    <w:p w:rsidR="00130473" w:rsidRDefault="00130473" w:rsidP="00EB6267">
      <w:pPr>
        <w:pStyle w:val="a"/>
        <w:numPr>
          <w:ilvl w:val="0"/>
          <w:numId w:val="11"/>
        </w:numPr>
        <w:ind w:left="2127" w:hanging="284"/>
      </w:pPr>
      <w:r>
        <w:t xml:space="preserve">Содержит список «Protected List». </w:t>
      </w:r>
    </w:p>
    <w:p w:rsidR="00130473" w:rsidRDefault="00130473" w:rsidP="00EB6267">
      <w:pPr>
        <w:pStyle w:val="a"/>
        <w:numPr>
          <w:ilvl w:val="0"/>
          <w:numId w:val="10"/>
        </w:numPr>
        <w:ind w:left="2127" w:hanging="284"/>
      </w:pPr>
      <w:r>
        <w:t>Подключи данного ключа соответствуют серийным номерам томов файловой системы.</w:t>
      </w:r>
    </w:p>
    <w:p w:rsidR="00130473" w:rsidRDefault="00130473" w:rsidP="00EB6267">
      <w:pPr>
        <w:pStyle w:val="a"/>
        <w:numPr>
          <w:ilvl w:val="0"/>
          <w:numId w:val="10"/>
        </w:numPr>
        <w:ind w:left="2127" w:hanging="284"/>
      </w:pPr>
      <w:r>
        <w:t>Каждый из подключей содержит значения, соответствующие файлам, расположенным на данном томе.</w:t>
      </w:r>
    </w:p>
    <w:p w:rsidR="00130473" w:rsidRPr="004933F0" w:rsidRDefault="00130473" w:rsidP="00130473">
      <w:pPr>
        <w:pStyle w:val="a0"/>
        <w:rPr>
          <w:lang w:val="en-US"/>
        </w:rPr>
      </w:pPr>
      <w:r>
        <w:t>Ключ</w:t>
      </w:r>
      <w:r>
        <w:rPr>
          <w:lang w:val="en-US"/>
        </w:rPr>
        <w:t xml:space="preserve">: </w:t>
      </w:r>
      <w:r w:rsidRPr="00DE213C">
        <w:rPr>
          <w:lang w:val="en-US"/>
        </w:rPr>
        <w:t>«</w:t>
      </w:r>
      <w:r w:rsidRPr="004933F0">
        <w:rPr>
          <w:lang w:val="en-US"/>
        </w:rPr>
        <w:t>HKEY_LOCAL_MACHINE\SYSTEM\CurrentControlSet\Services\DmCse\Parameters\WhiteList</w:t>
      </w:r>
      <w:r w:rsidRPr="00DE213C">
        <w:rPr>
          <w:lang w:val="en-US"/>
        </w:rPr>
        <w:t>»</w:t>
      </w:r>
      <w:r w:rsidRPr="004933F0">
        <w:rPr>
          <w:lang w:val="en-US"/>
        </w:rPr>
        <w:t xml:space="preserve"> </w:t>
      </w:r>
      <w:r>
        <w:t>с</w:t>
      </w:r>
      <w:r w:rsidRPr="004933F0">
        <w:rPr>
          <w:lang w:val="en-US"/>
        </w:rPr>
        <w:t xml:space="preserve"> </w:t>
      </w:r>
      <w:r>
        <w:t>подключами</w:t>
      </w:r>
      <w:r w:rsidRPr="004933F0">
        <w:rPr>
          <w:lang w:val="en-US"/>
        </w:rPr>
        <w:t>.</w:t>
      </w:r>
    </w:p>
    <w:p w:rsidR="00130473" w:rsidRDefault="00130473" w:rsidP="00EB6267">
      <w:pPr>
        <w:pStyle w:val="a"/>
        <w:numPr>
          <w:ilvl w:val="0"/>
          <w:numId w:val="12"/>
        </w:numPr>
        <w:ind w:left="2268" w:hanging="283"/>
      </w:pPr>
      <w:r>
        <w:t>Содержит список «White List». Данные сгруппированы по томам, на которых расположены файлы.</w:t>
      </w:r>
    </w:p>
    <w:p w:rsidR="00130473" w:rsidRDefault="00130473" w:rsidP="00EB6267">
      <w:pPr>
        <w:pStyle w:val="a"/>
        <w:numPr>
          <w:ilvl w:val="0"/>
          <w:numId w:val="11"/>
        </w:numPr>
        <w:ind w:left="2268" w:hanging="283"/>
      </w:pPr>
      <w:r>
        <w:t>Подключи данного ключа соответствуют серийным номерам томов файловой системы.</w:t>
      </w:r>
    </w:p>
    <w:p w:rsidR="00130473" w:rsidRDefault="00130473" w:rsidP="00EB6267">
      <w:pPr>
        <w:pStyle w:val="a"/>
        <w:numPr>
          <w:ilvl w:val="0"/>
          <w:numId w:val="11"/>
        </w:numPr>
        <w:ind w:left="2268" w:hanging="283"/>
      </w:pPr>
      <w:r>
        <w:t>Каждый из подключей содержит значения, соответствующие файлам, расположенным на данном томе.</w:t>
      </w:r>
    </w:p>
    <w:p w:rsidR="00130473" w:rsidRPr="00DE213C" w:rsidRDefault="00130473" w:rsidP="0066292D">
      <w:pPr>
        <w:pStyle w:val="3"/>
      </w:pPr>
      <w:bookmarkStart w:id="114" w:name="_Toc532475644"/>
      <w:r w:rsidRPr="00DE213C">
        <w:t>Безопасность конфигурационных параметров</w:t>
      </w:r>
      <w:bookmarkEnd w:id="114"/>
    </w:p>
    <w:p w:rsidR="00130473" w:rsidRDefault="00130473" w:rsidP="00130473">
      <w:pPr>
        <w:spacing w:after="0"/>
      </w:pPr>
      <w:r>
        <w:tab/>
        <w:t>Получить доступ к конфигурационным параметрам ЗПС можно:</w:t>
      </w:r>
    </w:p>
    <w:p w:rsidR="00130473" w:rsidRDefault="00130473" w:rsidP="00EB6267">
      <w:pPr>
        <w:pStyle w:val="a0"/>
        <w:numPr>
          <w:ilvl w:val="0"/>
          <w:numId w:val="19"/>
        </w:numPr>
        <w:spacing w:after="0"/>
        <w:ind w:left="1418" w:hanging="425"/>
      </w:pPr>
      <w:r>
        <w:t xml:space="preserve">Непосредственно обращаясь из приложения к реестру. Это контролируется следующим образом: для ключа </w:t>
      </w:r>
      <w:r w:rsidRPr="00046CB0">
        <w:t>«</w:t>
      </w:r>
      <w:r w:rsidRPr="0066292D">
        <w:rPr>
          <w:lang w:val="en-US"/>
        </w:rPr>
        <w:t>HKEY</w:t>
      </w:r>
      <w:r w:rsidRPr="00046CB0">
        <w:t>_</w:t>
      </w:r>
      <w:r w:rsidRPr="0066292D">
        <w:rPr>
          <w:lang w:val="en-US"/>
        </w:rPr>
        <w:t>LOCAL</w:t>
      </w:r>
      <w:r w:rsidRPr="00046CB0">
        <w:t>_</w:t>
      </w:r>
      <w:r w:rsidRPr="0066292D">
        <w:rPr>
          <w:lang w:val="en-US"/>
        </w:rPr>
        <w:t>MACHINE</w:t>
      </w:r>
      <w:r w:rsidRPr="00046CB0">
        <w:t>\</w:t>
      </w:r>
      <w:r w:rsidRPr="0066292D">
        <w:rPr>
          <w:lang w:val="en-US"/>
        </w:rPr>
        <w:t>SYSTEM</w:t>
      </w:r>
      <w:r w:rsidRPr="00046CB0">
        <w:t>\</w:t>
      </w:r>
      <w:r w:rsidRPr="0066292D">
        <w:rPr>
          <w:lang w:val="en-US"/>
        </w:rPr>
        <w:t>CurrentControlSet</w:t>
      </w:r>
      <w:r w:rsidRPr="00046CB0">
        <w:t>\</w:t>
      </w:r>
      <w:r w:rsidRPr="0066292D">
        <w:rPr>
          <w:lang w:val="en-US"/>
        </w:rPr>
        <w:t>Services</w:t>
      </w:r>
      <w:r w:rsidRPr="00046CB0">
        <w:t>\</w:t>
      </w:r>
      <w:r w:rsidRPr="0066292D">
        <w:rPr>
          <w:lang w:val="en-US"/>
        </w:rPr>
        <w:t>DmCse</w:t>
      </w:r>
      <w:r w:rsidRPr="00046CB0">
        <w:t>\</w:t>
      </w:r>
      <w:r w:rsidRPr="0066292D">
        <w:rPr>
          <w:lang w:val="en-US"/>
        </w:rPr>
        <w:t>Parameters</w:t>
      </w:r>
      <w:r>
        <w:t>»</w:t>
      </w:r>
      <w:r w:rsidRPr="00046CB0">
        <w:t xml:space="preserve"> </w:t>
      </w:r>
      <w:r>
        <w:t>и</w:t>
      </w:r>
      <w:r w:rsidRPr="00046CB0">
        <w:t xml:space="preserve"> </w:t>
      </w:r>
      <w:r>
        <w:t>всех</w:t>
      </w:r>
      <w:r w:rsidRPr="00046CB0">
        <w:t xml:space="preserve"> </w:t>
      </w:r>
      <w:r>
        <w:t>его</w:t>
      </w:r>
      <w:r w:rsidRPr="00046CB0">
        <w:t xml:space="preserve"> </w:t>
      </w:r>
      <w:r>
        <w:t>подключей</w:t>
      </w:r>
      <w:r w:rsidRPr="00046CB0">
        <w:t xml:space="preserve"> </w:t>
      </w:r>
      <w:r>
        <w:t>устанавливается разрешение, запрещающие доступ к ним кроме пользователя «SYSTEM» и группы «локальные администраторы» (локальными администраторами в данном контексте принято считать администраторов безопасности).</w:t>
      </w:r>
    </w:p>
    <w:p w:rsidR="00130473" w:rsidRDefault="00130473" w:rsidP="00130473">
      <w:pPr>
        <w:pStyle w:val="a0"/>
        <w:spacing w:after="0"/>
      </w:pPr>
      <w:r>
        <w:t>Опосредованно, подключившись к сервису и отдавая ему команды. Это контролируется следующим образом: При создании программного компонента «пайпа» на стороне сервера ему назначаются атрибуты безопасности, запрещающие доступ к нему всем кроме группы «локальные администраторы».</w:t>
      </w:r>
    </w:p>
    <w:p w:rsidR="00130473" w:rsidRDefault="00130473" w:rsidP="00130473">
      <w:pPr>
        <w:pStyle w:val="a0"/>
        <w:spacing w:after="0"/>
      </w:pPr>
      <w:r>
        <w:t>Опосредованно, подключившись к драйверу и отдавая ему команды. Это контролируется следующим образом: необходимо подключиться к драйверу «DmCse.sys» для того чтобы отправить ему команду. Осуществить данное действие, может только уполномоченный пользователь «SYSTEM» или член группы «локальные администраторы».</w:t>
      </w:r>
    </w:p>
    <w:p w:rsidR="00130473" w:rsidRDefault="00130473" w:rsidP="00130473">
      <w:pPr>
        <w:spacing w:after="0"/>
      </w:pPr>
      <w:r>
        <w:t>Доступ к настройкам и управлению ЗПС имеют только пользователь «SYSTEM» и члены группы «локальные администраторы».</w:t>
      </w:r>
    </w:p>
    <w:p w:rsidR="00130473" w:rsidRPr="0090064E" w:rsidRDefault="00130473" w:rsidP="0066292D">
      <w:pPr>
        <w:pStyle w:val="3"/>
      </w:pPr>
      <w:bookmarkStart w:id="115" w:name="_Toc532475645"/>
      <w:r w:rsidRPr="0090064E">
        <w:t>Подготовка к использованию</w:t>
      </w:r>
      <w:bookmarkEnd w:id="115"/>
    </w:p>
    <w:p w:rsidR="00130473" w:rsidRPr="0090064E" w:rsidRDefault="00130473" w:rsidP="00130473">
      <w:pPr>
        <w:rPr>
          <w:b/>
          <w:i/>
        </w:rPr>
      </w:pPr>
      <w:r w:rsidRPr="0090064E">
        <w:rPr>
          <w:b/>
          <w:i/>
        </w:rPr>
        <w:t xml:space="preserve">Важно: утилита </w:t>
      </w:r>
      <w:r>
        <w:rPr>
          <w:b/>
          <w:i/>
        </w:rPr>
        <w:t>«</w:t>
      </w:r>
      <w:r w:rsidRPr="0090064E">
        <w:rPr>
          <w:b/>
          <w:i/>
        </w:rPr>
        <w:t>dmcsemanager.exe</w:t>
      </w:r>
      <w:r>
        <w:rPr>
          <w:b/>
          <w:i/>
        </w:rPr>
        <w:t>»</w:t>
      </w:r>
      <w:r w:rsidRPr="0090064E">
        <w:rPr>
          <w:b/>
          <w:i/>
        </w:rPr>
        <w:t xml:space="preserve"> должна выполняться в контексте безопасности локального администратора с повышенными привилегиями.</w:t>
      </w:r>
    </w:p>
    <w:p w:rsidR="00130473" w:rsidRDefault="00130473" w:rsidP="00130473">
      <w:pPr>
        <w:spacing w:after="0"/>
      </w:pPr>
      <w:r>
        <w:t>Подготовка к использованию осуществляется следующим образом:</w:t>
      </w:r>
    </w:p>
    <w:p w:rsidR="00130473" w:rsidRDefault="00130473" w:rsidP="00EB6267">
      <w:pPr>
        <w:pStyle w:val="a0"/>
        <w:numPr>
          <w:ilvl w:val="0"/>
          <w:numId w:val="23"/>
        </w:numPr>
      </w:pPr>
      <w:r>
        <w:t>Для начала обучения выполнить команду: «DmCSEManager.exe -learn_start».</w:t>
      </w:r>
    </w:p>
    <w:p w:rsidR="00130473" w:rsidRDefault="00130473" w:rsidP="0066292D">
      <w:pPr>
        <w:pStyle w:val="a0"/>
      </w:pPr>
      <w:r>
        <w:t>Компьютер будет автоматически перезагружен через 10 секунд. После перезагрузки ЗПС фиксирует все автоматически запуcкающиеся процессы при старте ОС.</w:t>
      </w:r>
    </w:p>
    <w:p w:rsidR="00130473" w:rsidRDefault="00130473" w:rsidP="0066292D">
      <w:pPr>
        <w:pStyle w:val="a0"/>
      </w:pPr>
      <w:r>
        <w:t xml:space="preserve">Для автоматического добавления программ в «White List» их необходимо запустить. </w:t>
      </w:r>
    </w:p>
    <w:p w:rsidR="00130473" w:rsidRDefault="00130473" w:rsidP="0066292D">
      <w:pPr>
        <w:pStyle w:val="a0"/>
      </w:pPr>
      <w:r>
        <w:t>Для завершения обучения выполнить команду: «DmCSEManager.exe -learn_stop».</w:t>
      </w:r>
    </w:p>
    <w:p w:rsidR="00130473" w:rsidRDefault="00130473" w:rsidP="0066292D">
      <w:pPr>
        <w:pStyle w:val="a0"/>
      </w:pPr>
      <w:r>
        <w:t>При этом старое содержимое «White List» будет удалено и на его место будет записан новый «White List» из памяти драйвера.</w:t>
      </w:r>
    </w:p>
    <w:p w:rsidR="00130473" w:rsidRDefault="00130473" w:rsidP="0066292D">
      <w:pPr>
        <w:pStyle w:val="a0"/>
      </w:pPr>
      <w:r>
        <w:t>Если необходимо, вручную добавить или удалить файлы в «White List» (файлы, которые не были учтены в «White List» при обучении), то следует выполнять следующие команды:</w:t>
      </w:r>
    </w:p>
    <w:p w:rsidR="00130473" w:rsidRDefault="00130473" w:rsidP="00EB6267">
      <w:pPr>
        <w:pStyle w:val="a"/>
        <w:numPr>
          <w:ilvl w:val="0"/>
          <w:numId w:val="13"/>
        </w:numPr>
        <w:ind w:left="2410" w:hanging="425"/>
      </w:pPr>
      <w:r>
        <w:t>Добавление файла «c:\1.exe» в «White List»: Необходимо выполнить команду: «DmCSEManager.exe -add_wl "c:\1.exe"».</w:t>
      </w:r>
    </w:p>
    <w:p w:rsidR="00130473" w:rsidRDefault="00130473" w:rsidP="00EB6267">
      <w:pPr>
        <w:pStyle w:val="a"/>
        <w:numPr>
          <w:ilvl w:val="0"/>
          <w:numId w:val="10"/>
        </w:numPr>
        <w:ind w:left="2410" w:hanging="425"/>
      </w:pPr>
      <w:r>
        <w:t>Удаление файла «c:\1.exe» из «White List»: Необходимо выполнить команду: «DmCSEManager.exe -del_wl "c:\1.exe"».</w:t>
      </w:r>
    </w:p>
    <w:p w:rsidR="00130473" w:rsidRDefault="00130473" w:rsidP="00130473">
      <w:pPr>
        <w:pStyle w:val="a0"/>
      </w:pPr>
      <w:r>
        <w:t>Вручную добавить или удалить файлы в «Protected List» посредством следующих команд:</w:t>
      </w:r>
    </w:p>
    <w:p w:rsidR="00130473" w:rsidRDefault="00130473" w:rsidP="00EB6267">
      <w:pPr>
        <w:pStyle w:val="a"/>
        <w:numPr>
          <w:ilvl w:val="0"/>
          <w:numId w:val="14"/>
        </w:numPr>
        <w:ind w:left="2268" w:hanging="283"/>
      </w:pPr>
      <w:r>
        <w:t>Добавление файла «c:\1.exe» в «Protected List». Необходимо выполнить команду: «DmCSEManager.exe -add_pl "c:\1.exe"».</w:t>
      </w:r>
    </w:p>
    <w:p w:rsidR="00130473" w:rsidRDefault="00130473" w:rsidP="00EB6267">
      <w:pPr>
        <w:pStyle w:val="a"/>
        <w:numPr>
          <w:ilvl w:val="0"/>
          <w:numId w:val="13"/>
        </w:numPr>
        <w:ind w:left="2268" w:hanging="283"/>
      </w:pPr>
      <w:r>
        <w:t>Удаление</w:t>
      </w:r>
      <w:r w:rsidRPr="00676A55">
        <w:rPr>
          <w:lang w:val="en-US"/>
        </w:rPr>
        <w:t xml:space="preserve"> </w:t>
      </w:r>
      <w:r>
        <w:t>файла</w:t>
      </w:r>
      <w:r w:rsidRPr="00676A55">
        <w:rPr>
          <w:lang w:val="en-US"/>
        </w:rPr>
        <w:t xml:space="preserve"> «c:\1.exe» </w:t>
      </w:r>
      <w:r>
        <w:t>из</w:t>
      </w:r>
      <w:r w:rsidRPr="00676A55">
        <w:rPr>
          <w:lang w:val="en-US"/>
        </w:rPr>
        <w:t xml:space="preserve"> «Protected List». </w:t>
      </w:r>
      <w:r>
        <w:t>Необходимо выполнить команду: «DmCSEManager.exe -del_pl "c:\1.exe"».</w:t>
      </w:r>
    </w:p>
    <w:p w:rsidR="00EB6267" w:rsidRPr="00EB6267" w:rsidRDefault="00EB6267" w:rsidP="00EB6267">
      <w:pPr>
        <w:rPr>
          <w:i/>
        </w:rPr>
      </w:pPr>
      <w:r w:rsidRPr="00EB6267">
        <w:rPr>
          <w:i/>
        </w:rPr>
        <w:t>*При ручном добавлении исполняемых файлов (расширение .</w:t>
      </w:r>
      <w:r w:rsidRPr="00EB6267">
        <w:rPr>
          <w:i/>
          <w:lang w:val="en-US"/>
        </w:rPr>
        <w:t>exe</w:t>
      </w:r>
      <w:r w:rsidRPr="00EB6267">
        <w:rPr>
          <w:i/>
        </w:rPr>
        <w:t>) администратор безопасности должен убедиться в том, что все файлы, которые необходимы для функционирования данного программного модуля (расширение .</w:t>
      </w:r>
      <w:r w:rsidRPr="00EB6267">
        <w:rPr>
          <w:i/>
          <w:lang w:val="en-US"/>
        </w:rPr>
        <w:t>dll</w:t>
      </w:r>
      <w:r w:rsidRPr="00EB6267">
        <w:rPr>
          <w:i/>
        </w:rPr>
        <w:t xml:space="preserve"> и прочие) также были внесены в «White List» и «Protected List».</w:t>
      </w:r>
    </w:p>
    <w:p w:rsidR="00130473" w:rsidRDefault="00130473" w:rsidP="00130473">
      <w:pPr>
        <w:pStyle w:val="a0"/>
      </w:pPr>
      <w:r>
        <w:t>Для начала применения настроек выполнить команду: «DmCSEManager.exe -enforce_start».</w:t>
      </w:r>
    </w:p>
    <w:p w:rsidR="00130473" w:rsidRDefault="00130473" w:rsidP="00130473">
      <w:pPr>
        <w:pStyle w:val="a0"/>
        <w:spacing w:after="0"/>
      </w:pPr>
      <w:r>
        <w:t xml:space="preserve">Проверить, что выполняются требования, описанные в пункте </w:t>
      </w:r>
      <w:r w:rsidR="0066292D">
        <w:fldChar w:fldCharType="begin"/>
      </w:r>
      <w:r w:rsidR="0066292D">
        <w:instrText xml:space="preserve"> REF _Ref516754845 \r \h </w:instrText>
      </w:r>
      <w:r w:rsidR="0066292D">
        <w:fldChar w:fldCharType="separate"/>
      </w:r>
      <w:r w:rsidR="006952AA">
        <w:t>5.2.1</w:t>
      </w:r>
      <w:r w:rsidR="0066292D">
        <w:fldChar w:fldCharType="end"/>
      </w:r>
      <w:r w:rsidR="0066292D">
        <w:t xml:space="preserve"> </w:t>
      </w:r>
      <w:r>
        <w:t>«Назначение ЗПС» (для проведения проверки можно перезагрузить или выключить</w:t>
      </w:r>
      <w:r w:rsidRPr="00BF0EBE">
        <w:t>/</w:t>
      </w:r>
      <w:r>
        <w:t xml:space="preserve">включить компьютер. </w:t>
      </w:r>
      <w:r>
        <w:tab/>
        <w:t>После загрузки операционной системы, ЗПС будет работать в режиме применения настроек.</w:t>
      </w:r>
    </w:p>
    <w:p w:rsidR="00130473" w:rsidRDefault="00130473" w:rsidP="00130473">
      <w:pPr>
        <w:pStyle w:val="a0"/>
      </w:pPr>
      <w:r>
        <w:t>Для выхода из режима применение выполнить команду: «DmCSEManager.exe -enforce_stop».</w:t>
      </w:r>
    </w:p>
    <w:p w:rsidR="00130473" w:rsidRDefault="00130473" w:rsidP="00130473">
      <w:pPr>
        <w:pStyle w:val="a0"/>
        <w:spacing w:after="0"/>
      </w:pPr>
      <w:r>
        <w:t>В любой промежуточный момент можно получить информацию о текущем состоянии ЗПС. Для этого необходимо выполнить команду: «DmCSEManager.exe –info». Если информация не умещается на экране, то можно сделать вывод в файл, выполнив команду: «DmCSEManager.exe -info &gt;имя_файла».</w:t>
      </w:r>
    </w:p>
    <w:p w:rsidR="00130473" w:rsidRDefault="00130473" w:rsidP="00130473">
      <w:pPr>
        <w:pStyle w:val="a0"/>
      </w:pPr>
      <w:r>
        <w:t>Для получения справочной информации по параметрам утилиты «DmCseManager.exe», достаточно запустить ее без параметров или ошибиться в них.</w:t>
      </w:r>
    </w:p>
    <w:p w:rsidR="00130473" w:rsidRPr="00DE25BD" w:rsidRDefault="00130473" w:rsidP="0066292D">
      <w:pPr>
        <w:pStyle w:val="3"/>
      </w:pPr>
      <w:bookmarkStart w:id="116" w:name="_Toc532475646"/>
      <w:r w:rsidRPr="00DE25BD">
        <w:t>Возможные проблемы, связанные с использованием ЗПС</w:t>
      </w:r>
      <w:bookmarkEnd w:id="116"/>
    </w:p>
    <w:p w:rsidR="00130473" w:rsidRPr="00ED2E7C" w:rsidRDefault="00130473" w:rsidP="00130473">
      <w:pPr>
        <w:rPr>
          <w:b/>
          <w:i/>
        </w:rPr>
      </w:pPr>
      <w:r w:rsidRPr="00ED2E7C">
        <w:rPr>
          <w:b/>
          <w:i/>
        </w:rPr>
        <w:t xml:space="preserve">Проблема: </w:t>
      </w:r>
    </w:p>
    <w:p w:rsidR="00130473" w:rsidRDefault="00130473" w:rsidP="00130473">
      <w:r>
        <w:t xml:space="preserve">Компьютер не загружается или при загрузке переходит в режим восстановления ОС. </w:t>
      </w:r>
    </w:p>
    <w:p w:rsidR="00130473" w:rsidRDefault="00130473" w:rsidP="00130473">
      <w:pPr>
        <w:rPr>
          <w:b/>
          <w:i/>
        </w:rPr>
      </w:pPr>
      <w:r w:rsidRPr="00ED2E7C">
        <w:rPr>
          <w:b/>
          <w:i/>
        </w:rPr>
        <w:t xml:space="preserve">Решение: </w:t>
      </w:r>
    </w:p>
    <w:p w:rsidR="00130473" w:rsidRPr="00ED2E7C" w:rsidRDefault="00130473" w:rsidP="00130473">
      <w:r w:rsidRPr="00ED2E7C">
        <w:t>Решение состоит из следующего порядка действий:</w:t>
      </w:r>
    </w:p>
    <w:p w:rsidR="00130473" w:rsidRDefault="00130473" w:rsidP="00EB6267">
      <w:pPr>
        <w:pStyle w:val="a0"/>
        <w:numPr>
          <w:ilvl w:val="0"/>
          <w:numId w:val="24"/>
        </w:numPr>
        <w:ind w:left="1418" w:hanging="425"/>
      </w:pPr>
      <w:r>
        <w:t>Загрузить ОС с другого носителя (liveCD, флеш накопитель, iso-образ ОС (например, kubuntu), и т.д.).</w:t>
      </w:r>
    </w:p>
    <w:p w:rsidR="00130473" w:rsidRPr="004933F0" w:rsidRDefault="00130473" w:rsidP="00876D79">
      <w:pPr>
        <w:pStyle w:val="a0"/>
        <w:ind w:hanging="425"/>
        <w:rPr>
          <w:lang w:val="en-US"/>
        </w:rPr>
      </w:pPr>
      <w:r>
        <w:t>Переименовать</w:t>
      </w:r>
      <w:r w:rsidRPr="004933F0">
        <w:rPr>
          <w:lang w:val="en-US"/>
        </w:rPr>
        <w:t xml:space="preserve"> </w:t>
      </w:r>
      <w:r>
        <w:t>файл</w:t>
      </w:r>
      <w:r w:rsidRPr="004933F0">
        <w:rPr>
          <w:lang w:val="en-US"/>
        </w:rPr>
        <w:t xml:space="preserve"> </w:t>
      </w:r>
      <w:r w:rsidRPr="00ED2E7C">
        <w:rPr>
          <w:lang w:val="en-US"/>
        </w:rPr>
        <w:t>«</w:t>
      </w:r>
      <w:r w:rsidRPr="004933F0">
        <w:rPr>
          <w:lang w:val="en-US"/>
        </w:rPr>
        <w:t>c:\Windows\system32\drivers\DmCse.sys</w:t>
      </w:r>
      <w:r w:rsidRPr="00ED2E7C">
        <w:rPr>
          <w:lang w:val="en-US"/>
        </w:rPr>
        <w:t>»</w:t>
      </w:r>
      <w:r w:rsidRPr="004933F0">
        <w:rPr>
          <w:lang w:val="en-US"/>
        </w:rPr>
        <w:t xml:space="preserve"> </w:t>
      </w:r>
      <w:r>
        <w:t>в</w:t>
      </w:r>
      <w:r w:rsidRPr="004933F0">
        <w:rPr>
          <w:lang w:val="en-US"/>
        </w:rPr>
        <w:t xml:space="preserve"> </w:t>
      </w:r>
      <w:r w:rsidRPr="00ED2E7C">
        <w:rPr>
          <w:lang w:val="en-US"/>
        </w:rPr>
        <w:t>«</w:t>
      </w:r>
      <w:r w:rsidRPr="004933F0">
        <w:rPr>
          <w:lang w:val="en-US"/>
        </w:rPr>
        <w:t>c:\Windows\system32\drivers\DmCse.sys_</w:t>
      </w:r>
      <w:r w:rsidRPr="00ED2E7C">
        <w:rPr>
          <w:lang w:val="en-US"/>
        </w:rPr>
        <w:t>».</w:t>
      </w:r>
    </w:p>
    <w:p w:rsidR="00130473" w:rsidRPr="004933F0" w:rsidRDefault="00130473" w:rsidP="00876D79">
      <w:pPr>
        <w:pStyle w:val="a0"/>
        <w:ind w:hanging="425"/>
        <w:rPr>
          <w:lang w:val="en-US"/>
        </w:rPr>
      </w:pPr>
      <w:r>
        <w:t>Перезагрузить</w:t>
      </w:r>
      <w:r w:rsidR="0066292D">
        <w:t xml:space="preserve"> средство вычислительной техники</w:t>
      </w:r>
      <w:r>
        <w:t>.</w:t>
      </w:r>
    </w:p>
    <w:p w:rsidR="00130473" w:rsidRPr="004933F0" w:rsidRDefault="00130473" w:rsidP="00876D79">
      <w:pPr>
        <w:pStyle w:val="a0"/>
        <w:ind w:hanging="425"/>
        <w:rPr>
          <w:lang w:val="en-US"/>
        </w:rPr>
      </w:pPr>
      <w:r>
        <w:t>Загрузить</w:t>
      </w:r>
      <w:r w:rsidRPr="004933F0">
        <w:rPr>
          <w:lang w:val="en-US"/>
        </w:rPr>
        <w:t xml:space="preserve"> </w:t>
      </w:r>
      <w:r>
        <w:t>ОС</w:t>
      </w:r>
      <w:r w:rsidRPr="004933F0">
        <w:rPr>
          <w:lang w:val="en-US"/>
        </w:rPr>
        <w:t xml:space="preserve"> </w:t>
      </w:r>
      <w:r>
        <w:t>обычным</w:t>
      </w:r>
      <w:r w:rsidRPr="004933F0">
        <w:rPr>
          <w:lang w:val="en-US"/>
        </w:rPr>
        <w:t xml:space="preserve"> </w:t>
      </w:r>
      <w:r>
        <w:t>образом.</w:t>
      </w:r>
    </w:p>
    <w:p w:rsidR="00130473" w:rsidRPr="004933F0" w:rsidRDefault="00130473" w:rsidP="00876D79">
      <w:pPr>
        <w:pStyle w:val="a0"/>
        <w:ind w:hanging="425"/>
        <w:rPr>
          <w:lang w:val="en-US"/>
        </w:rPr>
      </w:pPr>
      <w:r>
        <w:t>Изменить</w:t>
      </w:r>
      <w:r w:rsidRPr="004933F0">
        <w:rPr>
          <w:lang w:val="en-US"/>
        </w:rPr>
        <w:t xml:space="preserve"> </w:t>
      </w:r>
      <w:r>
        <w:t>значение</w:t>
      </w:r>
      <w:r w:rsidRPr="004933F0">
        <w:rPr>
          <w:lang w:val="en-US"/>
        </w:rPr>
        <w:t xml:space="preserve"> </w:t>
      </w:r>
      <w:r>
        <w:t>реестра</w:t>
      </w:r>
      <w:r w:rsidRPr="004933F0">
        <w:rPr>
          <w:lang w:val="en-US"/>
        </w:rPr>
        <w:t xml:space="preserve"> </w:t>
      </w:r>
      <w:r w:rsidRPr="00ED2E7C">
        <w:rPr>
          <w:lang w:val="en-US"/>
        </w:rPr>
        <w:t>«</w:t>
      </w:r>
      <w:r w:rsidRPr="004933F0">
        <w:rPr>
          <w:lang w:val="en-US"/>
        </w:rPr>
        <w:t>HKEY_LOCAL_MACHINE\SYSTEM\CurrentControlSet\Services\DmCse\Parameters\ProcessingMode</w:t>
      </w:r>
      <w:r w:rsidRPr="00ED2E7C">
        <w:rPr>
          <w:lang w:val="en-US"/>
        </w:rPr>
        <w:t>»</w:t>
      </w:r>
      <w:r w:rsidRPr="004933F0">
        <w:rPr>
          <w:lang w:val="en-US"/>
        </w:rPr>
        <w:t xml:space="preserve"> </w:t>
      </w:r>
      <w:r>
        <w:t>на</w:t>
      </w:r>
      <w:r w:rsidRPr="004933F0">
        <w:rPr>
          <w:lang w:val="en-US"/>
        </w:rPr>
        <w:t xml:space="preserve"> 0</w:t>
      </w:r>
      <w:r w:rsidRPr="00ED2E7C">
        <w:rPr>
          <w:lang w:val="en-US"/>
        </w:rPr>
        <w:t>.</w:t>
      </w:r>
    </w:p>
    <w:p w:rsidR="00130473" w:rsidRPr="004933F0" w:rsidRDefault="00130473" w:rsidP="00130473">
      <w:pPr>
        <w:pStyle w:val="a0"/>
        <w:rPr>
          <w:lang w:val="en-US"/>
        </w:rPr>
      </w:pPr>
      <w:r>
        <w:t>Переименовать</w:t>
      </w:r>
      <w:r w:rsidRPr="004933F0">
        <w:rPr>
          <w:lang w:val="en-US"/>
        </w:rPr>
        <w:t xml:space="preserve"> </w:t>
      </w:r>
      <w:r>
        <w:t>файл</w:t>
      </w:r>
      <w:r w:rsidRPr="004933F0">
        <w:rPr>
          <w:lang w:val="en-US"/>
        </w:rPr>
        <w:t xml:space="preserve"> </w:t>
      </w:r>
      <w:r w:rsidRPr="00ED2E7C">
        <w:rPr>
          <w:lang w:val="en-US"/>
        </w:rPr>
        <w:t>«</w:t>
      </w:r>
      <w:r w:rsidRPr="004933F0">
        <w:rPr>
          <w:lang w:val="en-US"/>
        </w:rPr>
        <w:t>c:\Windows\system32\drivers\DmCse.sys_</w:t>
      </w:r>
      <w:r w:rsidRPr="00ED2E7C">
        <w:rPr>
          <w:lang w:val="en-US"/>
        </w:rPr>
        <w:t>»</w:t>
      </w:r>
      <w:r w:rsidRPr="004933F0">
        <w:rPr>
          <w:lang w:val="en-US"/>
        </w:rPr>
        <w:t xml:space="preserve"> </w:t>
      </w:r>
      <w:r>
        <w:t>в</w:t>
      </w:r>
      <w:r w:rsidRPr="004933F0">
        <w:rPr>
          <w:lang w:val="en-US"/>
        </w:rPr>
        <w:t xml:space="preserve"> </w:t>
      </w:r>
      <w:r w:rsidRPr="00ED2E7C">
        <w:rPr>
          <w:lang w:val="en-US"/>
        </w:rPr>
        <w:t>«</w:t>
      </w:r>
      <w:r w:rsidRPr="004933F0">
        <w:rPr>
          <w:lang w:val="en-US"/>
        </w:rPr>
        <w:t>c:\Windows\system32\drivers\DmCse.sys</w:t>
      </w:r>
      <w:r w:rsidRPr="00ED2E7C">
        <w:rPr>
          <w:lang w:val="en-US"/>
        </w:rPr>
        <w:t>».</w:t>
      </w:r>
    </w:p>
    <w:p w:rsidR="00130473" w:rsidRDefault="00130473" w:rsidP="00130473">
      <w:pPr>
        <w:pStyle w:val="a0"/>
      </w:pPr>
      <w:r>
        <w:t>ЗПС переведена в режим «DEFAULT». Теперь ЗПС можно продолжать настраивать.</w:t>
      </w:r>
    </w:p>
    <w:p w:rsidR="008E5D88" w:rsidRDefault="008E5D88" w:rsidP="008E5D88">
      <w:pPr>
        <w:pStyle w:val="1"/>
      </w:pPr>
      <w:bookmarkStart w:id="117" w:name="_Toc524626509"/>
      <w:bookmarkStart w:id="118" w:name="_Toc532475647"/>
      <w:r>
        <w:t>Регистрация событий</w:t>
      </w:r>
      <w:bookmarkEnd w:id="117"/>
      <w:bookmarkEnd w:id="118"/>
      <w:r>
        <w:t xml:space="preserve"> </w:t>
      </w:r>
    </w:p>
    <w:p w:rsidR="00FE19D4" w:rsidRDefault="00FE19D4" w:rsidP="00FE19D4">
      <w:r w:rsidRPr="00F6258B">
        <w:t>С</w:t>
      </w:r>
      <w:r>
        <w:t>КЗ</w:t>
      </w:r>
      <w:r w:rsidRPr="00F6258B">
        <w:t>И</w:t>
      </w:r>
      <w:r>
        <w:t xml:space="preserve"> «</w:t>
      </w:r>
      <w:r>
        <w:rPr>
          <w:lang w:val="en-US"/>
        </w:rPr>
        <w:t>Dcrypt</w:t>
      </w:r>
      <w:r w:rsidRPr="007F25F6">
        <w:t xml:space="preserve"> 1.0 </w:t>
      </w:r>
      <w:r>
        <w:rPr>
          <w:lang w:val="en-US"/>
        </w:rPr>
        <w:t>v</w:t>
      </w:r>
      <w:r w:rsidRPr="007F25F6">
        <w:t>.2</w:t>
      </w:r>
      <w:r>
        <w:t>»</w:t>
      </w:r>
      <w:r w:rsidRPr="007F25F6">
        <w:t xml:space="preserve"> </w:t>
      </w:r>
      <w:r>
        <w:t xml:space="preserve">исп. </w:t>
      </w:r>
      <w:r w:rsidR="006952AA">
        <w:t xml:space="preserve">1, 2, </w:t>
      </w:r>
      <w:r w:rsidR="006952AA" w:rsidRPr="00822E5A">
        <w:t xml:space="preserve">3, </w:t>
      </w:r>
      <w:r w:rsidR="006952AA">
        <w:t xml:space="preserve">4, 5, 6, 16, 17, 18, 19, 20 и </w:t>
      </w:r>
      <w:r w:rsidR="006952AA" w:rsidRPr="00822E5A">
        <w:t>21</w:t>
      </w:r>
      <w:r>
        <w:t xml:space="preserve"> обеспечивает</w:t>
      </w:r>
      <w:r w:rsidRPr="00F6258B">
        <w:t xml:space="preserve"> регистрацию </w:t>
      </w:r>
      <w:r>
        <w:t xml:space="preserve">следующих событий: </w:t>
      </w:r>
    </w:p>
    <w:p w:rsidR="00FE19D4" w:rsidRDefault="00FE19D4" w:rsidP="0076312D">
      <w:pPr>
        <w:pStyle w:val="a0"/>
        <w:numPr>
          <w:ilvl w:val="0"/>
          <w:numId w:val="29"/>
        </w:numPr>
      </w:pPr>
      <w:r>
        <w:t xml:space="preserve">Факты ввода, смены и стирания ключевой информации (в том числе технологических ключей). </w:t>
      </w:r>
    </w:p>
    <w:p w:rsidR="00FE19D4" w:rsidRDefault="00FE19D4" w:rsidP="0076312D">
      <w:pPr>
        <w:pStyle w:val="a0"/>
        <w:numPr>
          <w:ilvl w:val="0"/>
          <w:numId w:val="7"/>
        </w:numPr>
      </w:pPr>
      <w:r>
        <w:t>Факты использования ключей дольше заданного срока, повторного ввода ключей.</w:t>
      </w:r>
    </w:p>
    <w:p w:rsidR="00FE19D4" w:rsidRDefault="00FE19D4" w:rsidP="0076312D">
      <w:pPr>
        <w:pStyle w:val="a0"/>
        <w:numPr>
          <w:ilvl w:val="0"/>
          <w:numId w:val="7"/>
        </w:numPr>
      </w:pPr>
      <w:r>
        <w:t>Факты несанкционированного доступа к СВТ с установленным СКЗИ «</w:t>
      </w:r>
      <w:r>
        <w:rPr>
          <w:lang w:val="en-US"/>
        </w:rPr>
        <w:t>Dcrypt</w:t>
      </w:r>
      <w:r w:rsidRPr="007F25F6">
        <w:t xml:space="preserve"> 1.0 </w:t>
      </w:r>
      <w:r>
        <w:rPr>
          <w:lang w:val="en-US"/>
        </w:rPr>
        <w:t>v</w:t>
      </w:r>
      <w:r w:rsidRPr="007F25F6">
        <w:t>.2</w:t>
      </w:r>
      <w:r>
        <w:t>».</w:t>
      </w:r>
    </w:p>
    <w:p w:rsidR="00FE19D4" w:rsidRDefault="00FE19D4" w:rsidP="0076312D">
      <w:pPr>
        <w:pStyle w:val="a0"/>
        <w:numPr>
          <w:ilvl w:val="0"/>
          <w:numId w:val="7"/>
        </w:numPr>
      </w:pPr>
      <w:r>
        <w:t>Результаты контроля целостности ПО СКЗИ «</w:t>
      </w:r>
      <w:r>
        <w:rPr>
          <w:lang w:val="en-US"/>
        </w:rPr>
        <w:t>Dcrypt</w:t>
      </w:r>
      <w:r w:rsidRPr="007F25F6">
        <w:t xml:space="preserve"> 1.0 </w:t>
      </w:r>
      <w:r>
        <w:rPr>
          <w:lang w:val="en-US"/>
        </w:rPr>
        <w:t>v</w:t>
      </w:r>
      <w:r w:rsidRPr="007F25F6">
        <w:t>.2</w:t>
      </w:r>
      <w:r>
        <w:t>».</w:t>
      </w:r>
    </w:p>
    <w:p w:rsidR="00FE19D4" w:rsidRDefault="00FE19D4" w:rsidP="0076312D">
      <w:pPr>
        <w:pStyle w:val="a0"/>
        <w:numPr>
          <w:ilvl w:val="0"/>
          <w:numId w:val="7"/>
        </w:numPr>
      </w:pPr>
      <w:r>
        <w:t>Факты проведения регламентных работ.</w:t>
      </w:r>
    </w:p>
    <w:p w:rsidR="00FE19D4" w:rsidRDefault="00FE19D4" w:rsidP="0076312D">
      <w:pPr>
        <w:pStyle w:val="a0"/>
        <w:numPr>
          <w:ilvl w:val="0"/>
          <w:numId w:val="7"/>
        </w:numPr>
      </w:pPr>
      <w:r>
        <w:t>Попытки неудачного ввода ключевой информации.</w:t>
      </w:r>
    </w:p>
    <w:p w:rsidR="00FE19D4" w:rsidRDefault="00FE19D4" w:rsidP="00FE19D4">
      <w:r>
        <w:t xml:space="preserve">Регистрация событий в </w:t>
      </w:r>
      <w:r w:rsidRPr="00F6258B">
        <w:t>С</w:t>
      </w:r>
      <w:r>
        <w:t>КЗ</w:t>
      </w:r>
      <w:r w:rsidRPr="00F6258B">
        <w:t>И</w:t>
      </w:r>
      <w:r>
        <w:t xml:space="preserve"> «</w:t>
      </w:r>
      <w:r>
        <w:rPr>
          <w:lang w:val="en-US"/>
        </w:rPr>
        <w:t>Dcrypt</w:t>
      </w:r>
      <w:r w:rsidRPr="007F25F6">
        <w:t xml:space="preserve"> 1.0 </w:t>
      </w:r>
      <w:r>
        <w:rPr>
          <w:lang w:val="en-US"/>
        </w:rPr>
        <w:t>v</w:t>
      </w:r>
      <w:r w:rsidRPr="007F25F6">
        <w:t>.2</w:t>
      </w:r>
      <w:r>
        <w:t>»</w:t>
      </w:r>
      <w:r w:rsidRPr="007F25F6">
        <w:t xml:space="preserve"> </w:t>
      </w:r>
      <w:r>
        <w:t xml:space="preserve">исп. </w:t>
      </w:r>
      <w:r w:rsidR="006952AA">
        <w:t xml:space="preserve">31, 32, 33, 34, 35 и 36 </w:t>
      </w:r>
      <w:r>
        <w:t xml:space="preserve">возложена на разработчика СКЗИ. </w:t>
      </w:r>
      <w:r w:rsidRPr="00F6258B">
        <w:t>С</w:t>
      </w:r>
      <w:r>
        <w:t>КЗ</w:t>
      </w:r>
      <w:r w:rsidRPr="00F6258B">
        <w:t>И</w:t>
      </w:r>
      <w:r>
        <w:t xml:space="preserve"> «</w:t>
      </w:r>
      <w:r>
        <w:rPr>
          <w:lang w:val="en-US"/>
        </w:rPr>
        <w:t>Dcrypt</w:t>
      </w:r>
      <w:r w:rsidRPr="007F25F6">
        <w:t xml:space="preserve"> 1.0 </w:t>
      </w:r>
      <w:r>
        <w:rPr>
          <w:lang w:val="en-US"/>
        </w:rPr>
        <w:t>v</w:t>
      </w:r>
      <w:r w:rsidRPr="007F25F6">
        <w:t>.2</w:t>
      </w:r>
      <w:r>
        <w:t>»</w:t>
      </w:r>
      <w:r w:rsidRPr="007F25F6">
        <w:t xml:space="preserve"> </w:t>
      </w:r>
      <w:r>
        <w:t xml:space="preserve">исп. </w:t>
      </w:r>
      <w:r w:rsidR="006952AA">
        <w:t>31, 32, 33, 34, 35 и 36</w:t>
      </w:r>
      <w:r>
        <w:t xml:space="preserve"> обеспечивает</w:t>
      </w:r>
      <w:r w:rsidRPr="00F6258B">
        <w:t xml:space="preserve"> регистрацию </w:t>
      </w:r>
      <w:r>
        <w:t xml:space="preserve">следующих событий: </w:t>
      </w:r>
    </w:p>
    <w:p w:rsidR="00FE19D4" w:rsidRDefault="00FE19D4" w:rsidP="0076312D">
      <w:pPr>
        <w:pStyle w:val="a0"/>
        <w:numPr>
          <w:ilvl w:val="0"/>
          <w:numId w:val="30"/>
        </w:numPr>
      </w:pPr>
      <w:r>
        <w:t xml:space="preserve">Факты ввода, смены и стирания ключевой информации (в том числе технологических ключей). </w:t>
      </w:r>
    </w:p>
    <w:p w:rsidR="00FE19D4" w:rsidRDefault="00FE19D4" w:rsidP="0076312D">
      <w:pPr>
        <w:pStyle w:val="a0"/>
        <w:numPr>
          <w:ilvl w:val="0"/>
          <w:numId w:val="7"/>
        </w:numPr>
      </w:pPr>
      <w:r>
        <w:t>Факты использования ключей дольше заданного срока, повторного ввода ключей.</w:t>
      </w:r>
    </w:p>
    <w:p w:rsidR="00FE19D4" w:rsidRDefault="00FE19D4" w:rsidP="0076312D">
      <w:pPr>
        <w:pStyle w:val="a0"/>
        <w:numPr>
          <w:ilvl w:val="0"/>
          <w:numId w:val="7"/>
        </w:numPr>
      </w:pPr>
      <w:r>
        <w:t>Факты проведения регламентных работ.</w:t>
      </w:r>
    </w:p>
    <w:p w:rsidR="00FE19D4" w:rsidRDefault="00FE19D4" w:rsidP="0076312D">
      <w:pPr>
        <w:pStyle w:val="a0"/>
        <w:numPr>
          <w:ilvl w:val="0"/>
          <w:numId w:val="7"/>
        </w:numPr>
      </w:pPr>
      <w:r>
        <w:t>Попытки неудачного ввода ключевой информации.</w:t>
      </w:r>
    </w:p>
    <w:p w:rsidR="00FE19D4" w:rsidRDefault="00FE19D4" w:rsidP="00FE19D4">
      <w:r>
        <w:t xml:space="preserve">В </w:t>
      </w:r>
      <w:r w:rsidRPr="00F6258B">
        <w:t xml:space="preserve">электронном журнале событий </w:t>
      </w:r>
      <w:r>
        <w:t xml:space="preserve">регистрируется информация о действиях, </w:t>
      </w:r>
      <w:r w:rsidRPr="00F6258B">
        <w:t>связанных с выполнением</w:t>
      </w:r>
      <w:r>
        <w:t xml:space="preserve"> администратором безопасности</w:t>
      </w:r>
      <w:r w:rsidRPr="00F6258B">
        <w:t xml:space="preserve"> СЗКИ</w:t>
      </w:r>
      <w:r>
        <w:t xml:space="preserve"> «</w:t>
      </w:r>
      <w:r>
        <w:rPr>
          <w:lang w:val="en-US"/>
        </w:rPr>
        <w:t>Dcrypt</w:t>
      </w:r>
      <w:r w:rsidRPr="007F25F6">
        <w:t xml:space="preserve"> 1.0 </w:t>
      </w:r>
      <w:r>
        <w:rPr>
          <w:lang w:val="en-US"/>
        </w:rPr>
        <w:t>v</w:t>
      </w:r>
      <w:r w:rsidRPr="007F25F6">
        <w:t>.2</w:t>
      </w:r>
      <w:r>
        <w:t>» целевых и прочих функций.</w:t>
      </w:r>
    </w:p>
    <w:p w:rsidR="00FE19D4" w:rsidRDefault="00FE19D4" w:rsidP="00FE19D4">
      <w:r>
        <w:t xml:space="preserve">При инсталляции </w:t>
      </w:r>
      <w:r w:rsidRPr="00F6258B">
        <w:t>СЗКИ</w:t>
      </w:r>
      <w:r>
        <w:t xml:space="preserve"> «</w:t>
      </w:r>
      <w:r>
        <w:rPr>
          <w:lang w:val="en-US"/>
        </w:rPr>
        <w:t>Dcrypt</w:t>
      </w:r>
      <w:r w:rsidRPr="007F25F6">
        <w:t xml:space="preserve"> 1.0 </w:t>
      </w:r>
      <w:r>
        <w:rPr>
          <w:lang w:val="en-US"/>
        </w:rPr>
        <w:t>v</w:t>
      </w:r>
      <w:r w:rsidRPr="007F25F6">
        <w:t>.2</w:t>
      </w:r>
      <w:r>
        <w:t>»</w:t>
      </w:r>
      <w:r w:rsidRPr="007F25F6">
        <w:t xml:space="preserve"> </w:t>
      </w:r>
      <w:r>
        <w:t>исп. 1</w:t>
      </w:r>
      <w:r w:rsidR="004C3C4C">
        <w:t xml:space="preserve">, 2, 3, 16, 17, </w:t>
      </w:r>
      <w:r w:rsidR="004C3C4C" w:rsidRPr="00822E5A">
        <w:t>18, 31</w:t>
      </w:r>
      <w:r w:rsidR="004C3C4C">
        <w:t xml:space="preserve">, 32 </w:t>
      </w:r>
      <w:r w:rsidR="004C3C4C" w:rsidRPr="00822E5A">
        <w:t>и 33</w:t>
      </w:r>
      <w:r w:rsidR="004C3C4C">
        <w:t xml:space="preserve"> </w:t>
      </w:r>
      <w:r>
        <w:t>место хранения журналов событий определяется каталогом инсталляции изделия, например: «С:\</w:t>
      </w:r>
      <w:r>
        <w:rPr>
          <w:lang w:val="en-US"/>
        </w:rPr>
        <w:t>Program</w:t>
      </w:r>
      <w:r w:rsidRPr="00E7329F">
        <w:t xml:space="preserve"> </w:t>
      </w:r>
      <w:r>
        <w:rPr>
          <w:lang w:val="en-US"/>
        </w:rPr>
        <w:t>file</w:t>
      </w:r>
      <w:r>
        <w:t>\</w:t>
      </w:r>
      <w:r>
        <w:rPr>
          <w:lang w:val="en-US"/>
        </w:rPr>
        <w:t>Diamond</w:t>
      </w:r>
      <w:r w:rsidRPr="00E7329F">
        <w:t xml:space="preserve"> </w:t>
      </w:r>
      <w:r>
        <w:rPr>
          <w:lang w:val="en-US"/>
        </w:rPr>
        <w:t>Security</w:t>
      </w:r>
      <w:r w:rsidRPr="00E7329F">
        <w:t>\</w:t>
      </w:r>
      <w:r>
        <w:rPr>
          <w:lang w:val="en-US"/>
        </w:rPr>
        <w:t>DmCryptUtil</w:t>
      </w:r>
      <w:r>
        <w:t>\</w:t>
      </w:r>
      <w:r>
        <w:rPr>
          <w:lang w:val="en-US"/>
        </w:rPr>
        <w:t>Log</w:t>
      </w:r>
      <w:r w:rsidRPr="00DD6081">
        <w:t>\</w:t>
      </w:r>
      <w:r>
        <w:rPr>
          <w:lang w:val="en-US"/>
        </w:rPr>
        <w:t>dcryptsvc</w:t>
      </w:r>
      <w:r w:rsidRPr="00E7329F">
        <w:t>.</w:t>
      </w:r>
      <w:r>
        <w:rPr>
          <w:lang w:val="en-US"/>
        </w:rPr>
        <w:t>log</w:t>
      </w:r>
      <w:r>
        <w:t xml:space="preserve">», где </w:t>
      </w:r>
      <w:r>
        <w:rPr>
          <w:lang w:val="en-US"/>
        </w:rPr>
        <w:t>dcryptsvc</w:t>
      </w:r>
      <w:r w:rsidRPr="00E7329F">
        <w:t>.</w:t>
      </w:r>
      <w:r>
        <w:rPr>
          <w:lang w:val="en-US"/>
        </w:rPr>
        <w:t>log</w:t>
      </w:r>
      <w:r>
        <w:t xml:space="preserve"> – журнал событий. Администратору безопасности для просмотра журнала событий необходимо открыть указанный текстовый файл.</w:t>
      </w:r>
    </w:p>
    <w:p w:rsidR="00FE19D4" w:rsidRDefault="00FE19D4" w:rsidP="00FE19D4">
      <w:r>
        <w:t xml:space="preserve">При инсталляции </w:t>
      </w:r>
      <w:r w:rsidRPr="00F6258B">
        <w:t>СЗКИ</w:t>
      </w:r>
      <w:r>
        <w:t xml:space="preserve"> «</w:t>
      </w:r>
      <w:r>
        <w:rPr>
          <w:lang w:val="en-US"/>
        </w:rPr>
        <w:t>Dcrypt</w:t>
      </w:r>
      <w:r w:rsidRPr="007F25F6">
        <w:t xml:space="preserve"> 1.0 </w:t>
      </w:r>
      <w:r>
        <w:rPr>
          <w:lang w:val="en-US"/>
        </w:rPr>
        <w:t>v</w:t>
      </w:r>
      <w:r w:rsidRPr="007F25F6">
        <w:t>.2</w:t>
      </w:r>
      <w:r>
        <w:t>»</w:t>
      </w:r>
      <w:r w:rsidRPr="007F25F6">
        <w:t xml:space="preserve"> </w:t>
      </w:r>
      <w:r>
        <w:t xml:space="preserve">исп. </w:t>
      </w:r>
      <w:r w:rsidR="004C3C4C" w:rsidRPr="00822E5A">
        <w:t>4,</w:t>
      </w:r>
      <w:r w:rsidR="004C3C4C">
        <w:t xml:space="preserve"> 5, </w:t>
      </w:r>
      <w:r w:rsidR="004C3C4C" w:rsidRPr="00822E5A">
        <w:t>6,</w:t>
      </w:r>
      <w:r w:rsidR="004C3C4C">
        <w:t xml:space="preserve"> 19, 20, </w:t>
      </w:r>
      <w:r w:rsidR="004C3C4C" w:rsidRPr="00822E5A">
        <w:t>21, 34</w:t>
      </w:r>
      <w:r w:rsidR="004C3C4C">
        <w:t xml:space="preserve">, 35 и </w:t>
      </w:r>
      <w:r w:rsidR="004C3C4C" w:rsidRPr="00822E5A">
        <w:t>36</w:t>
      </w:r>
      <w:r>
        <w:t xml:space="preserve"> место хранения журналов событий определяется каталогом инсталляции изделия, например: «</w:t>
      </w:r>
      <w:r w:rsidRPr="000B059C">
        <w:t>/var/lib/dcryptsvc.log</w:t>
      </w:r>
      <w:r>
        <w:t xml:space="preserve">», где </w:t>
      </w:r>
      <w:r>
        <w:rPr>
          <w:lang w:val="en-US"/>
        </w:rPr>
        <w:t>dcryptsvc</w:t>
      </w:r>
      <w:r w:rsidRPr="00E7329F">
        <w:t>.</w:t>
      </w:r>
      <w:r>
        <w:rPr>
          <w:lang w:val="en-US"/>
        </w:rPr>
        <w:t>log</w:t>
      </w:r>
      <w:r>
        <w:t xml:space="preserve"> – журнал событий.</w:t>
      </w:r>
      <w:r w:rsidRPr="00320384">
        <w:t xml:space="preserve"> </w:t>
      </w:r>
      <w:r>
        <w:t>Администратору безопасности для просмотра журнала событий необходимо открыть указанный текстовый файл.</w:t>
      </w:r>
    </w:p>
    <w:p w:rsidR="00FE19D4" w:rsidRDefault="00FE19D4" w:rsidP="00FE19D4">
      <w:pPr>
        <w:rPr>
          <w:szCs w:val="24"/>
        </w:rPr>
      </w:pPr>
      <w:r>
        <w:t>Регистрация событий, связанных с контролем целостности ОС, обеспечивается АПМДЗ</w:t>
      </w:r>
      <w:r w:rsidRPr="00C30958">
        <w:rPr>
          <w:szCs w:val="24"/>
        </w:rPr>
        <w:t>, сертифицированным по требованиям ФСБ России к АПМДЗ.</w:t>
      </w:r>
    </w:p>
    <w:p w:rsidR="00FE19D4" w:rsidRDefault="00FE19D4" w:rsidP="00FE19D4">
      <w:r>
        <w:t>Дополнительно СКЗИ «</w:t>
      </w:r>
      <w:r>
        <w:rPr>
          <w:lang w:val="en-US"/>
        </w:rPr>
        <w:t>Dcrypt</w:t>
      </w:r>
      <w:r>
        <w:t xml:space="preserve"> 1.</w:t>
      </w:r>
      <w:r w:rsidRPr="00D85282">
        <w:t xml:space="preserve">0 </w:t>
      </w:r>
      <w:r>
        <w:rPr>
          <w:lang w:val="en-US"/>
        </w:rPr>
        <w:t>v</w:t>
      </w:r>
      <w:r w:rsidRPr="00D85282">
        <w:t>.2</w:t>
      </w:r>
      <w:r>
        <w:t>»</w:t>
      </w:r>
      <w:r w:rsidRPr="00D85282">
        <w:t xml:space="preserve"> </w:t>
      </w:r>
      <w:r>
        <w:t>исп. 6, 21, 36 и СКЗИ «</w:t>
      </w:r>
      <w:r>
        <w:rPr>
          <w:lang w:val="en-US"/>
        </w:rPr>
        <w:t>Dcrypt</w:t>
      </w:r>
      <w:r>
        <w:t xml:space="preserve"> 1.</w:t>
      </w:r>
      <w:r w:rsidRPr="00D85282">
        <w:t xml:space="preserve">0 </w:t>
      </w:r>
      <w:r>
        <w:rPr>
          <w:lang w:val="en-US"/>
        </w:rPr>
        <w:t>v</w:t>
      </w:r>
      <w:r w:rsidRPr="00D85282">
        <w:t>.2</w:t>
      </w:r>
      <w:r>
        <w:t>»</w:t>
      </w:r>
      <w:r w:rsidRPr="00D85282">
        <w:t xml:space="preserve"> </w:t>
      </w:r>
      <w:r>
        <w:t>исп. 3, 18, 33 регистрируют в</w:t>
      </w:r>
      <w:r w:rsidRPr="00E109DA">
        <w:t>се действия привилегированног</w:t>
      </w:r>
      <w:r>
        <w:t xml:space="preserve">о пользователя по настройке, </w:t>
      </w:r>
      <w:r w:rsidRPr="00E109DA">
        <w:t>запуску модуля ЗПС, а также события во время работы модуля</w:t>
      </w:r>
      <w:r>
        <w:t xml:space="preserve"> ЗПС.</w:t>
      </w:r>
    </w:p>
    <w:p w:rsidR="00D66615" w:rsidRDefault="00D66615" w:rsidP="00D66615">
      <w:r>
        <w:t>Для СКЗИ «</w:t>
      </w:r>
      <w:r>
        <w:rPr>
          <w:lang w:val="en-US"/>
        </w:rPr>
        <w:t>Dcrypt</w:t>
      </w:r>
      <w:r>
        <w:t xml:space="preserve"> 1.</w:t>
      </w:r>
      <w:r w:rsidRPr="00D85282">
        <w:t xml:space="preserve">0 </w:t>
      </w:r>
      <w:r>
        <w:rPr>
          <w:lang w:val="en-US"/>
        </w:rPr>
        <w:t>v</w:t>
      </w:r>
      <w:r w:rsidRPr="00D85282">
        <w:t>.2</w:t>
      </w:r>
      <w:r>
        <w:t>»</w:t>
      </w:r>
      <w:r w:rsidRPr="00D85282">
        <w:t xml:space="preserve"> </w:t>
      </w:r>
      <w:r>
        <w:t>исп. 6, 21, 36 данные события</w:t>
      </w:r>
      <w:r w:rsidRPr="00E109DA">
        <w:t xml:space="preserve"> заносятся в журнал</w:t>
      </w:r>
      <w:r>
        <w:t xml:space="preserve"> событий</w:t>
      </w:r>
      <w:r w:rsidRPr="00E109DA">
        <w:t xml:space="preserve">, который указан в параметре </w:t>
      </w:r>
      <w:r>
        <w:t xml:space="preserve">«--log» (см. пункт </w:t>
      </w:r>
      <w:r>
        <w:fldChar w:fldCharType="begin"/>
      </w:r>
      <w:r>
        <w:instrText xml:space="preserve"> REF _Ref524630178 \r \h </w:instrText>
      </w:r>
      <w:r>
        <w:fldChar w:fldCharType="separate"/>
      </w:r>
      <w:r w:rsidR="006952AA">
        <w:t>5.1.1</w:t>
      </w:r>
      <w:r>
        <w:fldChar w:fldCharType="end"/>
      </w:r>
      <w:r>
        <w:t xml:space="preserve"> «</w:t>
      </w:r>
      <w:r>
        <w:fldChar w:fldCharType="begin"/>
      </w:r>
      <w:r>
        <w:instrText xml:space="preserve"> REF _Ref524630178 \h </w:instrText>
      </w:r>
      <w:r>
        <w:fldChar w:fldCharType="separate"/>
      </w:r>
      <w:r w:rsidR="006952AA" w:rsidRPr="004933F0">
        <w:t>Описание модуля ЗПС</w:t>
      </w:r>
      <w:r>
        <w:fldChar w:fldCharType="end"/>
      </w:r>
      <w:r>
        <w:t>»)</w:t>
      </w:r>
      <w:r w:rsidRPr="00E109DA">
        <w:t xml:space="preserve">. Файл журнала должен быть защищен от модификации со </w:t>
      </w:r>
      <w:r w:rsidRPr="009F1180">
        <w:t>стороны пользователя, как это изложено в пункте</w:t>
      </w:r>
      <w:r>
        <w:t xml:space="preserve"> </w:t>
      </w:r>
      <w:r>
        <w:fldChar w:fldCharType="begin"/>
      </w:r>
      <w:r>
        <w:instrText xml:space="preserve"> REF _Ref516755290 \r \h </w:instrText>
      </w:r>
      <w:r>
        <w:fldChar w:fldCharType="separate"/>
      </w:r>
      <w:r w:rsidR="006952AA">
        <w:t>5.1.2</w:t>
      </w:r>
      <w:r>
        <w:fldChar w:fldCharType="end"/>
      </w:r>
      <w:r>
        <w:t xml:space="preserve"> «</w:t>
      </w:r>
      <w:r>
        <w:fldChar w:fldCharType="begin"/>
      </w:r>
      <w:r>
        <w:instrText xml:space="preserve"> REF _Ref516755290 \h </w:instrText>
      </w:r>
      <w:r>
        <w:fldChar w:fldCharType="separate"/>
      </w:r>
      <w:r w:rsidR="006952AA" w:rsidRPr="004933F0">
        <w:t>Настройка модуля ЗПС</w:t>
      </w:r>
      <w:r>
        <w:fldChar w:fldCharType="end"/>
      </w:r>
      <w:r w:rsidRPr="009F1180">
        <w:t>».</w:t>
      </w:r>
    </w:p>
    <w:p w:rsidR="00D66615" w:rsidRDefault="00D66615" w:rsidP="002B71D0">
      <w:r>
        <w:t>Для СКЗИ «</w:t>
      </w:r>
      <w:r>
        <w:rPr>
          <w:lang w:val="en-US"/>
        </w:rPr>
        <w:t>Dcrypt</w:t>
      </w:r>
      <w:r>
        <w:t xml:space="preserve"> 1.</w:t>
      </w:r>
      <w:r w:rsidRPr="00D85282">
        <w:t xml:space="preserve">0 </w:t>
      </w:r>
      <w:r>
        <w:rPr>
          <w:lang w:val="en-US"/>
        </w:rPr>
        <w:t>v</w:t>
      </w:r>
      <w:r w:rsidRPr="00D85282">
        <w:t>.2</w:t>
      </w:r>
      <w:r>
        <w:t>»</w:t>
      </w:r>
      <w:r w:rsidRPr="00D85282">
        <w:t xml:space="preserve"> </w:t>
      </w:r>
      <w:r>
        <w:t xml:space="preserve">исп. 3, 18, 33 внесение записей в журналы событий ведется в файлы каталога «C:\DmCSEService\Log\». Файлы имеют имена формата «DD.MM.YYYY.log». Доступ к журналам событий определяется разрешениями, установленными на каталог «C:\DmCSEService\Log\» при развертывании ЗПС согласно пункту </w:t>
      </w:r>
      <w:r>
        <w:fldChar w:fldCharType="begin"/>
      </w:r>
      <w:r>
        <w:instrText xml:space="preserve"> REF _Ref516754732 \r \h </w:instrText>
      </w:r>
      <w:r>
        <w:fldChar w:fldCharType="separate"/>
      </w:r>
      <w:r w:rsidR="006952AA">
        <w:t>5.2.2</w:t>
      </w:r>
      <w:r>
        <w:fldChar w:fldCharType="end"/>
      </w:r>
      <w:r>
        <w:t xml:space="preserve"> «</w:t>
      </w:r>
      <w:r>
        <w:fldChar w:fldCharType="begin"/>
      </w:r>
      <w:r>
        <w:instrText xml:space="preserve"> REF _Ref516754732 \h </w:instrText>
      </w:r>
      <w:r>
        <w:fldChar w:fldCharType="separate"/>
      </w:r>
      <w:r w:rsidR="006952AA">
        <w:t>Установка ЗПС</w:t>
      </w:r>
      <w:r>
        <w:fldChar w:fldCharType="end"/>
      </w:r>
      <w:r>
        <w:t>». (Доступ запрещен всем, кроме пользователя SYSTEM и группы «локальные администраторы»).</w:t>
      </w:r>
    </w:p>
    <w:sectPr w:rsidR="00D66615" w:rsidSect="009A6EE8">
      <w:footerReference w:type="default" r:id="rId29"/>
      <w:pgSz w:w="11906" w:h="16838"/>
      <w:pgMar w:top="1134" w:right="850" w:bottom="1134" w:left="1701"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2AA" w:rsidRDefault="006952AA" w:rsidP="00660AD3">
      <w:pPr>
        <w:spacing w:after="0"/>
      </w:pPr>
      <w:r>
        <w:separator/>
      </w:r>
    </w:p>
  </w:endnote>
  <w:endnote w:type="continuationSeparator" w:id="0">
    <w:p w:rsidR="006952AA" w:rsidRDefault="006952AA" w:rsidP="00660A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panose1 w:val="00000000000000000000"/>
    <w:charset w:val="CC"/>
    <w:family w:val="swiss"/>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DejaVu Sans">
    <w:altName w:val="Arial"/>
    <w:charset w:val="CC"/>
    <w:family w:val="swiss"/>
    <w:pitch w:val="variable"/>
    <w:sig w:usb0="E7002EFF" w:usb1="D200FDFF" w:usb2="0A246029" w:usb3="00000000" w:csb0="000001FF" w:csb1="00000000"/>
  </w:font>
  <w:font w:name="Lohit Hindi">
    <w:altName w:val="Times New Roman"/>
    <w:charset w:val="01"/>
    <w:family w:val="auto"/>
    <w:pitch w:val="variable"/>
  </w:font>
  <w:font w:name="Tahoma">
    <w:panose1 w:val="020B0604030504040204"/>
    <w:charset w:val="CC"/>
    <w:family w:val="swiss"/>
    <w:pitch w:val="variable"/>
    <w:sig w:usb0="E1002EFF" w:usb1="C000605B" w:usb2="00000029" w:usb3="00000000" w:csb0="000101FF" w:csb1="00000000"/>
  </w:font>
  <w:font w:name="NTTimes/Cyrillic">
    <w:altName w:val="Times New Roman"/>
    <w:charset w:val="00"/>
    <w:family w:val="auto"/>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Liberation Serif">
    <w:altName w:val="Times New Roman"/>
    <w:charset w:val="01"/>
    <w:family w:val="roman"/>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A72" w:rsidRDefault="006C7A7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A72" w:rsidRDefault="006C7A72">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AA" w:rsidRPr="008E0209" w:rsidRDefault="006952AA" w:rsidP="008E0209">
    <w:pPr>
      <w:tabs>
        <w:tab w:val="center" w:pos="4677"/>
        <w:tab w:val="right" w:pos="9355"/>
      </w:tabs>
      <w:spacing w:after="0"/>
    </w:pPr>
    <w:r w:rsidRPr="008E0209">
      <w:rPr>
        <w:noProof/>
      </w:rPr>
      <mc:AlternateContent>
        <mc:Choice Requires="wpg">
          <w:drawing>
            <wp:anchor distT="0" distB="0" distL="114300" distR="114300" simplePos="0" relativeHeight="251668992" behindDoc="0" locked="0" layoutInCell="0" allowOverlap="1" wp14:anchorId="0D938EBB" wp14:editId="70D76151">
              <wp:simplePos x="0" y="0"/>
              <wp:positionH relativeFrom="page">
                <wp:posOffset>248920</wp:posOffset>
              </wp:positionH>
              <wp:positionV relativeFrom="page">
                <wp:posOffset>284480</wp:posOffset>
              </wp:positionV>
              <wp:extent cx="467995" cy="10156190"/>
              <wp:effectExtent l="0" t="0" r="27305" b="16510"/>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0156190"/>
                        <a:chOff x="397" y="448"/>
                        <a:chExt cx="737" cy="15994"/>
                      </a:xfrm>
                    </wpg:grpSpPr>
                    <wps:wsp>
                      <wps:cNvPr id="312" name="Rectangle 107"/>
                      <wps:cNvSpPr>
                        <a:spLocks noChangeArrowheads="1"/>
                      </wps:cNvSpPr>
                      <wps:spPr bwMode="auto">
                        <a:xfrm>
                          <a:off x="397" y="8222"/>
                          <a:ext cx="737"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08"/>
                      <wps:cNvCnPr>
                        <a:cxnSpLocks noChangeShapeType="1"/>
                      </wps:cNvCnPr>
                      <wps:spPr bwMode="auto">
                        <a:xfrm>
                          <a:off x="737" y="8222"/>
                          <a:ext cx="0" cy="8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09"/>
                      <wps:cNvCnPr>
                        <a:cxnSpLocks noChangeShapeType="1"/>
                      </wps:cNvCnPr>
                      <wps:spPr bwMode="auto">
                        <a:xfrm>
                          <a:off x="397" y="1020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10"/>
                      <wps:cNvCnPr>
                        <a:cxnSpLocks noChangeShapeType="1"/>
                      </wps:cNvCnPr>
                      <wps:spPr bwMode="auto">
                        <a:xfrm>
                          <a:off x="397" y="11624"/>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11"/>
                      <wps:cNvCnPr>
                        <a:cxnSpLocks noChangeShapeType="1"/>
                      </wps:cNvCnPr>
                      <wps:spPr bwMode="auto">
                        <a:xfrm>
                          <a:off x="397" y="13041"/>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112"/>
                      <wps:cNvCnPr>
                        <a:cxnSpLocks noChangeShapeType="1"/>
                      </wps:cNvCnPr>
                      <wps:spPr bwMode="auto">
                        <a:xfrm>
                          <a:off x="397" y="1502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8" name="Text Box 113"/>
                      <wps:cNvSpPr txBox="1">
                        <a:spLocks noChangeArrowheads="1"/>
                      </wps:cNvSpPr>
                      <wps:spPr bwMode="auto">
                        <a:xfrm>
                          <a:off x="448" y="8260"/>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98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lang w:val="ru-RU"/>
                                    </w:rPr>
                                    <w:t>Подпись и дата</w:t>
                                  </w:r>
                                </w:p>
                              </w:tc>
                            </w:tr>
                          </w:tbl>
                          <w:p w:rsidR="006952AA" w:rsidRDefault="006952AA" w:rsidP="008E0209"/>
                        </w:txbxContent>
                      </wps:txbx>
                      <wps:bodyPr rot="0" vert="horz" wrap="square" lIns="0" tIns="0" rIns="0" bIns="0" anchor="t" anchorCtr="0" upright="1">
                        <a:noAutofit/>
                      </wps:bodyPr>
                    </wps:wsp>
                    <wps:wsp>
                      <wps:cNvPr id="319" name="Text Box 114"/>
                      <wps:cNvSpPr txBox="1">
                        <a:spLocks noChangeArrowheads="1"/>
                      </wps:cNvSpPr>
                      <wps:spPr bwMode="auto">
                        <a:xfrm>
                          <a:off x="448" y="1024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41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lang w:val="ru-RU"/>
                                    </w:rPr>
                                    <w:t>Инв. № дубл.</w:t>
                                  </w:r>
                                </w:p>
                              </w:tc>
                            </w:tr>
                          </w:tbl>
                          <w:p w:rsidR="006952AA" w:rsidRDefault="006952AA" w:rsidP="008E0209"/>
                        </w:txbxContent>
                      </wps:txbx>
                      <wps:bodyPr rot="0" vert="horz" wrap="square" lIns="0" tIns="0" rIns="0" bIns="0" anchor="t" anchorCtr="0" upright="1">
                        <a:noAutofit/>
                      </wps:bodyPr>
                    </wps:wsp>
                    <wps:wsp>
                      <wps:cNvPr id="320" name="Text Box 115"/>
                      <wps:cNvSpPr txBox="1">
                        <a:spLocks noChangeArrowheads="1"/>
                      </wps:cNvSpPr>
                      <wps:spPr bwMode="auto">
                        <a:xfrm>
                          <a:off x="448"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41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rPr>
                                    <w:t>Взам. инв. №</w:t>
                                  </w:r>
                                </w:p>
                              </w:tc>
                            </w:tr>
                          </w:tbl>
                          <w:p w:rsidR="006952AA" w:rsidRDefault="006952AA" w:rsidP="008E0209"/>
                        </w:txbxContent>
                      </wps:txbx>
                      <wps:bodyPr rot="0" vert="horz" wrap="square" lIns="0" tIns="0" rIns="0" bIns="0" anchor="t" anchorCtr="0" upright="1">
                        <a:noAutofit/>
                      </wps:bodyPr>
                    </wps:wsp>
                    <wps:wsp>
                      <wps:cNvPr id="321" name="Text Box 116"/>
                      <wps:cNvSpPr txBox="1">
                        <a:spLocks noChangeArrowheads="1"/>
                      </wps:cNvSpPr>
                      <wps:spPr bwMode="auto">
                        <a:xfrm>
                          <a:off x="448" y="13076"/>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98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lang w:val="ru-RU"/>
                                    </w:rPr>
                                    <w:t>Подпись и дата</w:t>
                                  </w:r>
                                </w:p>
                              </w:tc>
                            </w:tr>
                          </w:tbl>
                          <w:p w:rsidR="006952AA" w:rsidRDefault="006952AA" w:rsidP="008E0209"/>
                        </w:txbxContent>
                      </wps:txbx>
                      <wps:bodyPr rot="0" vert="horz" wrap="square" lIns="0" tIns="0" rIns="0" bIns="0" anchor="t" anchorCtr="0" upright="1">
                        <a:noAutofit/>
                      </wps:bodyPr>
                    </wps:wsp>
                    <wps:wsp>
                      <wps:cNvPr id="322" name="Text Box 117"/>
                      <wps:cNvSpPr txBox="1">
                        <a:spLocks noChangeArrowheads="1"/>
                      </wps:cNvSpPr>
                      <wps:spPr bwMode="auto">
                        <a:xfrm>
                          <a:off x="448"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41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lang w:val="ru-RU"/>
                                    </w:rPr>
                                    <w:t>Инв. № подл.</w:t>
                                  </w:r>
                                </w:p>
                              </w:tc>
                            </w:tr>
                          </w:tbl>
                          <w:p w:rsidR="006952AA" w:rsidRDefault="006952AA" w:rsidP="008E0209"/>
                        </w:txbxContent>
                      </wps:txbx>
                      <wps:bodyPr rot="0" vert="horz" wrap="square" lIns="0" tIns="0" rIns="0" bIns="0" anchor="t" anchorCtr="0" upright="1">
                        <a:noAutofit/>
                      </wps:bodyPr>
                    </wps:wsp>
                    <wps:wsp>
                      <wps:cNvPr id="323" name="Text Box 118"/>
                      <wps:cNvSpPr txBox="1">
                        <a:spLocks noChangeArrowheads="1"/>
                      </wps:cNvSpPr>
                      <wps:spPr bwMode="auto">
                        <a:xfrm>
                          <a:off x="812" y="448"/>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3401"/>
                                <w:jc w:val="center"/>
                              </w:trPr>
                              <w:tc>
                                <w:tcPr>
                                  <w:tcW w:w="249" w:type="dxa"/>
                                  <w:tcBorders>
                                    <w:top w:val="nil"/>
                                    <w:left w:val="nil"/>
                                    <w:bottom w:val="nil"/>
                                    <w:right w:val="nil"/>
                                  </w:tcBorders>
                                  <w:textDirection w:val="btLr"/>
                                  <w:vAlign w:val="center"/>
                                </w:tcPr>
                                <w:p w:rsidR="006952AA" w:rsidRDefault="006952AA">
                                  <w:pPr>
                                    <w:pStyle w:val="a7"/>
                                    <w:jc w:val="center"/>
                                    <w:rPr>
                                      <w:sz w:val="18"/>
                                    </w:rPr>
                                  </w:pPr>
                                </w:p>
                              </w:tc>
                            </w:tr>
                          </w:tbl>
                          <w:p w:rsidR="006952AA" w:rsidRDefault="006952AA" w:rsidP="008E0209"/>
                        </w:txbxContent>
                      </wps:txbx>
                      <wps:bodyPr rot="0" vert="horz" wrap="square" lIns="0" tIns="0" rIns="0" bIns="0" anchor="t" anchorCtr="0" upright="1">
                        <a:noAutofit/>
                      </wps:bodyPr>
                    </wps:wsp>
                    <wps:wsp>
                      <wps:cNvPr id="324" name="Text Box 119"/>
                      <wps:cNvSpPr txBox="1">
                        <a:spLocks noChangeArrowheads="1"/>
                      </wps:cNvSpPr>
                      <wps:spPr bwMode="auto">
                        <a:xfrm>
                          <a:off x="812" y="3864"/>
                          <a:ext cx="25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3401"/>
                                <w:jc w:val="center"/>
                              </w:trPr>
                              <w:tc>
                                <w:tcPr>
                                  <w:tcW w:w="249" w:type="dxa"/>
                                  <w:tcBorders>
                                    <w:top w:val="nil"/>
                                    <w:left w:val="nil"/>
                                    <w:bottom w:val="nil"/>
                                    <w:right w:val="nil"/>
                                  </w:tcBorders>
                                  <w:textDirection w:val="btLr"/>
                                  <w:vAlign w:val="center"/>
                                </w:tcPr>
                                <w:p w:rsidR="006952AA" w:rsidRDefault="006952AA">
                                  <w:pPr>
                                    <w:pStyle w:val="a7"/>
                                    <w:jc w:val="center"/>
                                    <w:rPr>
                                      <w:sz w:val="18"/>
                                      <w:lang w:val="en-US"/>
                                    </w:rPr>
                                  </w:pPr>
                                </w:p>
                              </w:tc>
                            </w:tr>
                          </w:tbl>
                          <w:p w:rsidR="006952AA" w:rsidRDefault="006952AA" w:rsidP="008E0209"/>
                        </w:txbxContent>
                      </wps:txbx>
                      <wps:bodyPr rot="0" vert="horz" wrap="square" lIns="0" tIns="0" rIns="0" bIns="0" anchor="t" anchorCtr="0" upright="1">
                        <a:noAutofit/>
                      </wps:bodyPr>
                    </wps:wsp>
                    <wps:wsp>
                      <wps:cNvPr id="325" name="Text Box 120"/>
                      <wps:cNvSpPr txBox="1">
                        <a:spLocks noChangeArrowheads="1"/>
                      </wps:cNvSpPr>
                      <wps:spPr bwMode="auto">
                        <a:xfrm>
                          <a:off x="812" y="1024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1417"/>
                                <w:jc w:val="center"/>
                              </w:trPr>
                              <w:tc>
                                <w:tcPr>
                                  <w:tcW w:w="249" w:type="dxa"/>
                                  <w:tcBorders>
                                    <w:top w:val="nil"/>
                                    <w:left w:val="nil"/>
                                    <w:bottom w:val="nil"/>
                                    <w:right w:val="nil"/>
                                  </w:tcBorders>
                                  <w:textDirection w:val="btLr"/>
                                  <w:vAlign w:val="center"/>
                                </w:tcPr>
                                <w:p w:rsidR="006952AA" w:rsidRDefault="006952AA">
                                  <w:pPr>
                                    <w:pStyle w:val="a7"/>
                                    <w:jc w:val="center"/>
                                    <w:rPr>
                                      <w:sz w:val="18"/>
                                    </w:rPr>
                                  </w:pPr>
                                </w:p>
                              </w:tc>
                            </w:tr>
                          </w:tbl>
                          <w:p w:rsidR="006952AA" w:rsidRDefault="006952AA" w:rsidP="008E0209"/>
                        </w:txbxContent>
                      </wps:txbx>
                      <wps:bodyPr rot="0" vert="horz" wrap="square" lIns="0" tIns="0" rIns="0" bIns="0" anchor="t" anchorCtr="0" upright="1">
                        <a:noAutofit/>
                      </wps:bodyPr>
                    </wps:wsp>
                    <wps:wsp>
                      <wps:cNvPr id="326" name="Text Box 121"/>
                      <wps:cNvSpPr txBox="1">
                        <a:spLocks noChangeArrowheads="1"/>
                      </wps:cNvSpPr>
                      <wps:spPr bwMode="auto">
                        <a:xfrm>
                          <a:off x="812" y="1167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1417"/>
                                <w:jc w:val="center"/>
                              </w:trPr>
                              <w:tc>
                                <w:tcPr>
                                  <w:tcW w:w="249" w:type="dxa"/>
                                  <w:tcBorders>
                                    <w:top w:val="nil"/>
                                    <w:left w:val="nil"/>
                                    <w:bottom w:val="nil"/>
                                    <w:right w:val="nil"/>
                                  </w:tcBorders>
                                  <w:textDirection w:val="btLr"/>
                                  <w:vAlign w:val="center"/>
                                </w:tcPr>
                                <w:p w:rsidR="006952AA" w:rsidRDefault="006952AA">
                                  <w:pPr>
                                    <w:pStyle w:val="a7"/>
                                    <w:jc w:val="center"/>
                                    <w:rPr>
                                      <w:sz w:val="18"/>
                                    </w:rPr>
                                  </w:pPr>
                                </w:p>
                              </w:tc>
                            </w:tr>
                          </w:tbl>
                          <w:p w:rsidR="006952AA" w:rsidRDefault="006952AA" w:rsidP="008E0209"/>
                        </w:txbxContent>
                      </wps:txbx>
                      <wps:bodyPr rot="0" vert="horz" wrap="square" lIns="0" tIns="0" rIns="0" bIns="0" anchor="t" anchorCtr="0" upright="1">
                        <a:noAutofit/>
                      </wps:bodyPr>
                    </wps:wsp>
                    <wps:wsp>
                      <wps:cNvPr id="327" name="Text Box 122"/>
                      <wps:cNvSpPr txBox="1">
                        <a:spLocks noChangeArrowheads="1"/>
                      </wps:cNvSpPr>
                      <wps:spPr bwMode="auto">
                        <a:xfrm>
                          <a:off x="812" y="15064"/>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1417"/>
                                <w:jc w:val="center"/>
                              </w:trPr>
                              <w:tc>
                                <w:tcPr>
                                  <w:tcW w:w="249" w:type="dxa"/>
                                  <w:tcBorders>
                                    <w:top w:val="nil"/>
                                    <w:left w:val="nil"/>
                                    <w:bottom w:val="nil"/>
                                    <w:right w:val="nil"/>
                                  </w:tcBorders>
                                  <w:textDirection w:val="btLr"/>
                                  <w:vAlign w:val="center"/>
                                </w:tcPr>
                                <w:p w:rsidR="006952AA" w:rsidRDefault="006952AA">
                                  <w:pPr>
                                    <w:pStyle w:val="a7"/>
                                    <w:jc w:val="center"/>
                                    <w:rPr>
                                      <w:sz w:val="18"/>
                                    </w:rPr>
                                  </w:pPr>
                                </w:p>
                              </w:tc>
                            </w:tr>
                          </w:tbl>
                          <w:p w:rsidR="006952AA" w:rsidRDefault="006952AA" w:rsidP="008E020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38EBB" id="Группа 306" o:spid="_x0000_s1028" style="position:absolute;left:0;text-align:left;margin-left:19.6pt;margin-top:22.4pt;width:36.85pt;height:799.7pt;z-index:251668992;mso-position-horizontal-relative:page;mso-position-vertical-relative:page" coordorigin="397,448" coordsize="737,1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" o:allowincell="f">
              <v:rect id="Rectangle 107" o:spid="_x0000_s1029" style="position:absolute;left:397;top:8222;width:737;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KxcQA&#10;AADcAAAADwAAAGRycy9kb3ducmV2LnhtbESP0YrCMBRE3wX/IVxh3zRVYbFdo1RB8Enc6gdcmrtt&#10;sbmpTWy7fr1ZWPBxmJkzzHo7mFp01LrKsoL5LAJBnFtdcaHgejlMVyCcR9ZYWyYFv+RguxmP1pho&#10;2/M3dZkvRICwS1BB6X2TSOnykgy6mW2Ig/djW4M+yLaQusU+wE0tF1H0KQ1WHBZKbGhfUn7LHkbB&#10;zQ/dKS2y5yG+7uL8vEv7xz1V6mMypF8gPA3+Hf5vH7WC5XwBf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CsXEAAAA3AAAAA8AAAAAAAAAAAAAAAAAmAIAAGRycy9k&#10;b3ducmV2LnhtbFBLBQYAAAAABAAEAPUAAACJAwAAAAA=&#10;" filled="f" strokeweight="2pt"/>
              <v:line id="Line 108" o:spid="_x0000_s1030" style="position:absolute;visibility:visible;mso-wrap-style:square" from="737,8222" to="737,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Cn8AAAADcAAAADwAAAGRycy9kb3ducmV2LnhtbESPwQrCMBBE74L/EFbwpqmK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8Qp/AAAAA3AAAAA8AAAAAAAAAAAAAAAAA&#10;oQIAAGRycy9kb3ducmV2LnhtbFBLBQYAAAAABAAEAPkAAACOAwAAAAA=&#10;" strokeweight="2pt"/>
              <v:line id="Line 109" o:spid="_x0000_s1031" style="position:absolute;visibility:visible;mso-wrap-style:square" from="397,10206" to="1134,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Xa68MAAADcAAAADwAAAGRycy9kb3ducmV2LnhtbESPT4vCMBTE74LfITzBm039i1SjiNBl&#10;b4vVi7fX5tkWm5fSZLX77TeC4HGYmd8w231vGvGgztWWFUyjGARxYXXNpYLLOZ2sQTiPrLGxTAr+&#10;yMF+NxxsMdH2ySd6ZL4UAcIuQQWV920ipSsqMugi2xIH72Y7gz7IrpS6w2eAm0bO4nglDdYcFips&#10;6VhRcc9+jYL79bJMv36O+txkB52Xqb/mN63UeNQfNiA89f4Tfre/tYL5dAG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2uvDAAAA3AAAAA8AAAAAAAAAAAAA&#10;AAAAoQIAAGRycy9kb3ducmV2LnhtbFBLBQYAAAAABAAEAPkAAACRAwAAAAA=&#10;" strokeweight="2pt"/>
              <v:line id="Line 110" o:spid="_x0000_s1032" style="position:absolute;visibility:visible;mso-wrap-style:square" from="397,11624" to="1134,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cMAAAADcAAAADwAAAGRycy9kb3ducmV2LnhtbESPwQrCMBBE74L/EFbwpqmK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f3DAAAAA3AAAAA8AAAAAAAAAAAAAAAAA&#10;oQIAAGRycy9kb3ducmV2LnhtbFBLBQYAAAAABAAEAPkAAACOAwAAAAA=&#10;" strokeweight="2pt"/>
              <v:line id="Line 111" o:spid="_x0000_s1033" style="position:absolute;visibility:visible;mso-wrap-style:square" from="397,13041" to="1134,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hB8AAAADcAAAADwAAAGRycy9kb3ducmV2LnhtbESPwQrCMBBE74L/EFbwpqmK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L4QfAAAAA3AAAAA8AAAAAAAAAAAAAAAAA&#10;oQIAAGRycy9kb3ducmV2LnhtbFBLBQYAAAAABAAEAPkAAACOAwAAAAA=&#10;" strokeweight="2pt"/>
              <v:line id="Line 112" o:spid="_x0000_s1034" style="position:absolute;visibility:visible;mso-wrap-style:square" from="397,15026" to="1134,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EnMMAAADcAAAADwAAAGRycy9kb3ducmV2LnhtbESPT4vCMBTE74LfITzBm01V/EM1ighd&#10;9rZYvXh7bZ5tsXkpTVa7334jCB6HmfkNs933phEP6lxtWcE0ikEQF1bXXCq4nNPJGoTzyBoby6Tg&#10;jxzsd8PBFhNtn3yiR+ZLESDsElRQed8mUrqiIoMusi1x8G62M+iD7EqpO3wGuGnkLI6X0mDNYaHC&#10;lo4VFffs1yi4Xy+L9OvnqM9NdtB5mfprftNKjUf9YQPCU+8/4Xf7WyuYT1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RJzDAAAA3AAAAA8AAAAAAAAAAAAA&#10;AAAAoQIAAGRycy9kb3ducmV2LnhtbFBLBQYAAAAABAAEAPkAAACRAwAAAAA=&#10;" strokeweight="2pt"/>
              <v:shapetype id="_x0000_t202" coordsize="21600,21600" o:spt="202" path="m,l,21600r21600,l21600,xe">
                <v:stroke joinstyle="miter"/>
                <v:path gradientshapeok="t" o:connecttype="rect"/>
              </v:shapetype>
              <v:shape id="Text Box 113" o:spid="_x0000_s1035" type="#_x0000_t202" style="position:absolute;left:448;top:8260;width:2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98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lang w:val="ru-RU"/>
                              </w:rPr>
                              <w:t>Подпись и дата</w:t>
                            </w:r>
                          </w:p>
                        </w:tc>
                      </w:tr>
                    </w:tbl>
                    <w:p w:rsidR="006952AA" w:rsidRDefault="006952AA" w:rsidP="008E0209"/>
                  </w:txbxContent>
                </v:textbox>
              </v:shape>
              <v:shape id="Text Box 114" o:spid="_x0000_s1036" type="#_x0000_t202" style="position:absolute;left:448;top:10248;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41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lang w:val="ru-RU"/>
                              </w:rPr>
                              <w:t>Инв. № дубл.</w:t>
                            </w:r>
                          </w:p>
                        </w:tc>
                      </w:tr>
                    </w:tbl>
                    <w:p w:rsidR="006952AA" w:rsidRDefault="006952AA" w:rsidP="008E0209"/>
                  </w:txbxContent>
                </v:textbox>
              </v:shape>
              <v:shape id="Text Box 115" o:spid="_x0000_s1037" type="#_x0000_t202" style="position:absolute;left:448;top:11676;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41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rPr>
                              <w:t>Взам. инв. №</w:t>
                            </w:r>
                          </w:p>
                        </w:tc>
                      </w:tr>
                    </w:tbl>
                    <w:p w:rsidR="006952AA" w:rsidRDefault="006952AA" w:rsidP="008E0209"/>
                  </w:txbxContent>
                </v:textbox>
              </v:shape>
              <v:shape id="Text Box 116" o:spid="_x0000_s1038" type="#_x0000_t202" style="position:absolute;left:448;top:13076;width:2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98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lang w:val="ru-RU"/>
                              </w:rPr>
                              <w:t>Подпись и дата</w:t>
                            </w:r>
                          </w:p>
                        </w:tc>
                      </w:tr>
                    </w:tbl>
                    <w:p w:rsidR="006952AA" w:rsidRDefault="006952AA" w:rsidP="008E0209"/>
                  </w:txbxContent>
                </v:textbox>
              </v:shape>
              <v:shape id="Text Box 117" o:spid="_x0000_s1039" type="#_x0000_t202" style="position:absolute;left:448;top:15064;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tbl>
                      <w:tblPr>
                        <w:tblW w:w="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tblGrid>
                      <w:tr w:rsidR="006952AA" w:rsidTr="008E0209">
                        <w:trPr>
                          <w:cantSplit/>
                          <w:trHeight w:hRule="exact" w:val="1417"/>
                          <w:jc w:val="center"/>
                        </w:trPr>
                        <w:tc>
                          <w:tcPr>
                            <w:tcW w:w="397" w:type="dxa"/>
                            <w:tcBorders>
                              <w:top w:val="nil"/>
                              <w:left w:val="nil"/>
                              <w:bottom w:val="nil"/>
                              <w:right w:val="nil"/>
                            </w:tcBorders>
                            <w:textDirection w:val="btLr"/>
                            <w:vAlign w:val="center"/>
                          </w:tcPr>
                          <w:p w:rsidR="006952AA" w:rsidRDefault="006952AA">
                            <w:pPr>
                              <w:pStyle w:val="a7"/>
                              <w:jc w:val="center"/>
                              <w:rPr>
                                <w:sz w:val="18"/>
                              </w:rPr>
                            </w:pPr>
                            <w:r>
                              <w:rPr>
                                <w:sz w:val="18"/>
                                <w:lang w:val="ru-RU"/>
                              </w:rPr>
                              <w:t>Инв. № подл.</w:t>
                            </w:r>
                          </w:p>
                        </w:tc>
                      </w:tr>
                    </w:tbl>
                    <w:p w:rsidR="006952AA" w:rsidRDefault="006952AA" w:rsidP="008E0209"/>
                  </w:txbxContent>
                </v:textbox>
              </v:shape>
              <v:shape id="Text Box 118" o:spid="_x0000_s1040" type="#_x0000_t202" style="position:absolute;left:812;top:448;width:252;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3401"/>
                          <w:jc w:val="center"/>
                        </w:trPr>
                        <w:tc>
                          <w:tcPr>
                            <w:tcW w:w="249" w:type="dxa"/>
                            <w:tcBorders>
                              <w:top w:val="nil"/>
                              <w:left w:val="nil"/>
                              <w:bottom w:val="nil"/>
                              <w:right w:val="nil"/>
                            </w:tcBorders>
                            <w:textDirection w:val="btLr"/>
                            <w:vAlign w:val="center"/>
                          </w:tcPr>
                          <w:p w:rsidR="006952AA" w:rsidRDefault="006952AA">
                            <w:pPr>
                              <w:pStyle w:val="a7"/>
                              <w:jc w:val="center"/>
                              <w:rPr>
                                <w:sz w:val="18"/>
                              </w:rPr>
                            </w:pPr>
                          </w:p>
                        </w:tc>
                      </w:tr>
                    </w:tbl>
                    <w:p w:rsidR="006952AA" w:rsidRDefault="006952AA" w:rsidP="008E0209"/>
                  </w:txbxContent>
                </v:textbox>
              </v:shape>
              <v:shape id="Text Box 119" o:spid="_x0000_s1041" type="#_x0000_t202" style="position:absolute;left:812;top:3864;width:252;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3401"/>
                          <w:jc w:val="center"/>
                        </w:trPr>
                        <w:tc>
                          <w:tcPr>
                            <w:tcW w:w="249" w:type="dxa"/>
                            <w:tcBorders>
                              <w:top w:val="nil"/>
                              <w:left w:val="nil"/>
                              <w:bottom w:val="nil"/>
                              <w:right w:val="nil"/>
                            </w:tcBorders>
                            <w:textDirection w:val="btLr"/>
                            <w:vAlign w:val="center"/>
                          </w:tcPr>
                          <w:p w:rsidR="006952AA" w:rsidRDefault="006952AA">
                            <w:pPr>
                              <w:pStyle w:val="a7"/>
                              <w:jc w:val="center"/>
                              <w:rPr>
                                <w:sz w:val="18"/>
                                <w:lang w:val="en-US"/>
                              </w:rPr>
                            </w:pPr>
                          </w:p>
                        </w:tc>
                      </w:tr>
                    </w:tbl>
                    <w:p w:rsidR="006952AA" w:rsidRDefault="006952AA" w:rsidP="008E0209"/>
                  </w:txbxContent>
                </v:textbox>
              </v:shape>
              <v:shape id="Text Box 120" o:spid="_x0000_s1042" type="#_x0000_t202" style="position:absolute;left:812;top:10248;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1417"/>
                          <w:jc w:val="center"/>
                        </w:trPr>
                        <w:tc>
                          <w:tcPr>
                            <w:tcW w:w="249" w:type="dxa"/>
                            <w:tcBorders>
                              <w:top w:val="nil"/>
                              <w:left w:val="nil"/>
                              <w:bottom w:val="nil"/>
                              <w:right w:val="nil"/>
                            </w:tcBorders>
                            <w:textDirection w:val="btLr"/>
                            <w:vAlign w:val="center"/>
                          </w:tcPr>
                          <w:p w:rsidR="006952AA" w:rsidRDefault="006952AA">
                            <w:pPr>
                              <w:pStyle w:val="a7"/>
                              <w:jc w:val="center"/>
                              <w:rPr>
                                <w:sz w:val="18"/>
                              </w:rPr>
                            </w:pPr>
                          </w:p>
                        </w:tc>
                      </w:tr>
                    </w:tbl>
                    <w:p w:rsidR="006952AA" w:rsidRDefault="006952AA" w:rsidP="008E0209"/>
                  </w:txbxContent>
                </v:textbox>
              </v:shape>
              <v:shape id="Text Box 121" o:spid="_x0000_s1043" type="#_x0000_t202" style="position:absolute;left:812;top:11676;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1417"/>
                          <w:jc w:val="center"/>
                        </w:trPr>
                        <w:tc>
                          <w:tcPr>
                            <w:tcW w:w="249" w:type="dxa"/>
                            <w:tcBorders>
                              <w:top w:val="nil"/>
                              <w:left w:val="nil"/>
                              <w:bottom w:val="nil"/>
                              <w:right w:val="nil"/>
                            </w:tcBorders>
                            <w:textDirection w:val="btLr"/>
                            <w:vAlign w:val="center"/>
                          </w:tcPr>
                          <w:p w:rsidR="006952AA" w:rsidRDefault="006952AA">
                            <w:pPr>
                              <w:pStyle w:val="a7"/>
                              <w:jc w:val="center"/>
                              <w:rPr>
                                <w:sz w:val="18"/>
                              </w:rPr>
                            </w:pPr>
                          </w:p>
                        </w:tc>
                      </w:tr>
                    </w:tbl>
                    <w:p w:rsidR="006952AA" w:rsidRDefault="006952AA" w:rsidP="008E0209"/>
                  </w:txbxContent>
                </v:textbox>
              </v:shape>
              <v:shape id="Text Box 122" o:spid="_x0000_s1044" type="#_x0000_t202" style="position:absolute;left:812;top:15064;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6952AA">
                        <w:trPr>
                          <w:cantSplit/>
                          <w:trHeight w:hRule="exact" w:val="1417"/>
                          <w:jc w:val="center"/>
                        </w:trPr>
                        <w:tc>
                          <w:tcPr>
                            <w:tcW w:w="249" w:type="dxa"/>
                            <w:tcBorders>
                              <w:top w:val="nil"/>
                              <w:left w:val="nil"/>
                              <w:bottom w:val="nil"/>
                              <w:right w:val="nil"/>
                            </w:tcBorders>
                            <w:textDirection w:val="btLr"/>
                            <w:vAlign w:val="center"/>
                          </w:tcPr>
                          <w:p w:rsidR="006952AA" w:rsidRDefault="006952AA">
                            <w:pPr>
                              <w:pStyle w:val="a7"/>
                              <w:jc w:val="center"/>
                              <w:rPr>
                                <w:sz w:val="18"/>
                              </w:rPr>
                            </w:pPr>
                          </w:p>
                        </w:tc>
                      </w:tr>
                    </w:tbl>
                    <w:p w:rsidR="006952AA" w:rsidRDefault="006952AA" w:rsidP="008E0209"/>
                  </w:txbxContent>
                </v:textbox>
              </v:shape>
              <w10:wrap anchorx="page" anchory="page"/>
            </v:group>
          </w:pict>
        </mc:Fallback>
      </mc:AlternateContent>
    </w:r>
  </w:p>
  <w:p w:rsidR="006952AA" w:rsidRDefault="006952AA">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AA" w:rsidRDefault="006952AA" w:rsidP="00B252F0">
    <w:pPr>
      <w:pStyle w:val="ac"/>
      <w:tabs>
        <w:tab w:val="clear" w:pos="4677"/>
      </w:tabs>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2AA" w:rsidRDefault="006952AA" w:rsidP="00660AD3">
      <w:pPr>
        <w:spacing w:after="0"/>
      </w:pPr>
      <w:r>
        <w:separator/>
      </w:r>
    </w:p>
  </w:footnote>
  <w:footnote w:type="continuationSeparator" w:id="0">
    <w:p w:rsidR="006952AA" w:rsidRDefault="006952AA" w:rsidP="00660AD3">
      <w:pPr>
        <w:spacing w:after="0"/>
      </w:pPr>
      <w:r>
        <w:continuationSeparator/>
      </w:r>
    </w:p>
  </w:footnote>
  <w:footnote w:id="1">
    <w:p w:rsidR="00F8179C" w:rsidRDefault="00F8179C" w:rsidP="00F8179C">
      <w:pPr>
        <w:pStyle w:val="aff6"/>
      </w:pPr>
      <w:r>
        <w:rPr>
          <w:rStyle w:val="aff8"/>
        </w:rPr>
        <w:footnoteRef/>
      </w:r>
      <w:r>
        <w:t xml:space="preserve"> </w:t>
      </w:r>
      <w:r>
        <w:rPr>
          <w:szCs w:val="24"/>
        </w:rPr>
        <w:t xml:space="preserve">Администратор безопасности в зависимости от конкретной сборки дистрибутива ОС </w:t>
      </w:r>
      <w:r>
        <w:rPr>
          <w:szCs w:val="24"/>
          <w:lang w:val="en-US"/>
        </w:rPr>
        <w:t>Linux</w:t>
      </w:r>
      <w:r>
        <w:rPr>
          <w:szCs w:val="24"/>
        </w:rPr>
        <w:t xml:space="preserve"> обязан определить системные модули ОС (ядро ОС </w:t>
      </w:r>
      <w:r>
        <w:rPr>
          <w:szCs w:val="24"/>
          <w:lang w:val="en-US"/>
        </w:rPr>
        <w:t>Linux</w:t>
      </w:r>
      <w:r>
        <w:rPr>
          <w:szCs w:val="24"/>
        </w:rPr>
        <w:t xml:space="preserve"> и начальный загрузочный образ), которые необходимо поставить на контроль целостности.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A72" w:rsidRDefault="006C7A72">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54" w:type="pct"/>
      <w:tblInd w:w="-284" w:type="dxa"/>
      <w:tblCellMar>
        <w:left w:w="0" w:type="dxa"/>
        <w:right w:w="0" w:type="dxa"/>
      </w:tblCellMar>
      <w:tblLook w:val="04A0" w:firstRow="1" w:lastRow="0" w:firstColumn="1" w:lastColumn="0" w:noHBand="0" w:noVBand="1"/>
    </w:tblPr>
    <w:tblGrid>
      <w:gridCol w:w="7374"/>
      <w:gridCol w:w="2124"/>
    </w:tblGrid>
    <w:tr w:rsidR="006952AA" w:rsidRPr="005459B0" w:rsidTr="006C7A72">
      <w:trPr>
        <w:trHeight w:val="720"/>
      </w:trPr>
      <w:tc>
        <w:tcPr>
          <w:tcW w:w="3882" w:type="pct"/>
        </w:tcPr>
        <w:p w:rsidR="006952AA" w:rsidRPr="005459B0" w:rsidRDefault="006952AA" w:rsidP="00EB6267">
          <w:pPr>
            <w:pStyle w:val="aa"/>
            <w:tabs>
              <w:tab w:val="clear" w:pos="4677"/>
              <w:tab w:val="clear" w:pos="9355"/>
            </w:tabs>
            <w:ind w:firstLine="0"/>
          </w:pPr>
          <w:r w:rsidRPr="005459B0">
            <w:rPr>
              <w:noProof/>
            </w:rPr>
            <mc:AlternateContent>
              <mc:Choice Requires="wps">
                <w:drawing>
                  <wp:anchor distT="0" distB="0" distL="114300" distR="114300" simplePos="0" relativeHeight="251664896" behindDoc="0" locked="0" layoutInCell="1" allowOverlap="1" wp14:anchorId="3BE48122" wp14:editId="483AC9DF">
                    <wp:simplePos x="0" y="0"/>
                    <wp:positionH relativeFrom="column">
                      <wp:posOffset>1727</wp:posOffset>
                    </wp:positionH>
                    <wp:positionV relativeFrom="paragraph">
                      <wp:posOffset>238023</wp:posOffset>
                    </wp:positionV>
                    <wp:extent cx="5954573" cy="0"/>
                    <wp:effectExtent l="0" t="0" r="27305"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59545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55458B7" id="Прямая соединительная линия 1"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75pt" to="46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" strokecolor="#5b9bd5 [3204]" strokeweight=".5pt">
                    <v:stroke joinstyle="miter"/>
                  </v:line>
                </w:pict>
              </mc:Fallback>
            </mc:AlternateContent>
          </w:r>
          <w:r w:rsidRPr="005459B0">
            <w:t>Руководство администратора безопасности 4012-006-61649217</w:t>
          </w:r>
          <w:r>
            <w:t>-18</w:t>
          </w:r>
          <w:r w:rsidRPr="005459B0">
            <w:t xml:space="preserve"> </w:t>
          </w:r>
          <w:r w:rsidR="006C7A72">
            <w:t xml:space="preserve">01 </w:t>
          </w:r>
          <w:r w:rsidRPr="005459B0">
            <w:t>91</w:t>
          </w:r>
        </w:p>
      </w:tc>
      <w:tc>
        <w:tcPr>
          <w:tcW w:w="1118" w:type="pct"/>
        </w:tcPr>
        <w:p w:rsidR="006952AA" w:rsidRPr="005459B0" w:rsidRDefault="006952AA">
          <w:pPr>
            <w:pStyle w:val="aa"/>
            <w:tabs>
              <w:tab w:val="clear" w:pos="4677"/>
              <w:tab w:val="clear" w:pos="9355"/>
            </w:tabs>
            <w:jc w:val="right"/>
          </w:pPr>
          <w:r w:rsidRPr="005459B0">
            <w:rPr>
              <w:szCs w:val="24"/>
            </w:rPr>
            <w:fldChar w:fldCharType="begin"/>
          </w:r>
          <w:r w:rsidRPr="005459B0">
            <w:rPr>
              <w:szCs w:val="24"/>
            </w:rPr>
            <w:instrText>PAGE   \* MERGEFORMAT</w:instrText>
          </w:r>
          <w:r w:rsidRPr="005459B0">
            <w:rPr>
              <w:szCs w:val="24"/>
            </w:rPr>
            <w:fldChar w:fldCharType="separate"/>
          </w:r>
          <w:r w:rsidR="00F8179C">
            <w:rPr>
              <w:noProof/>
              <w:szCs w:val="24"/>
            </w:rPr>
            <w:t>2</w:t>
          </w:r>
          <w:r w:rsidRPr="005459B0">
            <w:rPr>
              <w:szCs w:val="24"/>
            </w:rPr>
            <w:fldChar w:fldCharType="end"/>
          </w:r>
        </w:p>
      </w:tc>
    </w:tr>
  </w:tbl>
  <w:p w:rsidR="006952AA" w:rsidRPr="008D3D11" w:rsidRDefault="006952AA" w:rsidP="005459B0">
    <w:pPr>
      <w:pStyle w:val="aa"/>
      <w:tabs>
        <w:tab w:val="clear" w:pos="9355"/>
        <w:tab w:val="left" w:pos="8260"/>
        <w:tab w:val="left" w:pos="9214"/>
      </w:tabs>
      <w:ind w:firstLine="0"/>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2AA" w:rsidRDefault="006952AA" w:rsidP="00E4219C">
    <w:pPr>
      <w:pStyle w:val="aa"/>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7309"/>
      <w:gridCol w:w="2188"/>
    </w:tblGrid>
    <w:tr w:rsidR="006952AA" w:rsidRPr="005459B0" w:rsidTr="008E0209">
      <w:trPr>
        <w:trHeight w:val="286"/>
      </w:trPr>
      <w:tc>
        <w:tcPr>
          <w:tcW w:w="3848" w:type="pct"/>
        </w:tcPr>
        <w:p w:rsidR="006952AA" w:rsidRPr="005459B0" w:rsidRDefault="006952AA" w:rsidP="006C7A72">
          <w:pPr>
            <w:pStyle w:val="aa"/>
            <w:tabs>
              <w:tab w:val="clear" w:pos="4677"/>
              <w:tab w:val="clear" w:pos="9355"/>
            </w:tabs>
            <w:ind w:firstLine="0"/>
          </w:pPr>
          <w:r w:rsidRPr="005459B0">
            <w:rPr>
              <w:noProof/>
            </w:rPr>
            <mc:AlternateContent>
              <mc:Choice Requires="wps">
                <w:drawing>
                  <wp:anchor distT="0" distB="0" distL="114300" distR="114300" simplePos="0" relativeHeight="251666944" behindDoc="0" locked="0" layoutInCell="1" allowOverlap="1" wp14:anchorId="2D5BF400" wp14:editId="3BAC7885">
                    <wp:simplePos x="0" y="0"/>
                    <wp:positionH relativeFrom="column">
                      <wp:posOffset>1727</wp:posOffset>
                    </wp:positionH>
                    <wp:positionV relativeFrom="paragraph">
                      <wp:posOffset>238023</wp:posOffset>
                    </wp:positionV>
                    <wp:extent cx="5954573" cy="0"/>
                    <wp:effectExtent l="0" t="0" r="27305" b="1905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59545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32BDC5" id="Прямая соединительная линия 12"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75pt" to="46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" strokecolor="#5b9bd5 [3204]" strokeweight=".5pt">
                    <v:stroke joinstyle="miter"/>
                  </v:line>
                </w:pict>
              </mc:Fallback>
            </mc:AlternateContent>
          </w:r>
          <w:r w:rsidRPr="005459B0">
            <w:t>Руководство администратора безопасности 4012-006-61649217</w:t>
          </w:r>
          <w:r>
            <w:t>-18</w:t>
          </w:r>
          <w:r w:rsidR="006C7A72">
            <w:t xml:space="preserve"> 01 </w:t>
          </w:r>
          <w:r w:rsidRPr="005459B0">
            <w:t>91</w:t>
          </w:r>
        </w:p>
      </w:tc>
      <w:tc>
        <w:tcPr>
          <w:tcW w:w="1152" w:type="pct"/>
        </w:tcPr>
        <w:p w:rsidR="006952AA" w:rsidRPr="005459B0" w:rsidRDefault="006952AA" w:rsidP="004352D6">
          <w:pPr>
            <w:pStyle w:val="aa"/>
            <w:tabs>
              <w:tab w:val="clear" w:pos="4677"/>
              <w:tab w:val="clear" w:pos="9355"/>
            </w:tabs>
            <w:jc w:val="center"/>
          </w:pPr>
          <w:r w:rsidRPr="005459B0">
            <w:rPr>
              <w:szCs w:val="24"/>
            </w:rPr>
            <w:fldChar w:fldCharType="begin"/>
          </w:r>
          <w:r w:rsidRPr="005459B0">
            <w:rPr>
              <w:szCs w:val="24"/>
            </w:rPr>
            <w:instrText>PAGE   \* MERGEFORMAT</w:instrText>
          </w:r>
          <w:r w:rsidRPr="005459B0">
            <w:rPr>
              <w:szCs w:val="24"/>
            </w:rPr>
            <w:fldChar w:fldCharType="separate"/>
          </w:r>
          <w:r w:rsidR="00F8179C">
            <w:rPr>
              <w:noProof/>
              <w:szCs w:val="24"/>
            </w:rPr>
            <w:t>19</w:t>
          </w:r>
          <w:r w:rsidRPr="005459B0">
            <w:rPr>
              <w:szCs w:val="24"/>
            </w:rPr>
            <w:fldChar w:fldCharType="end"/>
          </w:r>
        </w:p>
      </w:tc>
    </w:tr>
  </w:tbl>
  <w:p w:rsidR="006952AA" w:rsidRPr="008D3D11" w:rsidRDefault="006952AA" w:rsidP="005459B0">
    <w:pPr>
      <w:pStyle w:val="aa"/>
      <w:tabs>
        <w:tab w:val="clear" w:pos="9355"/>
        <w:tab w:val="left" w:pos="8260"/>
        <w:tab w:val="left" w:pos="9214"/>
      </w:tabs>
      <w:ind w:firstLine="0"/>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7"/>
    <w:lvl w:ilvl="0">
      <w:start w:val="1"/>
      <w:numFmt w:val="bullet"/>
      <w:lvlText w:val=""/>
      <w:lvlJc w:val="left"/>
      <w:pPr>
        <w:tabs>
          <w:tab w:val="num" w:pos="2421"/>
        </w:tabs>
        <w:ind w:left="2421" w:hanging="360"/>
      </w:pPr>
      <w:rPr>
        <w:rFonts w:ascii="Symbol" w:hAnsi="Symbol" w:cs="Symbol"/>
        <w:spacing w:val="-6"/>
        <w:szCs w:val="18"/>
      </w:rPr>
    </w:lvl>
    <w:lvl w:ilvl="1">
      <w:start w:val="1"/>
      <w:numFmt w:val="bullet"/>
      <w:lvlText w:val="◦"/>
      <w:lvlJc w:val="left"/>
      <w:pPr>
        <w:tabs>
          <w:tab w:val="num" w:pos="2781"/>
        </w:tabs>
        <w:ind w:left="2781" w:hanging="360"/>
      </w:pPr>
      <w:rPr>
        <w:rFonts w:ascii="OpenSymbol" w:hAnsi="OpenSymbol"/>
      </w:rPr>
    </w:lvl>
    <w:lvl w:ilvl="2">
      <w:start w:val="1"/>
      <w:numFmt w:val="bullet"/>
      <w:lvlText w:val="▪"/>
      <w:lvlJc w:val="left"/>
      <w:pPr>
        <w:tabs>
          <w:tab w:val="num" w:pos="3141"/>
        </w:tabs>
        <w:ind w:left="3141" w:hanging="360"/>
      </w:pPr>
      <w:rPr>
        <w:rFonts w:ascii="OpenSymbol" w:hAnsi="OpenSymbol"/>
      </w:rPr>
    </w:lvl>
    <w:lvl w:ilvl="3">
      <w:start w:val="1"/>
      <w:numFmt w:val="bullet"/>
      <w:lvlText w:val=""/>
      <w:lvlJc w:val="left"/>
      <w:pPr>
        <w:tabs>
          <w:tab w:val="num" w:pos="3501"/>
        </w:tabs>
        <w:ind w:left="3501" w:hanging="360"/>
      </w:pPr>
      <w:rPr>
        <w:rFonts w:ascii="Symbol" w:hAnsi="Symbol" w:cs="Symbol"/>
        <w:spacing w:val="-6"/>
        <w:szCs w:val="18"/>
      </w:rPr>
    </w:lvl>
    <w:lvl w:ilvl="4">
      <w:start w:val="1"/>
      <w:numFmt w:val="bullet"/>
      <w:lvlText w:val="◦"/>
      <w:lvlJc w:val="left"/>
      <w:pPr>
        <w:tabs>
          <w:tab w:val="num" w:pos="3861"/>
        </w:tabs>
        <w:ind w:left="3861" w:hanging="360"/>
      </w:pPr>
      <w:rPr>
        <w:rFonts w:ascii="OpenSymbol" w:hAnsi="OpenSymbol"/>
      </w:rPr>
    </w:lvl>
    <w:lvl w:ilvl="5">
      <w:start w:val="1"/>
      <w:numFmt w:val="bullet"/>
      <w:lvlText w:val="▪"/>
      <w:lvlJc w:val="left"/>
      <w:pPr>
        <w:tabs>
          <w:tab w:val="num" w:pos="4221"/>
        </w:tabs>
        <w:ind w:left="4221" w:hanging="360"/>
      </w:pPr>
      <w:rPr>
        <w:rFonts w:ascii="OpenSymbol" w:hAnsi="OpenSymbol"/>
      </w:rPr>
    </w:lvl>
    <w:lvl w:ilvl="6">
      <w:start w:val="1"/>
      <w:numFmt w:val="bullet"/>
      <w:lvlText w:val=""/>
      <w:lvlJc w:val="left"/>
      <w:pPr>
        <w:tabs>
          <w:tab w:val="num" w:pos="4581"/>
        </w:tabs>
        <w:ind w:left="4581" w:hanging="360"/>
      </w:pPr>
      <w:rPr>
        <w:rFonts w:ascii="Symbol" w:hAnsi="Symbol" w:cs="Symbol"/>
        <w:spacing w:val="-6"/>
        <w:szCs w:val="18"/>
      </w:rPr>
    </w:lvl>
    <w:lvl w:ilvl="7">
      <w:start w:val="1"/>
      <w:numFmt w:val="bullet"/>
      <w:lvlText w:val="◦"/>
      <w:lvlJc w:val="left"/>
      <w:pPr>
        <w:tabs>
          <w:tab w:val="num" w:pos="4941"/>
        </w:tabs>
        <w:ind w:left="4941" w:hanging="360"/>
      </w:pPr>
      <w:rPr>
        <w:rFonts w:ascii="OpenSymbol" w:hAnsi="OpenSymbol"/>
      </w:rPr>
    </w:lvl>
    <w:lvl w:ilvl="8">
      <w:start w:val="1"/>
      <w:numFmt w:val="bullet"/>
      <w:lvlText w:val="▪"/>
      <w:lvlJc w:val="left"/>
      <w:pPr>
        <w:tabs>
          <w:tab w:val="num" w:pos="5301"/>
        </w:tabs>
        <w:ind w:left="5301" w:hanging="360"/>
      </w:pPr>
      <w:rPr>
        <w:rFonts w:ascii="OpenSymbol" w:hAnsi="OpenSymbol"/>
      </w:rPr>
    </w:lvl>
  </w:abstractNum>
  <w:abstractNum w:abstractNumId="1">
    <w:nsid w:val="00000007"/>
    <w:multiLevelType w:val="multilevel"/>
    <w:tmpl w:val="00000007"/>
    <w:name w:val="WW8Num8"/>
    <w:lvl w:ilvl="0">
      <w:start w:val="1"/>
      <w:numFmt w:val="bullet"/>
      <w:lvlText w:val=""/>
      <w:lvlJc w:val="left"/>
      <w:pPr>
        <w:tabs>
          <w:tab w:val="num" w:pos="2421"/>
        </w:tabs>
        <w:ind w:left="2421" w:hanging="360"/>
      </w:pPr>
      <w:rPr>
        <w:rFonts w:ascii="Symbol" w:hAnsi="Symbol" w:cs="Symbol"/>
        <w:szCs w:val="18"/>
      </w:rPr>
    </w:lvl>
    <w:lvl w:ilvl="1">
      <w:start w:val="1"/>
      <w:numFmt w:val="bullet"/>
      <w:lvlText w:val="◦"/>
      <w:lvlJc w:val="left"/>
      <w:pPr>
        <w:tabs>
          <w:tab w:val="num" w:pos="2781"/>
        </w:tabs>
        <w:ind w:left="2781" w:hanging="360"/>
      </w:pPr>
      <w:rPr>
        <w:rFonts w:ascii="OpenSymbol" w:hAnsi="OpenSymbol"/>
      </w:rPr>
    </w:lvl>
    <w:lvl w:ilvl="2">
      <w:start w:val="1"/>
      <w:numFmt w:val="bullet"/>
      <w:lvlText w:val="▪"/>
      <w:lvlJc w:val="left"/>
      <w:pPr>
        <w:tabs>
          <w:tab w:val="num" w:pos="3141"/>
        </w:tabs>
        <w:ind w:left="3141" w:hanging="360"/>
      </w:pPr>
      <w:rPr>
        <w:rFonts w:ascii="OpenSymbol" w:hAnsi="OpenSymbol"/>
      </w:rPr>
    </w:lvl>
    <w:lvl w:ilvl="3">
      <w:start w:val="1"/>
      <w:numFmt w:val="bullet"/>
      <w:lvlText w:val=""/>
      <w:lvlJc w:val="left"/>
      <w:pPr>
        <w:tabs>
          <w:tab w:val="num" w:pos="3501"/>
        </w:tabs>
        <w:ind w:left="3501" w:hanging="360"/>
      </w:pPr>
      <w:rPr>
        <w:rFonts w:ascii="Symbol" w:hAnsi="Symbol" w:cs="Symbol"/>
        <w:szCs w:val="18"/>
      </w:rPr>
    </w:lvl>
    <w:lvl w:ilvl="4">
      <w:start w:val="1"/>
      <w:numFmt w:val="bullet"/>
      <w:lvlText w:val="◦"/>
      <w:lvlJc w:val="left"/>
      <w:pPr>
        <w:tabs>
          <w:tab w:val="num" w:pos="3861"/>
        </w:tabs>
        <w:ind w:left="3861" w:hanging="360"/>
      </w:pPr>
      <w:rPr>
        <w:rFonts w:ascii="OpenSymbol" w:hAnsi="OpenSymbol"/>
      </w:rPr>
    </w:lvl>
    <w:lvl w:ilvl="5">
      <w:start w:val="1"/>
      <w:numFmt w:val="bullet"/>
      <w:lvlText w:val="▪"/>
      <w:lvlJc w:val="left"/>
      <w:pPr>
        <w:tabs>
          <w:tab w:val="num" w:pos="4221"/>
        </w:tabs>
        <w:ind w:left="4221" w:hanging="360"/>
      </w:pPr>
      <w:rPr>
        <w:rFonts w:ascii="OpenSymbol" w:hAnsi="OpenSymbol"/>
      </w:rPr>
    </w:lvl>
    <w:lvl w:ilvl="6">
      <w:start w:val="1"/>
      <w:numFmt w:val="bullet"/>
      <w:lvlText w:val=""/>
      <w:lvlJc w:val="left"/>
      <w:pPr>
        <w:tabs>
          <w:tab w:val="num" w:pos="4581"/>
        </w:tabs>
        <w:ind w:left="4581" w:hanging="360"/>
      </w:pPr>
      <w:rPr>
        <w:rFonts w:ascii="Symbol" w:hAnsi="Symbol" w:cs="Symbol"/>
        <w:szCs w:val="18"/>
      </w:rPr>
    </w:lvl>
    <w:lvl w:ilvl="7">
      <w:start w:val="1"/>
      <w:numFmt w:val="bullet"/>
      <w:lvlText w:val="◦"/>
      <w:lvlJc w:val="left"/>
      <w:pPr>
        <w:tabs>
          <w:tab w:val="num" w:pos="4941"/>
        </w:tabs>
        <w:ind w:left="4941" w:hanging="360"/>
      </w:pPr>
      <w:rPr>
        <w:rFonts w:ascii="OpenSymbol" w:hAnsi="OpenSymbol"/>
      </w:rPr>
    </w:lvl>
    <w:lvl w:ilvl="8">
      <w:start w:val="1"/>
      <w:numFmt w:val="bullet"/>
      <w:lvlText w:val="▪"/>
      <w:lvlJc w:val="left"/>
      <w:pPr>
        <w:tabs>
          <w:tab w:val="num" w:pos="5301"/>
        </w:tabs>
        <w:ind w:left="5301" w:hanging="360"/>
      </w:pPr>
      <w:rPr>
        <w:rFonts w:ascii="OpenSymbol" w:hAnsi="OpenSymbol"/>
      </w:rPr>
    </w:lvl>
  </w:abstractNum>
  <w:abstractNum w:abstractNumId="2">
    <w:nsid w:val="00000008"/>
    <w:multiLevelType w:val="multilevel"/>
    <w:tmpl w:val="00000008"/>
    <w:name w:val="WW8Num9"/>
    <w:lvl w:ilvl="0">
      <w:start w:val="1"/>
      <w:numFmt w:val="decimal"/>
      <w:lvlText w:val="%1."/>
      <w:lvlJc w:val="left"/>
      <w:pPr>
        <w:tabs>
          <w:tab w:val="num" w:pos="2421"/>
        </w:tabs>
        <w:ind w:left="2421" w:hanging="360"/>
      </w:pPr>
      <w:rPr>
        <w:rFonts w:ascii="Symbol" w:hAnsi="Symbol" w:cs="Symbol"/>
      </w:rPr>
    </w:lvl>
    <w:lvl w:ilvl="1">
      <w:start w:val="1"/>
      <w:numFmt w:val="decimal"/>
      <w:lvlText w:val="%2."/>
      <w:lvlJc w:val="left"/>
      <w:pPr>
        <w:tabs>
          <w:tab w:val="num" w:pos="2781"/>
        </w:tabs>
        <w:ind w:left="2781" w:hanging="360"/>
      </w:pPr>
      <w:rPr>
        <w:rFonts w:ascii="Courier New" w:hAnsi="Courier New" w:cs="Courier New"/>
      </w:rPr>
    </w:lvl>
    <w:lvl w:ilvl="2">
      <w:start w:val="1"/>
      <w:numFmt w:val="decimal"/>
      <w:lvlText w:val="%3."/>
      <w:lvlJc w:val="left"/>
      <w:pPr>
        <w:tabs>
          <w:tab w:val="num" w:pos="3141"/>
        </w:tabs>
        <w:ind w:left="3141" w:hanging="360"/>
      </w:pPr>
      <w:rPr>
        <w:rFonts w:ascii="Wingdings" w:hAnsi="Wingdings" w:cs="Wingdings"/>
      </w:r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3">
    <w:nsid w:val="00000009"/>
    <w:multiLevelType w:val="multilevel"/>
    <w:tmpl w:val="00000009"/>
    <w:name w:val="WW8Num10"/>
    <w:lvl w:ilvl="0">
      <w:start w:val="1"/>
      <w:numFmt w:val="decimal"/>
      <w:lvlText w:val="%1."/>
      <w:lvlJc w:val="left"/>
      <w:pPr>
        <w:tabs>
          <w:tab w:val="num" w:pos="2421"/>
        </w:tabs>
        <w:ind w:left="2421" w:hanging="360"/>
      </w:pPr>
      <w:rPr>
        <w:rFonts w:cs="Arial"/>
        <w:color w:val="000000"/>
        <w:szCs w:val="18"/>
      </w:rPr>
    </w:lvl>
    <w:lvl w:ilvl="1">
      <w:start w:val="1"/>
      <w:numFmt w:val="decimal"/>
      <w:lvlText w:val="%2."/>
      <w:lvlJc w:val="left"/>
      <w:pPr>
        <w:tabs>
          <w:tab w:val="num" w:pos="2781"/>
        </w:tabs>
        <w:ind w:left="2781" w:hanging="360"/>
      </w:p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4">
    <w:nsid w:val="0000000A"/>
    <w:multiLevelType w:val="multilevel"/>
    <w:tmpl w:val="0000000A"/>
    <w:name w:val="WW8Num11"/>
    <w:lvl w:ilvl="0">
      <w:start w:val="1"/>
      <w:numFmt w:val="decimal"/>
      <w:lvlText w:val="%1."/>
      <w:lvlJc w:val="left"/>
      <w:pPr>
        <w:tabs>
          <w:tab w:val="num" w:pos="2421"/>
        </w:tabs>
        <w:ind w:left="2421" w:hanging="360"/>
      </w:pPr>
      <w:rPr>
        <w:color w:val="000000"/>
        <w:szCs w:val="28"/>
      </w:rPr>
    </w:lvl>
    <w:lvl w:ilvl="1">
      <w:start w:val="1"/>
      <w:numFmt w:val="decimal"/>
      <w:lvlText w:val="%2."/>
      <w:lvlJc w:val="left"/>
      <w:pPr>
        <w:tabs>
          <w:tab w:val="num" w:pos="2781"/>
        </w:tabs>
        <w:ind w:left="2781" w:hanging="360"/>
      </w:pPr>
      <w:rPr>
        <w:sz w:val="28"/>
      </w:r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5">
    <w:nsid w:val="0000000B"/>
    <w:multiLevelType w:val="multilevel"/>
    <w:tmpl w:val="0000000B"/>
    <w:name w:val="WW8Num12"/>
    <w:lvl w:ilvl="0">
      <w:start w:val="1"/>
      <w:numFmt w:val="decimal"/>
      <w:lvlText w:val="%1."/>
      <w:lvlJc w:val="left"/>
      <w:pPr>
        <w:tabs>
          <w:tab w:val="num" w:pos="2421"/>
        </w:tabs>
        <w:ind w:left="2421" w:hanging="360"/>
      </w:pPr>
      <w:rPr>
        <w:rFonts w:ascii="Symbol" w:eastAsia="MS Mincho" w:hAnsi="Symbol" w:cs="Symbol"/>
        <w:sz w:val="18"/>
        <w:szCs w:val="18"/>
      </w:rPr>
    </w:lvl>
    <w:lvl w:ilvl="1">
      <w:start w:val="1"/>
      <w:numFmt w:val="decimal"/>
      <w:lvlText w:val="%2."/>
      <w:lvlJc w:val="left"/>
      <w:pPr>
        <w:tabs>
          <w:tab w:val="num" w:pos="2781"/>
        </w:tabs>
        <w:ind w:left="2781" w:hanging="360"/>
      </w:pPr>
      <w:rPr>
        <w:rFonts w:ascii="Courier New" w:hAnsi="Courier New" w:cs="Courier New"/>
      </w:rPr>
    </w:lvl>
    <w:lvl w:ilvl="2">
      <w:start w:val="1"/>
      <w:numFmt w:val="decimal"/>
      <w:lvlText w:val="%3."/>
      <w:lvlJc w:val="left"/>
      <w:pPr>
        <w:tabs>
          <w:tab w:val="num" w:pos="3141"/>
        </w:tabs>
        <w:ind w:left="3141" w:hanging="360"/>
      </w:pPr>
      <w:rPr>
        <w:rFonts w:ascii="Wingdings" w:hAnsi="Wingdings" w:cs="Wingdings"/>
      </w:r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6">
    <w:nsid w:val="0000000C"/>
    <w:multiLevelType w:val="multilevel"/>
    <w:tmpl w:val="0000000C"/>
    <w:name w:val="WW8Num13"/>
    <w:lvl w:ilvl="0">
      <w:start w:val="1"/>
      <w:numFmt w:val="decimal"/>
      <w:lvlText w:val="%1."/>
      <w:lvlJc w:val="left"/>
      <w:pPr>
        <w:tabs>
          <w:tab w:val="num" w:pos="2421"/>
        </w:tabs>
        <w:ind w:left="2421" w:hanging="360"/>
      </w:pPr>
      <w:rPr>
        <w:rFonts w:cs="Arial"/>
        <w:szCs w:val="18"/>
      </w:rPr>
    </w:lvl>
    <w:lvl w:ilvl="1">
      <w:start w:val="1"/>
      <w:numFmt w:val="decimal"/>
      <w:lvlText w:val="%2."/>
      <w:lvlJc w:val="left"/>
      <w:pPr>
        <w:tabs>
          <w:tab w:val="num" w:pos="2781"/>
        </w:tabs>
        <w:ind w:left="2781" w:hanging="360"/>
      </w:pPr>
      <w:rPr>
        <w:sz w:val="28"/>
      </w:r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7">
    <w:nsid w:val="0000000D"/>
    <w:multiLevelType w:val="multilevel"/>
    <w:tmpl w:val="0000000D"/>
    <w:name w:val="WW8Num14"/>
    <w:lvl w:ilvl="0">
      <w:start w:val="1"/>
      <w:numFmt w:val="bullet"/>
      <w:lvlText w:val=""/>
      <w:lvlJc w:val="left"/>
      <w:pPr>
        <w:tabs>
          <w:tab w:val="num" w:pos="2421"/>
        </w:tabs>
        <w:ind w:left="2421" w:hanging="360"/>
      </w:pPr>
      <w:rPr>
        <w:rFonts w:ascii="Symbol" w:hAnsi="Symbol" w:cs="Symbol"/>
        <w:szCs w:val="18"/>
        <w:lang w:val="en-US"/>
      </w:rPr>
    </w:lvl>
    <w:lvl w:ilvl="1">
      <w:start w:val="1"/>
      <w:numFmt w:val="bullet"/>
      <w:lvlText w:val="◦"/>
      <w:lvlJc w:val="left"/>
      <w:pPr>
        <w:tabs>
          <w:tab w:val="num" w:pos="2781"/>
        </w:tabs>
        <w:ind w:left="2781" w:hanging="360"/>
      </w:pPr>
      <w:rPr>
        <w:rFonts w:ascii="OpenSymbol" w:hAnsi="OpenSymbol" w:cs="Courier New"/>
      </w:rPr>
    </w:lvl>
    <w:lvl w:ilvl="2">
      <w:start w:val="1"/>
      <w:numFmt w:val="bullet"/>
      <w:lvlText w:val="▪"/>
      <w:lvlJc w:val="left"/>
      <w:pPr>
        <w:tabs>
          <w:tab w:val="num" w:pos="3141"/>
        </w:tabs>
        <w:ind w:left="3141" w:hanging="360"/>
      </w:pPr>
      <w:rPr>
        <w:rFonts w:ascii="OpenSymbol" w:hAnsi="OpenSymbol" w:cs="Courier New"/>
      </w:rPr>
    </w:lvl>
    <w:lvl w:ilvl="3">
      <w:start w:val="1"/>
      <w:numFmt w:val="bullet"/>
      <w:lvlText w:val=""/>
      <w:lvlJc w:val="left"/>
      <w:pPr>
        <w:tabs>
          <w:tab w:val="num" w:pos="3501"/>
        </w:tabs>
        <w:ind w:left="3501" w:hanging="360"/>
      </w:pPr>
      <w:rPr>
        <w:rFonts w:ascii="Symbol" w:hAnsi="Symbol" w:cs="Symbol"/>
        <w:szCs w:val="18"/>
        <w:lang w:val="en-US"/>
      </w:rPr>
    </w:lvl>
    <w:lvl w:ilvl="4">
      <w:start w:val="1"/>
      <w:numFmt w:val="bullet"/>
      <w:lvlText w:val="◦"/>
      <w:lvlJc w:val="left"/>
      <w:pPr>
        <w:tabs>
          <w:tab w:val="num" w:pos="3861"/>
        </w:tabs>
        <w:ind w:left="3861" w:hanging="360"/>
      </w:pPr>
      <w:rPr>
        <w:rFonts w:ascii="OpenSymbol" w:hAnsi="OpenSymbol" w:cs="Courier New"/>
      </w:rPr>
    </w:lvl>
    <w:lvl w:ilvl="5">
      <w:start w:val="1"/>
      <w:numFmt w:val="bullet"/>
      <w:lvlText w:val="▪"/>
      <w:lvlJc w:val="left"/>
      <w:pPr>
        <w:tabs>
          <w:tab w:val="num" w:pos="4221"/>
        </w:tabs>
        <w:ind w:left="4221" w:hanging="360"/>
      </w:pPr>
      <w:rPr>
        <w:rFonts w:ascii="OpenSymbol" w:hAnsi="OpenSymbol" w:cs="Courier New"/>
      </w:rPr>
    </w:lvl>
    <w:lvl w:ilvl="6">
      <w:start w:val="1"/>
      <w:numFmt w:val="bullet"/>
      <w:lvlText w:val=""/>
      <w:lvlJc w:val="left"/>
      <w:pPr>
        <w:tabs>
          <w:tab w:val="num" w:pos="4581"/>
        </w:tabs>
        <w:ind w:left="4581" w:hanging="360"/>
      </w:pPr>
      <w:rPr>
        <w:rFonts w:ascii="Symbol" w:hAnsi="Symbol" w:cs="Symbol"/>
        <w:szCs w:val="18"/>
        <w:lang w:val="en-US"/>
      </w:rPr>
    </w:lvl>
    <w:lvl w:ilvl="7">
      <w:start w:val="1"/>
      <w:numFmt w:val="bullet"/>
      <w:lvlText w:val="◦"/>
      <w:lvlJc w:val="left"/>
      <w:pPr>
        <w:tabs>
          <w:tab w:val="num" w:pos="4941"/>
        </w:tabs>
        <w:ind w:left="4941" w:hanging="360"/>
      </w:pPr>
      <w:rPr>
        <w:rFonts w:ascii="OpenSymbol" w:hAnsi="OpenSymbol" w:cs="Courier New"/>
      </w:rPr>
    </w:lvl>
    <w:lvl w:ilvl="8">
      <w:start w:val="1"/>
      <w:numFmt w:val="bullet"/>
      <w:lvlText w:val="▪"/>
      <w:lvlJc w:val="left"/>
      <w:pPr>
        <w:tabs>
          <w:tab w:val="num" w:pos="5301"/>
        </w:tabs>
        <w:ind w:left="5301" w:hanging="360"/>
      </w:pPr>
      <w:rPr>
        <w:rFonts w:ascii="OpenSymbol" w:hAnsi="OpenSymbol" w:cs="Courier New"/>
      </w:rPr>
    </w:lvl>
  </w:abstractNum>
  <w:abstractNum w:abstractNumId="8">
    <w:nsid w:val="0000000E"/>
    <w:multiLevelType w:val="multilevel"/>
    <w:tmpl w:val="0000000E"/>
    <w:name w:val="WW8Num15"/>
    <w:lvl w:ilvl="0">
      <w:start w:val="1"/>
      <w:numFmt w:val="bullet"/>
      <w:lvlText w:val=""/>
      <w:lvlJc w:val="left"/>
      <w:pPr>
        <w:tabs>
          <w:tab w:val="num" w:pos="2421"/>
        </w:tabs>
        <w:ind w:left="2421" w:hanging="360"/>
      </w:pPr>
      <w:rPr>
        <w:rFonts w:ascii="Symbol" w:hAnsi="Symbol" w:cs="Symbol"/>
        <w:sz w:val="18"/>
        <w:szCs w:val="18"/>
      </w:rPr>
    </w:lvl>
    <w:lvl w:ilvl="1">
      <w:start w:val="1"/>
      <w:numFmt w:val="bullet"/>
      <w:lvlText w:val="◦"/>
      <w:lvlJc w:val="left"/>
      <w:pPr>
        <w:tabs>
          <w:tab w:val="num" w:pos="2781"/>
        </w:tabs>
        <w:ind w:left="2781" w:hanging="360"/>
      </w:pPr>
      <w:rPr>
        <w:rFonts w:ascii="OpenSymbol" w:hAnsi="OpenSymbol" w:cs="Courier New"/>
      </w:rPr>
    </w:lvl>
    <w:lvl w:ilvl="2">
      <w:start w:val="1"/>
      <w:numFmt w:val="bullet"/>
      <w:lvlText w:val="▪"/>
      <w:lvlJc w:val="left"/>
      <w:pPr>
        <w:tabs>
          <w:tab w:val="num" w:pos="3141"/>
        </w:tabs>
        <w:ind w:left="3141" w:hanging="360"/>
      </w:pPr>
      <w:rPr>
        <w:rFonts w:ascii="OpenSymbol" w:hAnsi="OpenSymbol" w:cs="Courier New"/>
      </w:rPr>
    </w:lvl>
    <w:lvl w:ilvl="3">
      <w:start w:val="1"/>
      <w:numFmt w:val="bullet"/>
      <w:lvlText w:val=""/>
      <w:lvlJc w:val="left"/>
      <w:pPr>
        <w:tabs>
          <w:tab w:val="num" w:pos="3501"/>
        </w:tabs>
        <w:ind w:left="3501" w:hanging="360"/>
      </w:pPr>
      <w:rPr>
        <w:rFonts w:ascii="Symbol" w:hAnsi="Symbol" w:cs="Symbol"/>
        <w:sz w:val="18"/>
        <w:szCs w:val="18"/>
      </w:rPr>
    </w:lvl>
    <w:lvl w:ilvl="4">
      <w:start w:val="1"/>
      <w:numFmt w:val="bullet"/>
      <w:lvlText w:val="◦"/>
      <w:lvlJc w:val="left"/>
      <w:pPr>
        <w:tabs>
          <w:tab w:val="num" w:pos="3861"/>
        </w:tabs>
        <w:ind w:left="3861" w:hanging="360"/>
      </w:pPr>
      <w:rPr>
        <w:rFonts w:ascii="OpenSymbol" w:hAnsi="OpenSymbol" w:cs="Courier New"/>
      </w:rPr>
    </w:lvl>
    <w:lvl w:ilvl="5">
      <w:start w:val="1"/>
      <w:numFmt w:val="bullet"/>
      <w:lvlText w:val="▪"/>
      <w:lvlJc w:val="left"/>
      <w:pPr>
        <w:tabs>
          <w:tab w:val="num" w:pos="4221"/>
        </w:tabs>
        <w:ind w:left="4221" w:hanging="360"/>
      </w:pPr>
      <w:rPr>
        <w:rFonts w:ascii="OpenSymbol" w:hAnsi="OpenSymbol" w:cs="Courier New"/>
      </w:rPr>
    </w:lvl>
    <w:lvl w:ilvl="6">
      <w:start w:val="1"/>
      <w:numFmt w:val="bullet"/>
      <w:lvlText w:val=""/>
      <w:lvlJc w:val="left"/>
      <w:pPr>
        <w:tabs>
          <w:tab w:val="num" w:pos="4581"/>
        </w:tabs>
        <w:ind w:left="4581" w:hanging="360"/>
      </w:pPr>
      <w:rPr>
        <w:rFonts w:ascii="Symbol" w:hAnsi="Symbol" w:cs="Symbol"/>
        <w:sz w:val="18"/>
        <w:szCs w:val="18"/>
      </w:rPr>
    </w:lvl>
    <w:lvl w:ilvl="7">
      <w:start w:val="1"/>
      <w:numFmt w:val="bullet"/>
      <w:lvlText w:val="◦"/>
      <w:lvlJc w:val="left"/>
      <w:pPr>
        <w:tabs>
          <w:tab w:val="num" w:pos="4941"/>
        </w:tabs>
        <w:ind w:left="4941" w:hanging="360"/>
      </w:pPr>
      <w:rPr>
        <w:rFonts w:ascii="OpenSymbol" w:hAnsi="OpenSymbol" w:cs="Courier New"/>
      </w:rPr>
    </w:lvl>
    <w:lvl w:ilvl="8">
      <w:start w:val="1"/>
      <w:numFmt w:val="bullet"/>
      <w:lvlText w:val="▪"/>
      <w:lvlJc w:val="left"/>
      <w:pPr>
        <w:tabs>
          <w:tab w:val="num" w:pos="5301"/>
        </w:tabs>
        <w:ind w:left="5301" w:hanging="360"/>
      </w:pPr>
      <w:rPr>
        <w:rFonts w:ascii="OpenSymbol" w:hAnsi="OpenSymbol" w:cs="Courier New"/>
      </w:rPr>
    </w:lvl>
  </w:abstractNum>
  <w:abstractNum w:abstractNumId="9">
    <w:nsid w:val="00000010"/>
    <w:multiLevelType w:val="multilevel"/>
    <w:tmpl w:val="00000010"/>
    <w:name w:val="WW8Num17"/>
    <w:lvl w:ilvl="0">
      <w:start w:val="1"/>
      <w:numFmt w:val="bullet"/>
      <w:lvlText w:val=""/>
      <w:lvlJc w:val="left"/>
      <w:pPr>
        <w:tabs>
          <w:tab w:val="num" w:pos="2421"/>
        </w:tabs>
        <w:ind w:left="2421" w:hanging="360"/>
      </w:pPr>
      <w:rPr>
        <w:rFonts w:ascii="Symbol" w:hAnsi="Symbol" w:cs="Symbol"/>
        <w:szCs w:val="18"/>
        <w:lang w:val="en-US"/>
      </w:rPr>
    </w:lvl>
    <w:lvl w:ilvl="1">
      <w:start w:val="1"/>
      <w:numFmt w:val="bullet"/>
      <w:lvlText w:val="◦"/>
      <w:lvlJc w:val="left"/>
      <w:pPr>
        <w:tabs>
          <w:tab w:val="num" w:pos="2781"/>
        </w:tabs>
        <w:ind w:left="2781" w:hanging="360"/>
      </w:pPr>
      <w:rPr>
        <w:rFonts w:ascii="OpenSymbol" w:hAnsi="OpenSymbol" w:cs="Courier New"/>
      </w:rPr>
    </w:lvl>
    <w:lvl w:ilvl="2">
      <w:start w:val="1"/>
      <w:numFmt w:val="bullet"/>
      <w:lvlText w:val="▪"/>
      <w:lvlJc w:val="left"/>
      <w:pPr>
        <w:tabs>
          <w:tab w:val="num" w:pos="3141"/>
        </w:tabs>
        <w:ind w:left="3141" w:hanging="360"/>
      </w:pPr>
      <w:rPr>
        <w:rFonts w:ascii="OpenSymbol" w:hAnsi="OpenSymbol" w:cs="Courier New"/>
      </w:rPr>
    </w:lvl>
    <w:lvl w:ilvl="3">
      <w:start w:val="1"/>
      <w:numFmt w:val="bullet"/>
      <w:lvlText w:val=""/>
      <w:lvlJc w:val="left"/>
      <w:pPr>
        <w:tabs>
          <w:tab w:val="num" w:pos="3501"/>
        </w:tabs>
        <w:ind w:left="3501" w:hanging="360"/>
      </w:pPr>
      <w:rPr>
        <w:rFonts w:ascii="Symbol" w:hAnsi="Symbol" w:cs="Symbol"/>
        <w:szCs w:val="18"/>
        <w:lang w:val="en-US"/>
      </w:rPr>
    </w:lvl>
    <w:lvl w:ilvl="4">
      <w:start w:val="1"/>
      <w:numFmt w:val="bullet"/>
      <w:lvlText w:val="◦"/>
      <w:lvlJc w:val="left"/>
      <w:pPr>
        <w:tabs>
          <w:tab w:val="num" w:pos="3861"/>
        </w:tabs>
        <w:ind w:left="3861" w:hanging="360"/>
      </w:pPr>
      <w:rPr>
        <w:rFonts w:ascii="OpenSymbol" w:hAnsi="OpenSymbol" w:cs="Courier New"/>
      </w:rPr>
    </w:lvl>
    <w:lvl w:ilvl="5">
      <w:start w:val="1"/>
      <w:numFmt w:val="bullet"/>
      <w:lvlText w:val="▪"/>
      <w:lvlJc w:val="left"/>
      <w:pPr>
        <w:tabs>
          <w:tab w:val="num" w:pos="4221"/>
        </w:tabs>
        <w:ind w:left="4221" w:hanging="360"/>
      </w:pPr>
      <w:rPr>
        <w:rFonts w:ascii="OpenSymbol" w:hAnsi="OpenSymbol" w:cs="Courier New"/>
      </w:rPr>
    </w:lvl>
    <w:lvl w:ilvl="6">
      <w:start w:val="1"/>
      <w:numFmt w:val="bullet"/>
      <w:lvlText w:val=""/>
      <w:lvlJc w:val="left"/>
      <w:pPr>
        <w:tabs>
          <w:tab w:val="num" w:pos="4581"/>
        </w:tabs>
        <w:ind w:left="4581" w:hanging="360"/>
      </w:pPr>
      <w:rPr>
        <w:rFonts w:ascii="Symbol" w:hAnsi="Symbol" w:cs="Symbol"/>
        <w:szCs w:val="18"/>
        <w:lang w:val="en-US"/>
      </w:rPr>
    </w:lvl>
    <w:lvl w:ilvl="7">
      <w:start w:val="1"/>
      <w:numFmt w:val="bullet"/>
      <w:lvlText w:val="◦"/>
      <w:lvlJc w:val="left"/>
      <w:pPr>
        <w:tabs>
          <w:tab w:val="num" w:pos="4941"/>
        </w:tabs>
        <w:ind w:left="4941" w:hanging="360"/>
      </w:pPr>
      <w:rPr>
        <w:rFonts w:ascii="OpenSymbol" w:hAnsi="OpenSymbol" w:cs="Courier New"/>
      </w:rPr>
    </w:lvl>
    <w:lvl w:ilvl="8">
      <w:start w:val="1"/>
      <w:numFmt w:val="bullet"/>
      <w:lvlText w:val="▪"/>
      <w:lvlJc w:val="left"/>
      <w:pPr>
        <w:tabs>
          <w:tab w:val="num" w:pos="5301"/>
        </w:tabs>
        <w:ind w:left="5301" w:hanging="360"/>
      </w:pPr>
      <w:rPr>
        <w:rFonts w:ascii="OpenSymbol" w:hAnsi="OpenSymbol" w:cs="Courier New"/>
      </w:rPr>
    </w:lvl>
  </w:abstractNum>
  <w:abstractNum w:abstractNumId="10">
    <w:nsid w:val="00000011"/>
    <w:multiLevelType w:val="multilevel"/>
    <w:tmpl w:val="00000011"/>
    <w:name w:val="WW8Num18"/>
    <w:lvl w:ilvl="0">
      <w:start w:val="1"/>
      <w:numFmt w:val="bullet"/>
      <w:lvlText w:val=""/>
      <w:lvlJc w:val="left"/>
      <w:pPr>
        <w:tabs>
          <w:tab w:val="num" w:pos="2421"/>
        </w:tabs>
        <w:ind w:left="2421" w:hanging="360"/>
      </w:pPr>
      <w:rPr>
        <w:rFonts w:ascii="Symbol" w:hAnsi="Symbol" w:cs="Symbol"/>
        <w:szCs w:val="18"/>
      </w:rPr>
    </w:lvl>
    <w:lvl w:ilvl="1">
      <w:start w:val="1"/>
      <w:numFmt w:val="bullet"/>
      <w:lvlText w:val="◦"/>
      <w:lvlJc w:val="left"/>
      <w:pPr>
        <w:tabs>
          <w:tab w:val="num" w:pos="2781"/>
        </w:tabs>
        <w:ind w:left="2781" w:hanging="360"/>
      </w:pPr>
      <w:rPr>
        <w:rFonts w:ascii="OpenSymbol" w:hAnsi="OpenSymbol" w:cs="Courier New"/>
      </w:rPr>
    </w:lvl>
    <w:lvl w:ilvl="2">
      <w:start w:val="1"/>
      <w:numFmt w:val="bullet"/>
      <w:lvlText w:val="▪"/>
      <w:lvlJc w:val="left"/>
      <w:pPr>
        <w:tabs>
          <w:tab w:val="num" w:pos="3141"/>
        </w:tabs>
        <w:ind w:left="3141" w:hanging="360"/>
      </w:pPr>
      <w:rPr>
        <w:rFonts w:ascii="OpenSymbol" w:hAnsi="OpenSymbol" w:cs="Courier New"/>
      </w:rPr>
    </w:lvl>
    <w:lvl w:ilvl="3">
      <w:start w:val="1"/>
      <w:numFmt w:val="bullet"/>
      <w:lvlText w:val=""/>
      <w:lvlJc w:val="left"/>
      <w:pPr>
        <w:tabs>
          <w:tab w:val="num" w:pos="3501"/>
        </w:tabs>
        <w:ind w:left="3501" w:hanging="360"/>
      </w:pPr>
      <w:rPr>
        <w:rFonts w:ascii="Symbol" w:hAnsi="Symbol" w:cs="Symbol"/>
        <w:szCs w:val="18"/>
      </w:rPr>
    </w:lvl>
    <w:lvl w:ilvl="4">
      <w:start w:val="1"/>
      <w:numFmt w:val="bullet"/>
      <w:lvlText w:val="◦"/>
      <w:lvlJc w:val="left"/>
      <w:pPr>
        <w:tabs>
          <w:tab w:val="num" w:pos="3861"/>
        </w:tabs>
        <w:ind w:left="3861" w:hanging="360"/>
      </w:pPr>
      <w:rPr>
        <w:rFonts w:ascii="OpenSymbol" w:hAnsi="OpenSymbol" w:cs="Courier New"/>
      </w:rPr>
    </w:lvl>
    <w:lvl w:ilvl="5">
      <w:start w:val="1"/>
      <w:numFmt w:val="bullet"/>
      <w:lvlText w:val="▪"/>
      <w:lvlJc w:val="left"/>
      <w:pPr>
        <w:tabs>
          <w:tab w:val="num" w:pos="4221"/>
        </w:tabs>
        <w:ind w:left="4221" w:hanging="360"/>
      </w:pPr>
      <w:rPr>
        <w:rFonts w:ascii="OpenSymbol" w:hAnsi="OpenSymbol" w:cs="Courier New"/>
      </w:rPr>
    </w:lvl>
    <w:lvl w:ilvl="6">
      <w:start w:val="1"/>
      <w:numFmt w:val="bullet"/>
      <w:lvlText w:val=""/>
      <w:lvlJc w:val="left"/>
      <w:pPr>
        <w:tabs>
          <w:tab w:val="num" w:pos="4581"/>
        </w:tabs>
        <w:ind w:left="4581" w:hanging="360"/>
      </w:pPr>
      <w:rPr>
        <w:rFonts w:ascii="Symbol" w:hAnsi="Symbol" w:cs="Symbol"/>
        <w:szCs w:val="18"/>
      </w:rPr>
    </w:lvl>
    <w:lvl w:ilvl="7">
      <w:start w:val="1"/>
      <w:numFmt w:val="bullet"/>
      <w:lvlText w:val="◦"/>
      <w:lvlJc w:val="left"/>
      <w:pPr>
        <w:tabs>
          <w:tab w:val="num" w:pos="4941"/>
        </w:tabs>
        <w:ind w:left="4941" w:hanging="360"/>
      </w:pPr>
      <w:rPr>
        <w:rFonts w:ascii="OpenSymbol" w:hAnsi="OpenSymbol" w:cs="Courier New"/>
      </w:rPr>
    </w:lvl>
    <w:lvl w:ilvl="8">
      <w:start w:val="1"/>
      <w:numFmt w:val="bullet"/>
      <w:lvlText w:val="▪"/>
      <w:lvlJc w:val="left"/>
      <w:pPr>
        <w:tabs>
          <w:tab w:val="num" w:pos="5301"/>
        </w:tabs>
        <w:ind w:left="5301" w:hanging="360"/>
      </w:pPr>
      <w:rPr>
        <w:rFonts w:ascii="OpenSymbol" w:hAnsi="OpenSymbol" w:cs="Courier New"/>
      </w:rPr>
    </w:lvl>
  </w:abstractNum>
  <w:abstractNum w:abstractNumId="11">
    <w:nsid w:val="00000012"/>
    <w:multiLevelType w:val="multilevel"/>
    <w:tmpl w:val="00000012"/>
    <w:name w:val="WW8Num19"/>
    <w:lvl w:ilvl="0">
      <w:start w:val="1"/>
      <w:numFmt w:val="bullet"/>
      <w:lvlText w:val=""/>
      <w:lvlJc w:val="left"/>
      <w:pPr>
        <w:tabs>
          <w:tab w:val="num" w:pos="2421"/>
        </w:tabs>
        <w:ind w:left="2421" w:hanging="360"/>
      </w:pPr>
      <w:rPr>
        <w:rFonts w:ascii="Symbol" w:hAnsi="Symbol" w:cs="Symbol"/>
      </w:rPr>
    </w:lvl>
    <w:lvl w:ilvl="1">
      <w:start w:val="1"/>
      <w:numFmt w:val="bullet"/>
      <w:lvlText w:val="◦"/>
      <w:lvlJc w:val="left"/>
      <w:pPr>
        <w:tabs>
          <w:tab w:val="num" w:pos="2781"/>
        </w:tabs>
        <w:ind w:left="2781" w:hanging="360"/>
      </w:pPr>
      <w:rPr>
        <w:rFonts w:ascii="OpenSymbol" w:hAnsi="OpenSymbol" w:cs="Courier New"/>
      </w:rPr>
    </w:lvl>
    <w:lvl w:ilvl="2">
      <w:start w:val="1"/>
      <w:numFmt w:val="bullet"/>
      <w:lvlText w:val="▪"/>
      <w:lvlJc w:val="left"/>
      <w:pPr>
        <w:tabs>
          <w:tab w:val="num" w:pos="3141"/>
        </w:tabs>
        <w:ind w:left="3141" w:hanging="360"/>
      </w:pPr>
      <w:rPr>
        <w:rFonts w:ascii="OpenSymbol" w:hAnsi="OpenSymbol" w:cs="Courier New"/>
      </w:rPr>
    </w:lvl>
    <w:lvl w:ilvl="3">
      <w:start w:val="1"/>
      <w:numFmt w:val="bullet"/>
      <w:lvlText w:val=""/>
      <w:lvlJc w:val="left"/>
      <w:pPr>
        <w:tabs>
          <w:tab w:val="num" w:pos="3501"/>
        </w:tabs>
        <w:ind w:left="3501" w:hanging="360"/>
      </w:pPr>
      <w:rPr>
        <w:rFonts w:ascii="Symbol" w:hAnsi="Symbol" w:cs="Symbol"/>
      </w:rPr>
    </w:lvl>
    <w:lvl w:ilvl="4">
      <w:start w:val="1"/>
      <w:numFmt w:val="bullet"/>
      <w:lvlText w:val="◦"/>
      <w:lvlJc w:val="left"/>
      <w:pPr>
        <w:tabs>
          <w:tab w:val="num" w:pos="3861"/>
        </w:tabs>
        <w:ind w:left="3861" w:hanging="360"/>
      </w:pPr>
      <w:rPr>
        <w:rFonts w:ascii="OpenSymbol" w:hAnsi="OpenSymbol" w:cs="Courier New"/>
      </w:rPr>
    </w:lvl>
    <w:lvl w:ilvl="5">
      <w:start w:val="1"/>
      <w:numFmt w:val="bullet"/>
      <w:lvlText w:val="▪"/>
      <w:lvlJc w:val="left"/>
      <w:pPr>
        <w:tabs>
          <w:tab w:val="num" w:pos="4221"/>
        </w:tabs>
        <w:ind w:left="4221" w:hanging="360"/>
      </w:pPr>
      <w:rPr>
        <w:rFonts w:ascii="OpenSymbol" w:hAnsi="OpenSymbol" w:cs="Courier New"/>
      </w:rPr>
    </w:lvl>
    <w:lvl w:ilvl="6">
      <w:start w:val="1"/>
      <w:numFmt w:val="bullet"/>
      <w:lvlText w:val=""/>
      <w:lvlJc w:val="left"/>
      <w:pPr>
        <w:tabs>
          <w:tab w:val="num" w:pos="4581"/>
        </w:tabs>
        <w:ind w:left="4581" w:hanging="360"/>
      </w:pPr>
      <w:rPr>
        <w:rFonts w:ascii="Symbol" w:hAnsi="Symbol" w:cs="Symbol"/>
      </w:rPr>
    </w:lvl>
    <w:lvl w:ilvl="7">
      <w:start w:val="1"/>
      <w:numFmt w:val="bullet"/>
      <w:lvlText w:val="◦"/>
      <w:lvlJc w:val="left"/>
      <w:pPr>
        <w:tabs>
          <w:tab w:val="num" w:pos="4941"/>
        </w:tabs>
        <w:ind w:left="4941" w:hanging="360"/>
      </w:pPr>
      <w:rPr>
        <w:rFonts w:ascii="OpenSymbol" w:hAnsi="OpenSymbol" w:cs="Courier New"/>
      </w:rPr>
    </w:lvl>
    <w:lvl w:ilvl="8">
      <w:start w:val="1"/>
      <w:numFmt w:val="bullet"/>
      <w:lvlText w:val="▪"/>
      <w:lvlJc w:val="left"/>
      <w:pPr>
        <w:tabs>
          <w:tab w:val="num" w:pos="5301"/>
        </w:tabs>
        <w:ind w:left="5301" w:hanging="360"/>
      </w:pPr>
      <w:rPr>
        <w:rFonts w:ascii="OpenSymbol" w:hAnsi="OpenSymbol" w:cs="Courier New"/>
      </w:rPr>
    </w:lvl>
  </w:abstractNum>
  <w:abstractNum w:abstractNumId="12">
    <w:nsid w:val="00000013"/>
    <w:multiLevelType w:val="multilevel"/>
    <w:tmpl w:val="00000013"/>
    <w:name w:val="WW8Num20"/>
    <w:lvl w:ilvl="0">
      <w:start w:val="1"/>
      <w:numFmt w:val="bullet"/>
      <w:lvlText w:val=""/>
      <w:lvlJc w:val="left"/>
      <w:pPr>
        <w:tabs>
          <w:tab w:val="num" w:pos="1211"/>
        </w:tabs>
        <w:ind w:left="1211" w:hanging="360"/>
      </w:pPr>
      <w:rPr>
        <w:rFonts w:ascii="Symbol" w:hAnsi="Symbol" w:cs="Symbol"/>
        <w:spacing w:val="-6"/>
        <w:szCs w:val="18"/>
        <w:lang w:val="ru-RU"/>
      </w:rPr>
    </w:lvl>
    <w:lvl w:ilvl="1">
      <w:start w:val="1"/>
      <w:numFmt w:val="bullet"/>
      <w:lvlText w:val="◦"/>
      <w:lvlJc w:val="left"/>
      <w:pPr>
        <w:tabs>
          <w:tab w:val="num" w:pos="1571"/>
        </w:tabs>
        <w:ind w:left="1571" w:hanging="360"/>
      </w:pPr>
      <w:rPr>
        <w:rFonts w:ascii="OpenSymbol" w:hAnsi="OpenSymbol"/>
      </w:rPr>
    </w:lvl>
    <w:lvl w:ilvl="2">
      <w:start w:val="1"/>
      <w:numFmt w:val="bullet"/>
      <w:lvlText w:val="▪"/>
      <w:lvlJc w:val="left"/>
      <w:pPr>
        <w:tabs>
          <w:tab w:val="num" w:pos="1931"/>
        </w:tabs>
        <w:ind w:left="1931" w:hanging="360"/>
      </w:pPr>
      <w:rPr>
        <w:rFonts w:ascii="OpenSymbol" w:hAnsi="OpenSymbol"/>
      </w:rPr>
    </w:lvl>
    <w:lvl w:ilvl="3">
      <w:start w:val="1"/>
      <w:numFmt w:val="bullet"/>
      <w:lvlText w:val=""/>
      <w:lvlJc w:val="left"/>
      <w:pPr>
        <w:tabs>
          <w:tab w:val="num" w:pos="2291"/>
        </w:tabs>
        <w:ind w:left="2291" w:hanging="360"/>
      </w:pPr>
      <w:rPr>
        <w:rFonts w:ascii="Symbol" w:hAnsi="Symbol" w:cs="Symbol"/>
        <w:spacing w:val="-6"/>
        <w:szCs w:val="18"/>
        <w:lang w:val="ru-RU"/>
      </w:rPr>
    </w:lvl>
    <w:lvl w:ilvl="4">
      <w:start w:val="1"/>
      <w:numFmt w:val="bullet"/>
      <w:lvlText w:val="◦"/>
      <w:lvlJc w:val="left"/>
      <w:pPr>
        <w:tabs>
          <w:tab w:val="num" w:pos="2651"/>
        </w:tabs>
        <w:ind w:left="2651" w:hanging="360"/>
      </w:pPr>
      <w:rPr>
        <w:rFonts w:ascii="OpenSymbol" w:hAnsi="OpenSymbol"/>
      </w:rPr>
    </w:lvl>
    <w:lvl w:ilvl="5">
      <w:start w:val="1"/>
      <w:numFmt w:val="bullet"/>
      <w:lvlText w:val="▪"/>
      <w:lvlJc w:val="left"/>
      <w:pPr>
        <w:tabs>
          <w:tab w:val="num" w:pos="3011"/>
        </w:tabs>
        <w:ind w:left="3011" w:hanging="360"/>
      </w:pPr>
      <w:rPr>
        <w:rFonts w:ascii="OpenSymbol" w:hAnsi="OpenSymbol"/>
      </w:rPr>
    </w:lvl>
    <w:lvl w:ilvl="6">
      <w:start w:val="1"/>
      <w:numFmt w:val="bullet"/>
      <w:lvlText w:val=""/>
      <w:lvlJc w:val="left"/>
      <w:pPr>
        <w:tabs>
          <w:tab w:val="num" w:pos="3371"/>
        </w:tabs>
        <w:ind w:left="3371" w:hanging="360"/>
      </w:pPr>
      <w:rPr>
        <w:rFonts w:ascii="Symbol" w:hAnsi="Symbol" w:cs="Symbol"/>
        <w:spacing w:val="-6"/>
        <w:szCs w:val="18"/>
        <w:lang w:val="ru-RU"/>
      </w:rPr>
    </w:lvl>
    <w:lvl w:ilvl="7">
      <w:start w:val="1"/>
      <w:numFmt w:val="bullet"/>
      <w:lvlText w:val="◦"/>
      <w:lvlJc w:val="left"/>
      <w:pPr>
        <w:tabs>
          <w:tab w:val="num" w:pos="3731"/>
        </w:tabs>
        <w:ind w:left="3731" w:hanging="360"/>
      </w:pPr>
      <w:rPr>
        <w:rFonts w:ascii="OpenSymbol" w:hAnsi="OpenSymbol"/>
      </w:rPr>
    </w:lvl>
    <w:lvl w:ilvl="8">
      <w:start w:val="1"/>
      <w:numFmt w:val="bullet"/>
      <w:lvlText w:val="▪"/>
      <w:lvlJc w:val="left"/>
      <w:pPr>
        <w:tabs>
          <w:tab w:val="num" w:pos="4091"/>
        </w:tabs>
        <w:ind w:left="4091" w:hanging="360"/>
      </w:pPr>
      <w:rPr>
        <w:rFonts w:ascii="OpenSymbol" w:hAnsi="OpenSymbol"/>
      </w:rPr>
    </w:lvl>
  </w:abstractNum>
  <w:abstractNum w:abstractNumId="13">
    <w:nsid w:val="00000014"/>
    <w:multiLevelType w:val="multilevel"/>
    <w:tmpl w:val="00000014"/>
    <w:name w:val="WW8Num21"/>
    <w:lvl w:ilvl="0">
      <w:start w:val="1"/>
      <w:numFmt w:val="bullet"/>
      <w:lvlText w:val=""/>
      <w:lvlJc w:val="left"/>
      <w:pPr>
        <w:tabs>
          <w:tab w:val="num" w:pos="1211"/>
        </w:tabs>
        <w:ind w:left="1211" w:hanging="360"/>
      </w:pPr>
      <w:rPr>
        <w:rFonts w:ascii="Symbol" w:hAnsi="Symbol" w:cs="Symbol"/>
      </w:rPr>
    </w:lvl>
    <w:lvl w:ilvl="1">
      <w:start w:val="1"/>
      <w:numFmt w:val="bullet"/>
      <w:lvlText w:val="◦"/>
      <w:lvlJc w:val="left"/>
      <w:pPr>
        <w:tabs>
          <w:tab w:val="num" w:pos="1571"/>
        </w:tabs>
        <w:ind w:left="1571" w:hanging="360"/>
      </w:pPr>
      <w:rPr>
        <w:rFonts w:ascii="OpenSymbol" w:hAnsi="OpenSymbol" w:cs="Courier New"/>
      </w:rPr>
    </w:lvl>
    <w:lvl w:ilvl="2">
      <w:start w:val="1"/>
      <w:numFmt w:val="bullet"/>
      <w:lvlText w:val="▪"/>
      <w:lvlJc w:val="left"/>
      <w:pPr>
        <w:tabs>
          <w:tab w:val="num" w:pos="1931"/>
        </w:tabs>
        <w:ind w:left="1931" w:hanging="360"/>
      </w:pPr>
      <w:rPr>
        <w:rFonts w:ascii="OpenSymbol" w:hAnsi="OpenSymbol" w:cs="Courier New"/>
      </w:rPr>
    </w:lvl>
    <w:lvl w:ilvl="3">
      <w:start w:val="1"/>
      <w:numFmt w:val="bullet"/>
      <w:lvlText w:val=""/>
      <w:lvlJc w:val="left"/>
      <w:pPr>
        <w:tabs>
          <w:tab w:val="num" w:pos="2291"/>
        </w:tabs>
        <w:ind w:left="2291" w:hanging="360"/>
      </w:pPr>
      <w:rPr>
        <w:rFonts w:ascii="Symbol" w:hAnsi="Symbol" w:cs="Symbol"/>
      </w:rPr>
    </w:lvl>
    <w:lvl w:ilvl="4">
      <w:start w:val="1"/>
      <w:numFmt w:val="bullet"/>
      <w:lvlText w:val="◦"/>
      <w:lvlJc w:val="left"/>
      <w:pPr>
        <w:tabs>
          <w:tab w:val="num" w:pos="2651"/>
        </w:tabs>
        <w:ind w:left="2651" w:hanging="360"/>
      </w:pPr>
      <w:rPr>
        <w:rFonts w:ascii="OpenSymbol" w:hAnsi="OpenSymbol" w:cs="Courier New"/>
      </w:rPr>
    </w:lvl>
    <w:lvl w:ilvl="5">
      <w:start w:val="1"/>
      <w:numFmt w:val="bullet"/>
      <w:lvlText w:val="▪"/>
      <w:lvlJc w:val="left"/>
      <w:pPr>
        <w:tabs>
          <w:tab w:val="num" w:pos="3011"/>
        </w:tabs>
        <w:ind w:left="3011" w:hanging="360"/>
      </w:pPr>
      <w:rPr>
        <w:rFonts w:ascii="OpenSymbol" w:hAnsi="OpenSymbol" w:cs="Courier New"/>
      </w:rPr>
    </w:lvl>
    <w:lvl w:ilvl="6">
      <w:start w:val="1"/>
      <w:numFmt w:val="bullet"/>
      <w:lvlText w:val=""/>
      <w:lvlJc w:val="left"/>
      <w:pPr>
        <w:tabs>
          <w:tab w:val="num" w:pos="3371"/>
        </w:tabs>
        <w:ind w:left="3371" w:hanging="360"/>
      </w:pPr>
      <w:rPr>
        <w:rFonts w:ascii="Symbol" w:hAnsi="Symbol" w:cs="Symbol"/>
      </w:rPr>
    </w:lvl>
    <w:lvl w:ilvl="7">
      <w:start w:val="1"/>
      <w:numFmt w:val="bullet"/>
      <w:lvlText w:val="◦"/>
      <w:lvlJc w:val="left"/>
      <w:pPr>
        <w:tabs>
          <w:tab w:val="num" w:pos="3731"/>
        </w:tabs>
        <w:ind w:left="3731" w:hanging="360"/>
      </w:pPr>
      <w:rPr>
        <w:rFonts w:ascii="OpenSymbol" w:hAnsi="OpenSymbol" w:cs="Courier New"/>
      </w:rPr>
    </w:lvl>
    <w:lvl w:ilvl="8">
      <w:start w:val="1"/>
      <w:numFmt w:val="bullet"/>
      <w:lvlText w:val="▪"/>
      <w:lvlJc w:val="left"/>
      <w:pPr>
        <w:tabs>
          <w:tab w:val="num" w:pos="4091"/>
        </w:tabs>
        <w:ind w:left="4091" w:hanging="360"/>
      </w:pPr>
      <w:rPr>
        <w:rFonts w:ascii="OpenSymbol" w:hAnsi="OpenSymbol" w:cs="Courier New"/>
      </w:rPr>
    </w:lvl>
  </w:abstractNum>
  <w:abstractNum w:abstractNumId="14">
    <w:nsid w:val="00000015"/>
    <w:multiLevelType w:val="multilevel"/>
    <w:tmpl w:val="00000015"/>
    <w:name w:val="WW8Num22"/>
    <w:lvl w:ilvl="0">
      <w:start w:val="1"/>
      <w:numFmt w:val="decimal"/>
      <w:lvlText w:val="%1."/>
      <w:lvlJc w:val="left"/>
      <w:pPr>
        <w:tabs>
          <w:tab w:val="num" w:pos="720"/>
        </w:tabs>
        <w:ind w:left="720" w:hanging="360"/>
      </w:pPr>
      <w:rPr>
        <w:rFonts w:ascii="Symbol" w:hAnsi="Symbol" w:cs="Symbol"/>
        <w:lang w:val="en-US"/>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7"/>
    <w:multiLevelType w:val="multilevel"/>
    <w:tmpl w:val="00000017"/>
    <w:name w:val="WW8Num24"/>
    <w:lvl w:ilvl="0">
      <w:start w:val="1"/>
      <w:numFmt w:val="decimal"/>
      <w:lvlText w:val="%1."/>
      <w:lvlJc w:val="left"/>
      <w:pPr>
        <w:tabs>
          <w:tab w:val="num" w:pos="0"/>
        </w:tabs>
        <w:ind w:left="0" w:firstLine="0"/>
      </w:pPr>
      <w:rPr>
        <w:rFonts w:ascii="Symbol" w:hAnsi="Symbol" w:cs="Symbol"/>
        <w:szCs w:val="28"/>
      </w:rPr>
    </w:lvl>
    <w:lvl w:ilvl="1">
      <w:start w:val="1"/>
      <w:numFmt w:val="decimal"/>
      <w:lvlText w:val="%2."/>
      <w:lvlJc w:val="left"/>
      <w:pPr>
        <w:tabs>
          <w:tab w:val="num" w:pos="0"/>
        </w:tabs>
        <w:ind w:left="0" w:firstLine="0"/>
      </w:pPr>
      <w:rPr>
        <w:rFonts w:ascii="Courier New" w:hAnsi="Courier New" w:cs="Courier New"/>
      </w:rPr>
    </w:lvl>
    <w:lvl w:ilvl="2">
      <w:start w:val="1"/>
      <w:numFmt w:val="decimal"/>
      <w:lvlText w:val="%3."/>
      <w:lvlJc w:val="left"/>
      <w:pPr>
        <w:tabs>
          <w:tab w:val="num" w:pos="0"/>
        </w:tabs>
        <w:ind w:left="0" w:firstLine="0"/>
      </w:pPr>
      <w:rPr>
        <w:rFonts w:ascii="Wingdings" w:hAnsi="Wingdings" w:cs="Wingdings"/>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6">
    <w:nsid w:val="00000018"/>
    <w:multiLevelType w:val="multilevel"/>
    <w:tmpl w:val="00000018"/>
    <w:name w:val="WW8Num25"/>
    <w:lvl w:ilvl="0">
      <w:start w:val="1"/>
      <w:numFmt w:val="decimal"/>
      <w:lvlText w:val="%1."/>
      <w:lvlJc w:val="left"/>
      <w:pPr>
        <w:tabs>
          <w:tab w:val="num" w:pos="0"/>
        </w:tabs>
        <w:ind w:left="0" w:firstLine="0"/>
      </w:pPr>
      <w:rPr>
        <w:rFonts w:ascii="Symbol" w:eastAsia="MS Mincho" w:hAnsi="Symbol" w:cs="Symbol"/>
        <w:spacing w:val="-6"/>
        <w:szCs w:val="28"/>
        <w:lang w:val="en-US"/>
      </w:rPr>
    </w:lvl>
    <w:lvl w:ilvl="1">
      <w:start w:val="1"/>
      <w:numFmt w:val="decimal"/>
      <w:lvlText w:val="%2."/>
      <w:lvlJc w:val="left"/>
      <w:pPr>
        <w:tabs>
          <w:tab w:val="num" w:pos="0"/>
        </w:tabs>
        <w:ind w:left="0" w:firstLine="0"/>
      </w:pPr>
      <w:rPr>
        <w:rFonts w:ascii="Courier New" w:hAnsi="Courier New" w:cs="Courier New"/>
      </w:rPr>
    </w:lvl>
    <w:lvl w:ilvl="2">
      <w:start w:val="1"/>
      <w:numFmt w:val="decimal"/>
      <w:lvlText w:val="%3."/>
      <w:lvlJc w:val="left"/>
      <w:pPr>
        <w:tabs>
          <w:tab w:val="num" w:pos="0"/>
        </w:tabs>
        <w:ind w:left="0" w:firstLine="0"/>
      </w:pPr>
      <w:rPr>
        <w:rFonts w:ascii="Wingdings" w:hAnsi="Wingdings" w:cs="Wingdings"/>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7">
    <w:nsid w:val="06120881"/>
    <w:multiLevelType w:val="multilevel"/>
    <w:tmpl w:val="2BF60020"/>
    <w:lvl w:ilvl="0">
      <w:start w:val="1"/>
      <w:numFmt w:val="decimal"/>
      <w:pStyle w:val="1"/>
      <w:lvlText w:val="%1"/>
      <w:lvlJc w:val="left"/>
      <w:pPr>
        <w:ind w:left="432" w:hanging="432"/>
      </w:pPr>
    </w:lvl>
    <w:lvl w:ilvl="1">
      <w:start w:val="1"/>
      <w:numFmt w:val="decimal"/>
      <w:pStyle w:val="2"/>
      <w:lvlText w:val="%1.%2"/>
      <w:lvlJc w:val="left"/>
      <w:pPr>
        <w:ind w:left="718"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0E131DE6"/>
    <w:multiLevelType w:val="hybridMultilevel"/>
    <w:tmpl w:val="DD6ABAC6"/>
    <w:lvl w:ilvl="0" w:tplc="97D410D6">
      <w:start w:val="1"/>
      <w:numFmt w:val="russianLower"/>
      <w:pStyle w:val="a"/>
      <w:lvlText w:val="%1)"/>
      <w:lvlJc w:val="left"/>
      <w:pPr>
        <w:ind w:left="628" w:hanging="360"/>
      </w:pPr>
      <w:rPr>
        <w:rFonts w:hint="default"/>
      </w:rPr>
    </w:lvl>
    <w:lvl w:ilvl="1" w:tplc="04190019" w:tentative="1">
      <w:start w:val="1"/>
      <w:numFmt w:val="lowerLetter"/>
      <w:lvlText w:val="%2."/>
      <w:lvlJc w:val="left"/>
      <w:pPr>
        <w:ind w:left="1348" w:hanging="360"/>
      </w:pPr>
    </w:lvl>
    <w:lvl w:ilvl="2" w:tplc="0419001B" w:tentative="1">
      <w:start w:val="1"/>
      <w:numFmt w:val="lowerRoman"/>
      <w:lvlText w:val="%3."/>
      <w:lvlJc w:val="right"/>
      <w:pPr>
        <w:ind w:left="2068" w:hanging="180"/>
      </w:pPr>
    </w:lvl>
    <w:lvl w:ilvl="3" w:tplc="0419000F" w:tentative="1">
      <w:start w:val="1"/>
      <w:numFmt w:val="decimal"/>
      <w:lvlText w:val="%4."/>
      <w:lvlJc w:val="left"/>
      <w:pPr>
        <w:ind w:left="2788" w:hanging="360"/>
      </w:pPr>
    </w:lvl>
    <w:lvl w:ilvl="4" w:tplc="04190019" w:tentative="1">
      <w:start w:val="1"/>
      <w:numFmt w:val="lowerLetter"/>
      <w:lvlText w:val="%5."/>
      <w:lvlJc w:val="left"/>
      <w:pPr>
        <w:ind w:left="3508" w:hanging="360"/>
      </w:pPr>
    </w:lvl>
    <w:lvl w:ilvl="5" w:tplc="0419001B" w:tentative="1">
      <w:start w:val="1"/>
      <w:numFmt w:val="lowerRoman"/>
      <w:lvlText w:val="%6."/>
      <w:lvlJc w:val="right"/>
      <w:pPr>
        <w:ind w:left="4228" w:hanging="180"/>
      </w:pPr>
    </w:lvl>
    <w:lvl w:ilvl="6" w:tplc="0419000F" w:tentative="1">
      <w:start w:val="1"/>
      <w:numFmt w:val="decimal"/>
      <w:lvlText w:val="%7."/>
      <w:lvlJc w:val="left"/>
      <w:pPr>
        <w:ind w:left="4948" w:hanging="360"/>
      </w:pPr>
    </w:lvl>
    <w:lvl w:ilvl="7" w:tplc="04190019" w:tentative="1">
      <w:start w:val="1"/>
      <w:numFmt w:val="lowerLetter"/>
      <w:lvlText w:val="%8."/>
      <w:lvlJc w:val="left"/>
      <w:pPr>
        <w:ind w:left="5668" w:hanging="360"/>
      </w:pPr>
    </w:lvl>
    <w:lvl w:ilvl="8" w:tplc="0419001B" w:tentative="1">
      <w:start w:val="1"/>
      <w:numFmt w:val="lowerRoman"/>
      <w:lvlText w:val="%9."/>
      <w:lvlJc w:val="right"/>
      <w:pPr>
        <w:ind w:left="6388" w:hanging="180"/>
      </w:pPr>
    </w:lvl>
  </w:abstractNum>
  <w:abstractNum w:abstractNumId="19">
    <w:nsid w:val="1E1127BC"/>
    <w:multiLevelType w:val="hybridMultilevel"/>
    <w:tmpl w:val="070A4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8339F4"/>
    <w:multiLevelType w:val="multilevel"/>
    <w:tmpl w:val="0C4C226A"/>
    <w:styleLink w:val="WW8Num6"/>
    <w:lvl w:ilvl="0">
      <w:start w:val="1"/>
      <w:numFmt w:val="decimal"/>
      <w:lvlText w:val="%1."/>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42F9169D"/>
    <w:multiLevelType w:val="hybridMultilevel"/>
    <w:tmpl w:val="AD9229C2"/>
    <w:lvl w:ilvl="0" w:tplc="695C75C6">
      <w:start w:val="1"/>
      <w:numFmt w:val="decimal"/>
      <w:pStyle w:val="a0"/>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25669B3"/>
    <w:multiLevelType w:val="multilevel"/>
    <w:tmpl w:val="530A0BDE"/>
    <w:lvl w:ilvl="0">
      <w:start w:val="1"/>
      <w:numFmt w:val="decimal"/>
      <w:pStyle w:val="10"/>
      <w:lvlText w:val="%1"/>
      <w:lvlJc w:val="left"/>
      <w:pPr>
        <w:ind w:left="1080" w:hanging="360"/>
      </w:pPr>
      <w:rPr>
        <w:rFonts w:hint="default"/>
      </w:rPr>
    </w:lvl>
    <w:lvl w:ilvl="1">
      <w:start w:val="1"/>
      <w:numFmt w:val="decimal"/>
      <w:pStyle w:val="20"/>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58503AA2"/>
    <w:multiLevelType w:val="hybridMultilevel"/>
    <w:tmpl w:val="1A42B76E"/>
    <w:lvl w:ilvl="0" w:tplc="135C0BAC">
      <w:start w:val="1"/>
      <w:numFmt w:val="russianLower"/>
      <w:pStyle w:val="a1"/>
      <w:lvlText w:val="%1)"/>
      <w:lvlJc w:val="left"/>
      <w:pPr>
        <w:ind w:left="786" w:hanging="360"/>
      </w:pPr>
      <w:rPr>
        <w:rFonts w:hint="default"/>
        <w:b/>
        <w:bCs/>
        <w:i w:val="0"/>
        <w:spacing w:val="-2"/>
        <w:w w:val="99"/>
        <w:sz w:val="24"/>
        <w:szCs w:val="24"/>
      </w:rPr>
    </w:lvl>
    <w:lvl w:ilvl="1" w:tplc="2A94B3DA">
      <w:start w:val="1"/>
      <w:numFmt w:val="bullet"/>
      <w:lvlText w:val="•"/>
      <w:lvlJc w:val="left"/>
      <w:pPr>
        <w:ind w:left="1658" w:hanging="360"/>
      </w:pPr>
      <w:rPr>
        <w:rFonts w:hint="default"/>
      </w:rPr>
    </w:lvl>
    <w:lvl w:ilvl="2" w:tplc="64D6EAD4">
      <w:start w:val="1"/>
      <w:numFmt w:val="bullet"/>
      <w:lvlText w:val="•"/>
      <w:lvlJc w:val="left"/>
      <w:pPr>
        <w:ind w:left="2533" w:hanging="360"/>
      </w:pPr>
      <w:rPr>
        <w:rFonts w:hint="default"/>
      </w:rPr>
    </w:lvl>
    <w:lvl w:ilvl="3" w:tplc="530412C6">
      <w:start w:val="1"/>
      <w:numFmt w:val="bullet"/>
      <w:lvlText w:val="•"/>
      <w:lvlJc w:val="left"/>
      <w:pPr>
        <w:ind w:left="3407" w:hanging="360"/>
      </w:pPr>
      <w:rPr>
        <w:rFonts w:hint="default"/>
      </w:rPr>
    </w:lvl>
    <w:lvl w:ilvl="4" w:tplc="A8426BF2">
      <w:start w:val="1"/>
      <w:numFmt w:val="bullet"/>
      <w:lvlText w:val="•"/>
      <w:lvlJc w:val="left"/>
      <w:pPr>
        <w:ind w:left="4282" w:hanging="360"/>
      </w:pPr>
      <w:rPr>
        <w:rFonts w:hint="default"/>
      </w:rPr>
    </w:lvl>
    <w:lvl w:ilvl="5" w:tplc="9C620980">
      <w:start w:val="1"/>
      <w:numFmt w:val="bullet"/>
      <w:lvlText w:val="•"/>
      <w:lvlJc w:val="left"/>
      <w:pPr>
        <w:ind w:left="5157" w:hanging="360"/>
      </w:pPr>
      <w:rPr>
        <w:rFonts w:hint="default"/>
      </w:rPr>
    </w:lvl>
    <w:lvl w:ilvl="6" w:tplc="F904D764">
      <w:start w:val="1"/>
      <w:numFmt w:val="bullet"/>
      <w:lvlText w:val="•"/>
      <w:lvlJc w:val="left"/>
      <w:pPr>
        <w:ind w:left="6031" w:hanging="360"/>
      </w:pPr>
      <w:rPr>
        <w:rFonts w:hint="default"/>
      </w:rPr>
    </w:lvl>
    <w:lvl w:ilvl="7" w:tplc="CF404262">
      <w:start w:val="1"/>
      <w:numFmt w:val="bullet"/>
      <w:lvlText w:val="•"/>
      <w:lvlJc w:val="left"/>
      <w:pPr>
        <w:ind w:left="6906" w:hanging="360"/>
      </w:pPr>
      <w:rPr>
        <w:rFonts w:hint="default"/>
      </w:rPr>
    </w:lvl>
    <w:lvl w:ilvl="8" w:tplc="2D743E10">
      <w:start w:val="1"/>
      <w:numFmt w:val="bullet"/>
      <w:lvlText w:val="•"/>
      <w:lvlJc w:val="left"/>
      <w:pPr>
        <w:ind w:left="7781" w:hanging="360"/>
      </w:pPr>
      <w:rPr>
        <w:rFonts w:hint="default"/>
      </w:rPr>
    </w:lvl>
  </w:abstractNum>
  <w:abstractNum w:abstractNumId="24">
    <w:nsid w:val="67253797"/>
    <w:multiLevelType w:val="hybridMultilevel"/>
    <w:tmpl w:val="0D1EB596"/>
    <w:lvl w:ilvl="0" w:tplc="C46CEC24">
      <w:start w:val="1"/>
      <w:numFmt w:val="bullet"/>
      <w:pStyle w:val="a2"/>
      <w:lvlText w:val=""/>
      <w:lvlJc w:val="left"/>
      <w:pPr>
        <w:ind w:left="360"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nsid w:val="73607A11"/>
    <w:multiLevelType w:val="hybridMultilevel"/>
    <w:tmpl w:val="736EB4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1"/>
  </w:num>
  <w:num w:numId="3">
    <w:abstractNumId w:val="18"/>
  </w:num>
  <w:num w:numId="4">
    <w:abstractNumId w:val="17"/>
  </w:num>
  <w:num w:numId="5">
    <w:abstractNumId w:val="20"/>
  </w:num>
  <w:num w:numId="6">
    <w:abstractNumId w:val="22"/>
  </w:num>
  <w:num w:numId="7">
    <w:abstractNumId w:val="21"/>
    <w:lvlOverride w:ilvl="0">
      <w:startOverride w:val="1"/>
    </w:lvlOverride>
  </w:num>
  <w:num w:numId="8">
    <w:abstractNumId w:val="23"/>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21"/>
    <w:lvlOverride w:ilvl="0">
      <w:startOverride w:val="1"/>
    </w:lvlOverride>
  </w:num>
  <w:num w:numId="16">
    <w:abstractNumId w:val="18"/>
    <w:lvlOverride w:ilvl="0">
      <w:startOverride w:val="1"/>
    </w:lvlOverride>
  </w:num>
  <w:num w:numId="17">
    <w:abstractNumId w:val="21"/>
    <w:lvlOverride w:ilvl="0">
      <w:startOverride w:val="1"/>
    </w:lvlOverride>
  </w:num>
  <w:num w:numId="18">
    <w:abstractNumId w:val="21"/>
    <w:lvlOverride w:ilvl="0">
      <w:startOverride w:val="1"/>
    </w:lvlOverride>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21"/>
    <w:lvlOverride w:ilvl="0">
      <w:startOverride w:val="1"/>
    </w:lvlOverride>
  </w:num>
  <w:num w:numId="25">
    <w:abstractNumId w:val="19"/>
  </w:num>
  <w:num w:numId="26">
    <w:abstractNumId w:val="25"/>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1"/>
    <w:lvlOverride w:ilvl="0">
      <w:startOverride w:val="1"/>
    </w:lvlOverride>
  </w:num>
  <w:num w:numId="31">
    <w:abstractNumId w:val="21"/>
    <w:lvlOverride w:ilvl="0">
      <w:startOverride w:val="1"/>
    </w:lvlOverride>
  </w:num>
  <w:num w:numId="32">
    <w:abstractNumId w:val="21"/>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енератор">
    <w15:presenceInfo w15:providerId="None" w15:userId="генерато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ru-RU" w:vendorID="64" w:dllVersion="131078" w:nlCheck="1" w:checkStyle="0"/>
  <w:activeWritingStyle w:appName="MSWord" w:lang="en-US" w:vendorID="64" w:dllVersion="131078" w:nlCheck="1" w:checkStyle="1"/>
  <w:attachedTemplate r:id="rId1"/>
  <w:defaultTabStop w:val="709"/>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A26"/>
    <w:rsid w:val="00002853"/>
    <w:rsid w:val="0000387E"/>
    <w:rsid w:val="00005553"/>
    <w:rsid w:val="0000574B"/>
    <w:rsid w:val="00013CDD"/>
    <w:rsid w:val="0001673E"/>
    <w:rsid w:val="00016E04"/>
    <w:rsid w:val="00023C9B"/>
    <w:rsid w:val="000268C0"/>
    <w:rsid w:val="00031F25"/>
    <w:rsid w:val="00037899"/>
    <w:rsid w:val="000400C0"/>
    <w:rsid w:val="000538CC"/>
    <w:rsid w:val="0005657F"/>
    <w:rsid w:val="00057571"/>
    <w:rsid w:val="0006777F"/>
    <w:rsid w:val="00072F0F"/>
    <w:rsid w:val="00076F4D"/>
    <w:rsid w:val="00084A1E"/>
    <w:rsid w:val="000855C0"/>
    <w:rsid w:val="00086019"/>
    <w:rsid w:val="00094B4F"/>
    <w:rsid w:val="000A11F5"/>
    <w:rsid w:val="000B1815"/>
    <w:rsid w:val="000B186B"/>
    <w:rsid w:val="000B1CD3"/>
    <w:rsid w:val="000B2220"/>
    <w:rsid w:val="000B30FD"/>
    <w:rsid w:val="000B569A"/>
    <w:rsid w:val="000B7AF6"/>
    <w:rsid w:val="000B7DF6"/>
    <w:rsid w:val="000C0742"/>
    <w:rsid w:val="000C18C5"/>
    <w:rsid w:val="000C3054"/>
    <w:rsid w:val="000C4C97"/>
    <w:rsid w:val="000C56BE"/>
    <w:rsid w:val="000D3705"/>
    <w:rsid w:val="000E3115"/>
    <w:rsid w:val="000E38F9"/>
    <w:rsid w:val="000E5A94"/>
    <w:rsid w:val="000E7F52"/>
    <w:rsid w:val="000F050F"/>
    <w:rsid w:val="000F565E"/>
    <w:rsid w:val="0010105F"/>
    <w:rsid w:val="00101F34"/>
    <w:rsid w:val="00103D3C"/>
    <w:rsid w:val="001077DC"/>
    <w:rsid w:val="00113DF5"/>
    <w:rsid w:val="00114E03"/>
    <w:rsid w:val="00117C77"/>
    <w:rsid w:val="00122F76"/>
    <w:rsid w:val="00123DF9"/>
    <w:rsid w:val="001260F8"/>
    <w:rsid w:val="00130473"/>
    <w:rsid w:val="00130525"/>
    <w:rsid w:val="00131584"/>
    <w:rsid w:val="001327B1"/>
    <w:rsid w:val="001351F0"/>
    <w:rsid w:val="00151521"/>
    <w:rsid w:val="00152DC3"/>
    <w:rsid w:val="00154B4B"/>
    <w:rsid w:val="0016555C"/>
    <w:rsid w:val="001662AE"/>
    <w:rsid w:val="001663EA"/>
    <w:rsid w:val="001665D2"/>
    <w:rsid w:val="00167069"/>
    <w:rsid w:val="00167F29"/>
    <w:rsid w:val="001717C3"/>
    <w:rsid w:val="00174570"/>
    <w:rsid w:val="0017649A"/>
    <w:rsid w:val="00180793"/>
    <w:rsid w:val="00183C48"/>
    <w:rsid w:val="0019180B"/>
    <w:rsid w:val="0019706E"/>
    <w:rsid w:val="001A5D9E"/>
    <w:rsid w:val="001A72A3"/>
    <w:rsid w:val="001B51CB"/>
    <w:rsid w:val="001C59CF"/>
    <w:rsid w:val="001D0ED8"/>
    <w:rsid w:val="001E40F7"/>
    <w:rsid w:val="001E45F1"/>
    <w:rsid w:val="001F4AA5"/>
    <w:rsid w:val="001F64B2"/>
    <w:rsid w:val="002018B6"/>
    <w:rsid w:val="00203C02"/>
    <w:rsid w:val="00204F1E"/>
    <w:rsid w:val="00205B56"/>
    <w:rsid w:val="00210100"/>
    <w:rsid w:val="002154D1"/>
    <w:rsid w:val="00223F4C"/>
    <w:rsid w:val="00231814"/>
    <w:rsid w:val="00232E05"/>
    <w:rsid w:val="00234097"/>
    <w:rsid w:val="00237522"/>
    <w:rsid w:val="00254DA4"/>
    <w:rsid w:val="002641DA"/>
    <w:rsid w:val="00266072"/>
    <w:rsid w:val="00274CFF"/>
    <w:rsid w:val="00275EFB"/>
    <w:rsid w:val="00280A63"/>
    <w:rsid w:val="00281A9B"/>
    <w:rsid w:val="00285F1B"/>
    <w:rsid w:val="00286144"/>
    <w:rsid w:val="002924D1"/>
    <w:rsid w:val="002931EA"/>
    <w:rsid w:val="002A06D9"/>
    <w:rsid w:val="002A522C"/>
    <w:rsid w:val="002B1266"/>
    <w:rsid w:val="002B71D0"/>
    <w:rsid w:val="002B75B9"/>
    <w:rsid w:val="002C5B4F"/>
    <w:rsid w:val="002C6561"/>
    <w:rsid w:val="002C7A34"/>
    <w:rsid w:val="002C7AA9"/>
    <w:rsid w:val="002D23B7"/>
    <w:rsid w:val="002D7C87"/>
    <w:rsid w:val="002E490B"/>
    <w:rsid w:val="002E63EE"/>
    <w:rsid w:val="002F1C9B"/>
    <w:rsid w:val="002F459A"/>
    <w:rsid w:val="002F6DE5"/>
    <w:rsid w:val="0030241C"/>
    <w:rsid w:val="00302A0B"/>
    <w:rsid w:val="0030332E"/>
    <w:rsid w:val="00303A59"/>
    <w:rsid w:val="003046B7"/>
    <w:rsid w:val="003118E5"/>
    <w:rsid w:val="00315DB0"/>
    <w:rsid w:val="003216A7"/>
    <w:rsid w:val="00331734"/>
    <w:rsid w:val="00334787"/>
    <w:rsid w:val="00347E8A"/>
    <w:rsid w:val="003501CF"/>
    <w:rsid w:val="0035196D"/>
    <w:rsid w:val="003526D5"/>
    <w:rsid w:val="00354BCE"/>
    <w:rsid w:val="0036342C"/>
    <w:rsid w:val="00373E21"/>
    <w:rsid w:val="0037540E"/>
    <w:rsid w:val="00381866"/>
    <w:rsid w:val="003910D5"/>
    <w:rsid w:val="00394E19"/>
    <w:rsid w:val="003A6AC6"/>
    <w:rsid w:val="003A786B"/>
    <w:rsid w:val="003B37D8"/>
    <w:rsid w:val="003C4574"/>
    <w:rsid w:val="003D1637"/>
    <w:rsid w:val="003D45AA"/>
    <w:rsid w:val="003D72F0"/>
    <w:rsid w:val="003E2798"/>
    <w:rsid w:val="003E4231"/>
    <w:rsid w:val="003E5E7C"/>
    <w:rsid w:val="003E6F11"/>
    <w:rsid w:val="003F3876"/>
    <w:rsid w:val="003F5057"/>
    <w:rsid w:val="00401E58"/>
    <w:rsid w:val="00406B3E"/>
    <w:rsid w:val="0041468B"/>
    <w:rsid w:val="00415A60"/>
    <w:rsid w:val="00416B64"/>
    <w:rsid w:val="00421571"/>
    <w:rsid w:val="00422038"/>
    <w:rsid w:val="00434F5C"/>
    <w:rsid w:val="004352D6"/>
    <w:rsid w:val="0043724B"/>
    <w:rsid w:val="00442E3C"/>
    <w:rsid w:val="00443E7D"/>
    <w:rsid w:val="00445234"/>
    <w:rsid w:val="00454C6C"/>
    <w:rsid w:val="004560B4"/>
    <w:rsid w:val="00457421"/>
    <w:rsid w:val="00461770"/>
    <w:rsid w:val="00466714"/>
    <w:rsid w:val="00467490"/>
    <w:rsid w:val="00467892"/>
    <w:rsid w:val="00470B67"/>
    <w:rsid w:val="004A1E1D"/>
    <w:rsid w:val="004A1F17"/>
    <w:rsid w:val="004A3DA5"/>
    <w:rsid w:val="004B0766"/>
    <w:rsid w:val="004B5FFC"/>
    <w:rsid w:val="004C3C4C"/>
    <w:rsid w:val="004C4887"/>
    <w:rsid w:val="004D00BE"/>
    <w:rsid w:val="004D1ADA"/>
    <w:rsid w:val="004D3C9B"/>
    <w:rsid w:val="004D4C08"/>
    <w:rsid w:val="004D5BB4"/>
    <w:rsid w:val="004D6F22"/>
    <w:rsid w:val="004E086D"/>
    <w:rsid w:val="004E6912"/>
    <w:rsid w:val="004E6927"/>
    <w:rsid w:val="004F1C37"/>
    <w:rsid w:val="004F4C8B"/>
    <w:rsid w:val="004F4FDC"/>
    <w:rsid w:val="004F589C"/>
    <w:rsid w:val="00504A26"/>
    <w:rsid w:val="00504ABC"/>
    <w:rsid w:val="00505D5C"/>
    <w:rsid w:val="005123F0"/>
    <w:rsid w:val="00514E02"/>
    <w:rsid w:val="00515928"/>
    <w:rsid w:val="00517DDA"/>
    <w:rsid w:val="00520E42"/>
    <w:rsid w:val="00526311"/>
    <w:rsid w:val="005357A5"/>
    <w:rsid w:val="00536531"/>
    <w:rsid w:val="00541DDB"/>
    <w:rsid w:val="005459B0"/>
    <w:rsid w:val="00550890"/>
    <w:rsid w:val="0055204B"/>
    <w:rsid w:val="0055338C"/>
    <w:rsid w:val="00553CA1"/>
    <w:rsid w:val="005551BD"/>
    <w:rsid w:val="00567933"/>
    <w:rsid w:val="00570991"/>
    <w:rsid w:val="00570B5F"/>
    <w:rsid w:val="00575FDE"/>
    <w:rsid w:val="00576DD1"/>
    <w:rsid w:val="00586459"/>
    <w:rsid w:val="005919EF"/>
    <w:rsid w:val="005933B1"/>
    <w:rsid w:val="005967AB"/>
    <w:rsid w:val="005B0E08"/>
    <w:rsid w:val="005C21CF"/>
    <w:rsid w:val="005C25A1"/>
    <w:rsid w:val="005C3FA4"/>
    <w:rsid w:val="005C6582"/>
    <w:rsid w:val="005D49FA"/>
    <w:rsid w:val="005D78E1"/>
    <w:rsid w:val="005E100B"/>
    <w:rsid w:val="005E4706"/>
    <w:rsid w:val="005F35A4"/>
    <w:rsid w:val="005F5A71"/>
    <w:rsid w:val="005F6177"/>
    <w:rsid w:val="005F67D7"/>
    <w:rsid w:val="005F6D21"/>
    <w:rsid w:val="0060187A"/>
    <w:rsid w:val="006025BF"/>
    <w:rsid w:val="00603F59"/>
    <w:rsid w:val="00606E5C"/>
    <w:rsid w:val="00613F96"/>
    <w:rsid w:val="0061486C"/>
    <w:rsid w:val="006213C6"/>
    <w:rsid w:val="00625916"/>
    <w:rsid w:val="00627A3A"/>
    <w:rsid w:val="00647E4B"/>
    <w:rsid w:val="00653C29"/>
    <w:rsid w:val="00656EE4"/>
    <w:rsid w:val="00660AD3"/>
    <w:rsid w:val="006623AE"/>
    <w:rsid w:val="0066292D"/>
    <w:rsid w:val="00663E6A"/>
    <w:rsid w:val="006642B1"/>
    <w:rsid w:val="00667139"/>
    <w:rsid w:val="00672AF8"/>
    <w:rsid w:val="00676C5E"/>
    <w:rsid w:val="00677246"/>
    <w:rsid w:val="006773EE"/>
    <w:rsid w:val="006825B7"/>
    <w:rsid w:val="00684B70"/>
    <w:rsid w:val="00687320"/>
    <w:rsid w:val="00694A29"/>
    <w:rsid w:val="006952AA"/>
    <w:rsid w:val="0069751A"/>
    <w:rsid w:val="006A4B71"/>
    <w:rsid w:val="006A729C"/>
    <w:rsid w:val="006B15F1"/>
    <w:rsid w:val="006B30A8"/>
    <w:rsid w:val="006C1FFE"/>
    <w:rsid w:val="006C7A72"/>
    <w:rsid w:val="006E4976"/>
    <w:rsid w:val="006E5793"/>
    <w:rsid w:val="006F3C53"/>
    <w:rsid w:val="006F6157"/>
    <w:rsid w:val="007005FC"/>
    <w:rsid w:val="007028BA"/>
    <w:rsid w:val="0070359D"/>
    <w:rsid w:val="007052DE"/>
    <w:rsid w:val="0070538D"/>
    <w:rsid w:val="00716576"/>
    <w:rsid w:val="00727F43"/>
    <w:rsid w:val="00730D52"/>
    <w:rsid w:val="00732803"/>
    <w:rsid w:val="00735137"/>
    <w:rsid w:val="00735731"/>
    <w:rsid w:val="007357A6"/>
    <w:rsid w:val="0074106A"/>
    <w:rsid w:val="00742967"/>
    <w:rsid w:val="00745683"/>
    <w:rsid w:val="00747716"/>
    <w:rsid w:val="00747920"/>
    <w:rsid w:val="0075443A"/>
    <w:rsid w:val="00757F56"/>
    <w:rsid w:val="0076312D"/>
    <w:rsid w:val="007742A7"/>
    <w:rsid w:val="007A0051"/>
    <w:rsid w:val="007A5277"/>
    <w:rsid w:val="007A62CA"/>
    <w:rsid w:val="007B0AEB"/>
    <w:rsid w:val="007B0BDB"/>
    <w:rsid w:val="007B2093"/>
    <w:rsid w:val="007B2E54"/>
    <w:rsid w:val="007B36DD"/>
    <w:rsid w:val="007B3A2E"/>
    <w:rsid w:val="007B51FD"/>
    <w:rsid w:val="007C27DC"/>
    <w:rsid w:val="007C2F27"/>
    <w:rsid w:val="007C5DC7"/>
    <w:rsid w:val="007C6BC4"/>
    <w:rsid w:val="007D22BD"/>
    <w:rsid w:val="007D3A24"/>
    <w:rsid w:val="007D41A5"/>
    <w:rsid w:val="007D4B5D"/>
    <w:rsid w:val="007D6B7B"/>
    <w:rsid w:val="007E343B"/>
    <w:rsid w:val="007E443B"/>
    <w:rsid w:val="007E6205"/>
    <w:rsid w:val="007F7080"/>
    <w:rsid w:val="008003D0"/>
    <w:rsid w:val="0080489F"/>
    <w:rsid w:val="00806D1A"/>
    <w:rsid w:val="0081246A"/>
    <w:rsid w:val="00816C6F"/>
    <w:rsid w:val="00817576"/>
    <w:rsid w:val="0082282F"/>
    <w:rsid w:val="008256A7"/>
    <w:rsid w:val="008324B0"/>
    <w:rsid w:val="00835617"/>
    <w:rsid w:val="00844261"/>
    <w:rsid w:val="00851865"/>
    <w:rsid w:val="00852120"/>
    <w:rsid w:val="00857BBA"/>
    <w:rsid w:val="00876D79"/>
    <w:rsid w:val="00883B0E"/>
    <w:rsid w:val="00890601"/>
    <w:rsid w:val="00890E2C"/>
    <w:rsid w:val="008A4754"/>
    <w:rsid w:val="008A6F2F"/>
    <w:rsid w:val="008B17C7"/>
    <w:rsid w:val="008B5E06"/>
    <w:rsid w:val="008D1719"/>
    <w:rsid w:val="008D3D11"/>
    <w:rsid w:val="008D54BA"/>
    <w:rsid w:val="008E0209"/>
    <w:rsid w:val="008E5D88"/>
    <w:rsid w:val="008E794C"/>
    <w:rsid w:val="008F20FF"/>
    <w:rsid w:val="008F5D80"/>
    <w:rsid w:val="00900B99"/>
    <w:rsid w:val="00901A48"/>
    <w:rsid w:val="0090205C"/>
    <w:rsid w:val="00904D0C"/>
    <w:rsid w:val="00912A21"/>
    <w:rsid w:val="00912AB3"/>
    <w:rsid w:val="009142BD"/>
    <w:rsid w:val="0091622E"/>
    <w:rsid w:val="00921946"/>
    <w:rsid w:val="00925C75"/>
    <w:rsid w:val="009265DC"/>
    <w:rsid w:val="009309FB"/>
    <w:rsid w:val="00936F46"/>
    <w:rsid w:val="009423BE"/>
    <w:rsid w:val="00943668"/>
    <w:rsid w:val="009511FA"/>
    <w:rsid w:val="009515EC"/>
    <w:rsid w:val="00951BA5"/>
    <w:rsid w:val="009559A6"/>
    <w:rsid w:val="00961C19"/>
    <w:rsid w:val="00962221"/>
    <w:rsid w:val="0096261D"/>
    <w:rsid w:val="009628D4"/>
    <w:rsid w:val="0096411A"/>
    <w:rsid w:val="0097518D"/>
    <w:rsid w:val="00975CF3"/>
    <w:rsid w:val="00981780"/>
    <w:rsid w:val="00990B41"/>
    <w:rsid w:val="0099261F"/>
    <w:rsid w:val="009A6EE8"/>
    <w:rsid w:val="009B01DB"/>
    <w:rsid w:val="009B2B5B"/>
    <w:rsid w:val="009B4D8F"/>
    <w:rsid w:val="009C1210"/>
    <w:rsid w:val="009C64B4"/>
    <w:rsid w:val="009C6713"/>
    <w:rsid w:val="009C6EDC"/>
    <w:rsid w:val="009C7B0B"/>
    <w:rsid w:val="009D5115"/>
    <w:rsid w:val="009E455C"/>
    <w:rsid w:val="009F24B7"/>
    <w:rsid w:val="009F4004"/>
    <w:rsid w:val="009F57B9"/>
    <w:rsid w:val="009F5F91"/>
    <w:rsid w:val="009F646B"/>
    <w:rsid w:val="00A03C42"/>
    <w:rsid w:val="00A042A9"/>
    <w:rsid w:val="00A053EC"/>
    <w:rsid w:val="00A05421"/>
    <w:rsid w:val="00A05445"/>
    <w:rsid w:val="00A05EF1"/>
    <w:rsid w:val="00A0700D"/>
    <w:rsid w:val="00A1244B"/>
    <w:rsid w:val="00A1542D"/>
    <w:rsid w:val="00A17BF1"/>
    <w:rsid w:val="00A22172"/>
    <w:rsid w:val="00A22E3A"/>
    <w:rsid w:val="00A2418A"/>
    <w:rsid w:val="00A300E9"/>
    <w:rsid w:val="00A31127"/>
    <w:rsid w:val="00A3128F"/>
    <w:rsid w:val="00A35D45"/>
    <w:rsid w:val="00A42F8B"/>
    <w:rsid w:val="00A44048"/>
    <w:rsid w:val="00A56573"/>
    <w:rsid w:val="00A57F5B"/>
    <w:rsid w:val="00A6010C"/>
    <w:rsid w:val="00A6516E"/>
    <w:rsid w:val="00A81DEF"/>
    <w:rsid w:val="00A821A1"/>
    <w:rsid w:val="00A84EC9"/>
    <w:rsid w:val="00A8727B"/>
    <w:rsid w:val="00A9170C"/>
    <w:rsid w:val="00A92781"/>
    <w:rsid w:val="00A93E7F"/>
    <w:rsid w:val="00AA15E1"/>
    <w:rsid w:val="00AA472A"/>
    <w:rsid w:val="00AB3814"/>
    <w:rsid w:val="00AB3EA4"/>
    <w:rsid w:val="00AB5FE0"/>
    <w:rsid w:val="00AB78EE"/>
    <w:rsid w:val="00AE0DDC"/>
    <w:rsid w:val="00AE5BB5"/>
    <w:rsid w:val="00AE7E95"/>
    <w:rsid w:val="00AF6C9B"/>
    <w:rsid w:val="00AF77DE"/>
    <w:rsid w:val="00B002C2"/>
    <w:rsid w:val="00B02E9B"/>
    <w:rsid w:val="00B03720"/>
    <w:rsid w:val="00B03BD3"/>
    <w:rsid w:val="00B148E0"/>
    <w:rsid w:val="00B228FC"/>
    <w:rsid w:val="00B252F0"/>
    <w:rsid w:val="00B27405"/>
    <w:rsid w:val="00B37199"/>
    <w:rsid w:val="00B419C4"/>
    <w:rsid w:val="00B44D3A"/>
    <w:rsid w:val="00B45168"/>
    <w:rsid w:val="00B47A12"/>
    <w:rsid w:val="00B518E1"/>
    <w:rsid w:val="00B53B2F"/>
    <w:rsid w:val="00B602C6"/>
    <w:rsid w:val="00B60482"/>
    <w:rsid w:val="00B604D0"/>
    <w:rsid w:val="00B61648"/>
    <w:rsid w:val="00B65F24"/>
    <w:rsid w:val="00B771AE"/>
    <w:rsid w:val="00B83B39"/>
    <w:rsid w:val="00B865B6"/>
    <w:rsid w:val="00B870CE"/>
    <w:rsid w:val="00B91869"/>
    <w:rsid w:val="00B92311"/>
    <w:rsid w:val="00B931C0"/>
    <w:rsid w:val="00B95367"/>
    <w:rsid w:val="00BA1985"/>
    <w:rsid w:val="00BA7182"/>
    <w:rsid w:val="00BB0D2A"/>
    <w:rsid w:val="00BB3188"/>
    <w:rsid w:val="00BB3DCB"/>
    <w:rsid w:val="00BC1165"/>
    <w:rsid w:val="00BC1EBC"/>
    <w:rsid w:val="00BD3F34"/>
    <w:rsid w:val="00BD5777"/>
    <w:rsid w:val="00BE32A0"/>
    <w:rsid w:val="00BE3BC4"/>
    <w:rsid w:val="00BE3CE2"/>
    <w:rsid w:val="00BF5576"/>
    <w:rsid w:val="00C03579"/>
    <w:rsid w:val="00C04938"/>
    <w:rsid w:val="00C1545D"/>
    <w:rsid w:val="00C204C3"/>
    <w:rsid w:val="00C21643"/>
    <w:rsid w:val="00C23AF1"/>
    <w:rsid w:val="00C2767D"/>
    <w:rsid w:val="00C27913"/>
    <w:rsid w:val="00C279FA"/>
    <w:rsid w:val="00C369BC"/>
    <w:rsid w:val="00C424FA"/>
    <w:rsid w:val="00C44928"/>
    <w:rsid w:val="00C44BA3"/>
    <w:rsid w:val="00C45B9B"/>
    <w:rsid w:val="00C559FA"/>
    <w:rsid w:val="00C62C62"/>
    <w:rsid w:val="00C6353E"/>
    <w:rsid w:val="00C639DB"/>
    <w:rsid w:val="00C70606"/>
    <w:rsid w:val="00C70F77"/>
    <w:rsid w:val="00C74E0D"/>
    <w:rsid w:val="00C8107F"/>
    <w:rsid w:val="00C8337D"/>
    <w:rsid w:val="00C84C7E"/>
    <w:rsid w:val="00C866BE"/>
    <w:rsid w:val="00C9040D"/>
    <w:rsid w:val="00C92D3C"/>
    <w:rsid w:val="00C966BE"/>
    <w:rsid w:val="00CA0DA7"/>
    <w:rsid w:val="00CB2049"/>
    <w:rsid w:val="00CC1B5A"/>
    <w:rsid w:val="00CC2011"/>
    <w:rsid w:val="00CC474C"/>
    <w:rsid w:val="00CD10B0"/>
    <w:rsid w:val="00CD3F3C"/>
    <w:rsid w:val="00CD65A9"/>
    <w:rsid w:val="00CD7CE6"/>
    <w:rsid w:val="00CE1CAF"/>
    <w:rsid w:val="00CE30FC"/>
    <w:rsid w:val="00CF3EC1"/>
    <w:rsid w:val="00D007F3"/>
    <w:rsid w:val="00D124C4"/>
    <w:rsid w:val="00D14558"/>
    <w:rsid w:val="00D17F3B"/>
    <w:rsid w:val="00D24765"/>
    <w:rsid w:val="00D24ECE"/>
    <w:rsid w:val="00D25475"/>
    <w:rsid w:val="00D27605"/>
    <w:rsid w:val="00D31856"/>
    <w:rsid w:val="00D376BD"/>
    <w:rsid w:val="00D379C0"/>
    <w:rsid w:val="00D418BB"/>
    <w:rsid w:val="00D43DEB"/>
    <w:rsid w:val="00D54406"/>
    <w:rsid w:val="00D54712"/>
    <w:rsid w:val="00D54DBD"/>
    <w:rsid w:val="00D5577D"/>
    <w:rsid w:val="00D55B7F"/>
    <w:rsid w:val="00D55B84"/>
    <w:rsid w:val="00D61A35"/>
    <w:rsid w:val="00D64FCD"/>
    <w:rsid w:val="00D65D22"/>
    <w:rsid w:val="00D66615"/>
    <w:rsid w:val="00D73349"/>
    <w:rsid w:val="00D756BD"/>
    <w:rsid w:val="00D83F24"/>
    <w:rsid w:val="00D85E97"/>
    <w:rsid w:val="00D87A40"/>
    <w:rsid w:val="00DA040D"/>
    <w:rsid w:val="00DA1528"/>
    <w:rsid w:val="00DA6776"/>
    <w:rsid w:val="00DB08C6"/>
    <w:rsid w:val="00DB180C"/>
    <w:rsid w:val="00DB6D69"/>
    <w:rsid w:val="00DC2D8B"/>
    <w:rsid w:val="00DD066C"/>
    <w:rsid w:val="00DD1931"/>
    <w:rsid w:val="00DE272F"/>
    <w:rsid w:val="00DE32A3"/>
    <w:rsid w:val="00DF4F56"/>
    <w:rsid w:val="00DF5E04"/>
    <w:rsid w:val="00DF74D5"/>
    <w:rsid w:val="00DF7783"/>
    <w:rsid w:val="00E178ED"/>
    <w:rsid w:val="00E222C6"/>
    <w:rsid w:val="00E23E5C"/>
    <w:rsid w:val="00E27A15"/>
    <w:rsid w:val="00E31598"/>
    <w:rsid w:val="00E31834"/>
    <w:rsid w:val="00E36B8C"/>
    <w:rsid w:val="00E3767C"/>
    <w:rsid w:val="00E4219C"/>
    <w:rsid w:val="00E448E3"/>
    <w:rsid w:val="00E505A8"/>
    <w:rsid w:val="00E51CFE"/>
    <w:rsid w:val="00E5673D"/>
    <w:rsid w:val="00E57467"/>
    <w:rsid w:val="00E602E6"/>
    <w:rsid w:val="00E61CCA"/>
    <w:rsid w:val="00E63A46"/>
    <w:rsid w:val="00E63F10"/>
    <w:rsid w:val="00E74D01"/>
    <w:rsid w:val="00E76D4F"/>
    <w:rsid w:val="00E931FE"/>
    <w:rsid w:val="00E933E7"/>
    <w:rsid w:val="00E94CD5"/>
    <w:rsid w:val="00E950C0"/>
    <w:rsid w:val="00EA02E3"/>
    <w:rsid w:val="00EA2EFE"/>
    <w:rsid w:val="00EA6DAA"/>
    <w:rsid w:val="00EA7D4D"/>
    <w:rsid w:val="00EB0276"/>
    <w:rsid w:val="00EB31AE"/>
    <w:rsid w:val="00EB6267"/>
    <w:rsid w:val="00EC6E26"/>
    <w:rsid w:val="00ED0C16"/>
    <w:rsid w:val="00ED6A20"/>
    <w:rsid w:val="00ED6B9A"/>
    <w:rsid w:val="00EE0525"/>
    <w:rsid w:val="00EE2B23"/>
    <w:rsid w:val="00EE4E5F"/>
    <w:rsid w:val="00EE6F35"/>
    <w:rsid w:val="00EF6451"/>
    <w:rsid w:val="00F014E6"/>
    <w:rsid w:val="00F03716"/>
    <w:rsid w:val="00F067A9"/>
    <w:rsid w:val="00F072EF"/>
    <w:rsid w:val="00F10724"/>
    <w:rsid w:val="00F10A75"/>
    <w:rsid w:val="00F11D34"/>
    <w:rsid w:val="00F13A9E"/>
    <w:rsid w:val="00F14B07"/>
    <w:rsid w:val="00F15426"/>
    <w:rsid w:val="00F166BA"/>
    <w:rsid w:val="00F2047D"/>
    <w:rsid w:val="00F216B1"/>
    <w:rsid w:val="00F27F6A"/>
    <w:rsid w:val="00F31774"/>
    <w:rsid w:val="00F3672D"/>
    <w:rsid w:val="00F45B14"/>
    <w:rsid w:val="00F45B26"/>
    <w:rsid w:val="00F46186"/>
    <w:rsid w:val="00F46628"/>
    <w:rsid w:val="00F53FB0"/>
    <w:rsid w:val="00F56E16"/>
    <w:rsid w:val="00F61DC7"/>
    <w:rsid w:val="00F711EF"/>
    <w:rsid w:val="00F7487F"/>
    <w:rsid w:val="00F75CE2"/>
    <w:rsid w:val="00F77C8C"/>
    <w:rsid w:val="00F8179C"/>
    <w:rsid w:val="00F87094"/>
    <w:rsid w:val="00F93D49"/>
    <w:rsid w:val="00FA3C14"/>
    <w:rsid w:val="00FA4606"/>
    <w:rsid w:val="00FB1508"/>
    <w:rsid w:val="00FC3DE6"/>
    <w:rsid w:val="00FC6FD4"/>
    <w:rsid w:val="00FD4648"/>
    <w:rsid w:val="00FD661F"/>
    <w:rsid w:val="00FE19D4"/>
    <w:rsid w:val="00FE3100"/>
    <w:rsid w:val="00FE5B53"/>
    <w:rsid w:val="00FE62A7"/>
    <w:rsid w:val="00FE63AD"/>
    <w:rsid w:val="00FE768B"/>
    <w:rsid w:val="00FF418A"/>
    <w:rsid w:val="00FF5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E673113E-23D2-43E0-9D0A-A3D8FD622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05553"/>
    <w:pPr>
      <w:spacing w:after="60" w:line="360" w:lineRule="auto"/>
      <w:ind w:firstLine="709"/>
      <w:contextualSpacing/>
      <w:jc w:val="both"/>
    </w:pPr>
    <w:rPr>
      <w:rFonts w:ascii="Times New Roman" w:eastAsia="Times New Roman" w:hAnsi="Times New Roman" w:cs="Times New Roman"/>
      <w:sz w:val="24"/>
      <w:szCs w:val="20"/>
      <w:lang w:eastAsia="ru-RU"/>
    </w:rPr>
  </w:style>
  <w:style w:type="paragraph" w:styleId="1">
    <w:name w:val="heading 1"/>
    <w:next w:val="2"/>
    <w:link w:val="11"/>
    <w:autoRedefine/>
    <w:uiPriority w:val="9"/>
    <w:qFormat/>
    <w:rsid w:val="00223F4C"/>
    <w:pPr>
      <w:keepNext/>
      <w:pageBreakBefore/>
      <w:numPr>
        <w:numId w:val="4"/>
      </w:numPr>
      <w:spacing w:before="360" w:after="240" w:line="360" w:lineRule="auto"/>
      <w:jc w:val="both"/>
      <w:outlineLvl w:val="0"/>
    </w:pPr>
    <w:rPr>
      <w:rFonts w:ascii="Times New Roman" w:eastAsia="Times New Roman" w:hAnsi="Times New Roman" w:cs="Arial"/>
      <w:b/>
      <w:bCs/>
      <w:caps/>
      <w:kern w:val="32"/>
      <w:sz w:val="28"/>
      <w:szCs w:val="32"/>
      <w:lang w:eastAsia="ru-RU"/>
    </w:rPr>
  </w:style>
  <w:style w:type="paragraph" w:styleId="2">
    <w:name w:val="heading 2"/>
    <w:link w:val="21"/>
    <w:autoRedefine/>
    <w:uiPriority w:val="9"/>
    <w:qFormat/>
    <w:rsid w:val="0066292D"/>
    <w:pPr>
      <w:numPr>
        <w:ilvl w:val="1"/>
        <w:numId w:val="4"/>
      </w:numPr>
      <w:tabs>
        <w:tab w:val="left" w:pos="709"/>
      </w:tabs>
      <w:spacing w:before="240" w:after="240" w:line="240" w:lineRule="auto"/>
      <w:ind w:left="1134" w:hanging="1134"/>
      <w:jc w:val="both"/>
      <w:outlineLvl w:val="1"/>
    </w:pPr>
    <w:rPr>
      <w:rFonts w:ascii="Times New Roman" w:eastAsia="Times New Roman" w:hAnsi="Times New Roman" w:cs="Arial"/>
      <w:b/>
      <w:bCs/>
      <w:iCs/>
      <w:sz w:val="24"/>
      <w:szCs w:val="28"/>
      <w:lang w:eastAsia="ru-RU"/>
    </w:rPr>
  </w:style>
  <w:style w:type="paragraph" w:styleId="3">
    <w:name w:val="heading 3"/>
    <w:basedOn w:val="a3"/>
    <w:next w:val="a3"/>
    <w:link w:val="30"/>
    <w:unhideWhenUsed/>
    <w:qFormat/>
    <w:rsid w:val="00076F4D"/>
    <w:pPr>
      <w:keepNext/>
      <w:keepLines/>
      <w:numPr>
        <w:ilvl w:val="2"/>
        <w:numId w:val="4"/>
      </w:numPr>
      <w:spacing w:before="240" w:after="120"/>
      <w:ind w:left="1134" w:hanging="567"/>
      <w:outlineLvl w:val="2"/>
    </w:pPr>
    <w:rPr>
      <w:rFonts w:eastAsiaTheme="majorEastAsia"/>
      <w:b/>
      <w:szCs w:val="24"/>
    </w:rPr>
  </w:style>
  <w:style w:type="paragraph" w:styleId="4">
    <w:name w:val="heading 4"/>
    <w:basedOn w:val="a3"/>
    <w:next w:val="a3"/>
    <w:link w:val="40"/>
    <w:unhideWhenUsed/>
    <w:qFormat/>
    <w:rsid w:val="00203C02"/>
    <w:pPr>
      <w:keepNext/>
      <w:keepLines/>
      <w:numPr>
        <w:ilvl w:val="3"/>
        <w:numId w:val="4"/>
      </w:numPr>
      <w:spacing w:before="40" w:after="0"/>
      <w:outlineLvl w:val="3"/>
    </w:pPr>
    <w:rPr>
      <w:rFonts w:eastAsiaTheme="majorEastAsia" w:cstheme="majorBidi"/>
      <w:iCs/>
      <w:color w:val="000000" w:themeColor="text1"/>
    </w:rPr>
  </w:style>
  <w:style w:type="paragraph" w:styleId="5">
    <w:name w:val="heading 5"/>
    <w:basedOn w:val="a3"/>
    <w:next w:val="a3"/>
    <w:link w:val="50"/>
    <w:uiPriority w:val="9"/>
    <w:unhideWhenUsed/>
    <w:qFormat/>
    <w:rsid w:val="00076F4D"/>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unhideWhenUsed/>
    <w:qFormat/>
    <w:rsid w:val="00076F4D"/>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3"/>
    <w:next w:val="a3"/>
    <w:link w:val="70"/>
    <w:uiPriority w:val="9"/>
    <w:semiHidden/>
    <w:unhideWhenUsed/>
    <w:qFormat/>
    <w:rsid w:val="00076F4D"/>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iPriority w:val="9"/>
    <w:semiHidden/>
    <w:unhideWhenUsed/>
    <w:qFormat/>
    <w:rsid w:val="00076F4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
    <w:semiHidden/>
    <w:unhideWhenUsed/>
    <w:qFormat/>
    <w:rsid w:val="00076F4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
    <w:uiPriority w:val="9"/>
    <w:rsid w:val="00223F4C"/>
    <w:rPr>
      <w:rFonts w:ascii="Times New Roman" w:eastAsia="Times New Roman" w:hAnsi="Times New Roman" w:cs="Arial"/>
      <w:b/>
      <w:bCs/>
      <w:caps/>
      <w:kern w:val="32"/>
      <w:sz w:val="28"/>
      <w:szCs w:val="32"/>
      <w:lang w:eastAsia="ru-RU"/>
    </w:rPr>
  </w:style>
  <w:style w:type="character" w:customStyle="1" w:styleId="21">
    <w:name w:val="Заголовок 2 Знак"/>
    <w:basedOn w:val="a4"/>
    <w:link w:val="2"/>
    <w:uiPriority w:val="9"/>
    <w:rsid w:val="0066292D"/>
    <w:rPr>
      <w:rFonts w:ascii="Times New Roman" w:eastAsia="Times New Roman" w:hAnsi="Times New Roman" w:cs="Arial"/>
      <w:b/>
      <w:bCs/>
      <w:iCs/>
      <w:sz w:val="24"/>
      <w:szCs w:val="28"/>
      <w:lang w:eastAsia="ru-RU"/>
    </w:rPr>
  </w:style>
  <w:style w:type="paragraph" w:customStyle="1" w:styleId="a7">
    <w:name w:val="Чертежный"/>
    <w:qFormat/>
    <w:rsid w:val="00C279FA"/>
    <w:pPr>
      <w:spacing w:after="0" w:line="240" w:lineRule="auto"/>
      <w:jc w:val="both"/>
    </w:pPr>
    <w:rPr>
      <w:rFonts w:ascii="ISOCPEUR" w:eastAsia="Times New Roman" w:hAnsi="ISOCPEUR" w:cs="Times New Roman"/>
      <w:i/>
      <w:sz w:val="28"/>
      <w:szCs w:val="20"/>
      <w:lang w:val="uk-UA" w:eastAsia="ru-RU"/>
    </w:rPr>
  </w:style>
  <w:style w:type="paragraph" w:styleId="12">
    <w:name w:val="toc 1"/>
    <w:basedOn w:val="a3"/>
    <w:next w:val="a3"/>
    <w:autoRedefine/>
    <w:uiPriority w:val="39"/>
    <w:unhideWhenUsed/>
    <w:rsid w:val="00154B4B"/>
    <w:pPr>
      <w:widowControl w:val="0"/>
      <w:tabs>
        <w:tab w:val="right" w:leader="dot" w:pos="10206"/>
      </w:tabs>
      <w:autoSpaceDN w:val="0"/>
      <w:adjustRightInd w:val="0"/>
      <w:spacing w:after="100" w:line="360" w:lineRule="atLeast"/>
      <w:ind w:right="-1" w:firstLine="0"/>
      <w:contextualSpacing w:val="0"/>
      <w:textAlignment w:val="baseline"/>
    </w:pPr>
    <w:rPr>
      <w:noProof/>
      <w:sz w:val="28"/>
      <w:szCs w:val="24"/>
    </w:rPr>
  </w:style>
  <w:style w:type="paragraph" w:styleId="a8">
    <w:name w:val="annotation text"/>
    <w:basedOn w:val="a3"/>
    <w:link w:val="a9"/>
    <w:uiPriority w:val="99"/>
    <w:unhideWhenUsed/>
    <w:rsid w:val="00C279FA"/>
    <w:rPr>
      <w:sz w:val="20"/>
    </w:rPr>
  </w:style>
  <w:style w:type="character" w:customStyle="1" w:styleId="a9">
    <w:name w:val="Текст примечания Знак"/>
    <w:basedOn w:val="a4"/>
    <w:link w:val="a8"/>
    <w:rsid w:val="00C279FA"/>
    <w:rPr>
      <w:sz w:val="20"/>
      <w:szCs w:val="20"/>
    </w:rPr>
  </w:style>
  <w:style w:type="paragraph" w:styleId="aa">
    <w:name w:val="header"/>
    <w:basedOn w:val="a3"/>
    <w:link w:val="ab"/>
    <w:uiPriority w:val="99"/>
    <w:unhideWhenUsed/>
    <w:rsid w:val="00C279FA"/>
    <w:pPr>
      <w:tabs>
        <w:tab w:val="center" w:pos="4677"/>
        <w:tab w:val="right" w:pos="9355"/>
      </w:tabs>
      <w:spacing w:after="0"/>
    </w:pPr>
  </w:style>
  <w:style w:type="character" w:customStyle="1" w:styleId="ab">
    <w:name w:val="Верхний колонтитул Знак"/>
    <w:basedOn w:val="a4"/>
    <w:link w:val="aa"/>
    <w:uiPriority w:val="99"/>
    <w:rsid w:val="00C279FA"/>
  </w:style>
  <w:style w:type="paragraph" w:styleId="ac">
    <w:name w:val="footer"/>
    <w:basedOn w:val="a3"/>
    <w:link w:val="ad"/>
    <w:uiPriority w:val="99"/>
    <w:unhideWhenUsed/>
    <w:rsid w:val="00C279FA"/>
    <w:pPr>
      <w:tabs>
        <w:tab w:val="center" w:pos="4677"/>
        <w:tab w:val="right" w:pos="9355"/>
      </w:tabs>
      <w:spacing w:after="0"/>
    </w:pPr>
  </w:style>
  <w:style w:type="character" w:customStyle="1" w:styleId="ad">
    <w:name w:val="Нижний колонтитул Знак"/>
    <w:basedOn w:val="a4"/>
    <w:link w:val="ac"/>
    <w:uiPriority w:val="99"/>
    <w:rsid w:val="00C279FA"/>
  </w:style>
  <w:style w:type="character" w:styleId="ae">
    <w:name w:val="annotation reference"/>
    <w:basedOn w:val="a4"/>
    <w:uiPriority w:val="99"/>
    <w:semiHidden/>
    <w:unhideWhenUsed/>
    <w:rsid w:val="00C279FA"/>
    <w:rPr>
      <w:sz w:val="16"/>
      <w:szCs w:val="16"/>
    </w:rPr>
  </w:style>
  <w:style w:type="paragraph" w:styleId="af">
    <w:name w:val="Normal (Web)"/>
    <w:basedOn w:val="a3"/>
    <w:link w:val="af0"/>
    <w:unhideWhenUsed/>
    <w:rsid w:val="00C279FA"/>
    <w:pPr>
      <w:spacing w:before="100" w:beforeAutospacing="1" w:after="100" w:afterAutospacing="1"/>
    </w:pPr>
    <w:rPr>
      <w:rFonts w:eastAsiaTheme="minorEastAsia"/>
      <w:szCs w:val="24"/>
    </w:rPr>
  </w:style>
  <w:style w:type="paragraph" w:styleId="af1">
    <w:name w:val="annotation subject"/>
    <w:basedOn w:val="a8"/>
    <w:next w:val="a8"/>
    <w:link w:val="af2"/>
    <w:unhideWhenUsed/>
    <w:rsid w:val="00C279FA"/>
    <w:rPr>
      <w:b/>
      <w:bCs/>
    </w:rPr>
  </w:style>
  <w:style w:type="character" w:customStyle="1" w:styleId="af2">
    <w:name w:val="Тема примечания Знак"/>
    <w:basedOn w:val="a9"/>
    <w:link w:val="af1"/>
    <w:rsid w:val="00C279FA"/>
    <w:rPr>
      <w:b/>
      <w:bCs/>
      <w:sz w:val="20"/>
      <w:szCs w:val="20"/>
    </w:rPr>
  </w:style>
  <w:style w:type="paragraph" w:styleId="af3">
    <w:name w:val="Balloon Text"/>
    <w:basedOn w:val="a3"/>
    <w:link w:val="af4"/>
    <w:unhideWhenUsed/>
    <w:rsid w:val="00C279FA"/>
    <w:pPr>
      <w:spacing w:after="0"/>
    </w:pPr>
    <w:rPr>
      <w:rFonts w:ascii="Segoe UI" w:hAnsi="Segoe UI" w:cs="Segoe UI"/>
      <w:sz w:val="18"/>
      <w:szCs w:val="18"/>
    </w:rPr>
  </w:style>
  <w:style w:type="character" w:customStyle="1" w:styleId="af4">
    <w:name w:val="Текст выноски Знак"/>
    <w:basedOn w:val="a4"/>
    <w:link w:val="af3"/>
    <w:uiPriority w:val="99"/>
    <w:semiHidden/>
    <w:rsid w:val="00C279FA"/>
    <w:rPr>
      <w:rFonts w:ascii="Segoe UI" w:hAnsi="Segoe UI" w:cs="Segoe UI"/>
      <w:sz w:val="18"/>
      <w:szCs w:val="18"/>
    </w:rPr>
  </w:style>
  <w:style w:type="table" w:styleId="af5">
    <w:name w:val="Table Grid"/>
    <w:basedOn w:val="a5"/>
    <w:uiPriority w:val="39"/>
    <w:rsid w:val="00C27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Маркер"/>
    <w:basedOn w:val="a3"/>
    <w:link w:val="af6"/>
    <w:qFormat/>
    <w:rsid w:val="001717C3"/>
    <w:pPr>
      <w:numPr>
        <w:numId w:val="1"/>
      </w:numPr>
    </w:pPr>
  </w:style>
  <w:style w:type="character" w:customStyle="1" w:styleId="af6">
    <w:name w:val="Маркер Знак"/>
    <w:basedOn w:val="a4"/>
    <w:link w:val="a2"/>
    <w:rsid w:val="001717C3"/>
    <w:rPr>
      <w:rFonts w:ascii="Times New Roman" w:eastAsia="Times New Roman" w:hAnsi="Times New Roman" w:cs="Times New Roman"/>
      <w:sz w:val="24"/>
      <w:szCs w:val="20"/>
      <w:lang w:eastAsia="ru-RU"/>
    </w:rPr>
  </w:style>
  <w:style w:type="paragraph" w:customStyle="1" w:styleId="af7">
    <w:name w:val="Заголовок вне оглавления"/>
    <w:basedOn w:val="a3"/>
    <w:next w:val="a3"/>
    <w:link w:val="af8"/>
    <w:qFormat/>
    <w:rsid w:val="0070359D"/>
    <w:pPr>
      <w:spacing w:before="240" w:after="240"/>
      <w:ind w:firstLine="0"/>
      <w:jc w:val="center"/>
    </w:pPr>
    <w:rPr>
      <w:b/>
      <w:caps/>
    </w:rPr>
  </w:style>
  <w:style w:type="character" w:styleId="af9">
    <w:name w:val="Hyperlink"/>
    <w:basedOn w:val="a4"/>
    <w:uiPriority w:val="99"/>
    <w:unhideWhenUsed/>
    <w:rsid w:val="0070359D"/>
    <w:rPr>
      <w:color w:val="0563C1" w:themeColor="hyperlink"/>
      <w:u w:val="single"/>
    </w:rPr>
  </w:style>
  <w:style w:type="character" w:customStyle="1" w:styleId="af8">
    <w:name w:val="Заголовок вне оглавления Знак"/>
    <w:basedOn w:val="a4"/>
    <w:link w:val="af7"/>
    <w:rsid w:val="0070359D"/>
    <w:rPr>
      <w:rFonts w:ascii="Times New Roman" w:eastAsia="Times New Roman" w:hAnsi="Times New Roman" w:cs="Times New Roman"/>
      <w:b/>
      <w:caps/>
      <w:sz w:val="24"/>
      <w:szCs w:val="20"/>
      <w:lang w:eastAsia="ru-RU"/>
    </w:rPr>
  </w:style>
  <w:style w:type="paragraph" w:styleId="22">
    <w:name w:val="toc 2"/>
    <w:basedOn w:val="a3"/>
    <w:next w:val="a3"/>
    <w:autoRedefine/>
    <w:uiPriority w:val="39"/>
    <w:unhideWhenUsed/>
    <w:rsid w:val="0030241C"/>
    <w:pPr>
      <w:widowControl w:val="0"/>
      <w:tabs>
        <w:tab w:val="left" w:pos="880"/>
        <w:tab w:val="right" w:leader="dot" w:pos="10206"/>
      </w:tabs>
      <w:autoSpaceDN w:val="0"/>
      <w:adjustRightInd w:val="0"/>
      <w:spacing w:after="100" w:line="360" w:lineRule="atLeast"/>
      <w:ind w:left="709" w:right="-1" w:hanging="469"/>
      <w:contextualSpacing w:val="0"/>
      <w:textAlignment w:val="baseline"/>
    </w:pPr>
    <w:rPr>
      <w:noProof/>
      <w:sz w:val="28"/>
      <w:szCs w:val="24"/>
    </w:rPr>
  </w:style>
  <w:style w:type="paragraph" w:customStyle="1" w:styleId="a0">
    <w:name w:val="Нумерация"/>
    <w:basedOn w:val="a3"/>
    <w:link w:val="afa"/>
    <w:qFormat/>
    <w:rsid w:val="00C2767D"/>
    <w:pPr>
      <w:numPr>
        <w:numId w:val="2"/>
      </w:numPr>
    </w:pPr>
  </w:style>
  <w:style w:type="character" w:customStyle="1" w:styleId="afa">
    <w:name w:val="Нумерация Знак"/>
    <w:basedOn w:val="a4"/>
    <w:link w:val="a0"/>
    <w:rsid w:val="00C2767D"/>
    <w:rPr>
      <w:rFonts w:ascii="Times New Roman" w:eastAsia="Times New Roman" w:hAnsi="Times New Roman" w:cs="Times New Roman"/>
      <w:sz w:val="24"/>
      <w:szCs w:val="20"/>
      <w:lang w:eastAsia="ru-RU"/>
    </w:rPr>
  </w:style>
  <w:style w:type="paragraph" w:styleId="afb">
    <w:name w:val="List Paragraph"/>
    <w:basedOn w:val="a3"/>
    <w:link w:val="afc"/>
    <w:uiPriority w:val="34"/>
    <w:qFormat/>
    <w:rsid w:val="00F166BA"/>
    <w:pPr>
      <w:spacing w:after="0"/>
      <w:ind w:left="720"/>
    </w:pPr>
    <w:rPr>
      <w:szCs w:val="24"/>
    </w:rPr>
  </w:style>
  <w:style w:type="paragraph" w:styleId="afd">
    <w:name w:val="caption"/>
    <w:basedOn w:val="a3"/>
    <w:next w:val="a3"/>
    <w:link w:val="afe"/>
    <w:unhideWhenUsed/>
    <w:qFormat/>
    <w:rsid w:val="00F166BA"/>
    <w:pPr>
      <w:spacing w:after="200"/>
    </w:pPr>
    <w:rPr>
      <w:i/>
      <w:iCs/>
      <w:color w:val="44546A" w:themeColor="text2"/>
      <w:sz w:val="18"/>
      <w:szCs w:val="18"/>
    </w:rPr>
  </w:style>
  <w:style w:type="paragraph" w:customStyle="1" w:styleId="aff">
    <w:name w:val="Название таблицы"/>
    <w:basedOn w:val="a3"/>
    <w:link w:val="aff0"/>
    <w:qFormat/>
    <w:rsid w:val="00CD65A9"/>
    <w:pPr>
      <w:keepNext/>
      <w:spacing w:before="120" w:after="120"/>
      <w:ind w:firstLine="0"/>
    </w:pPr>
  </w:style>
  <w:style w:type="paragraph" w:customStyle="1" w:styleId="a">
    <w:name w:val="Нумерация в таблице"/>
    <w:basedOn w:val="afb"/>
    <w:link w:val="aff1"/>
    <w:qFormat/>
    <w:rsid w:val="00D27605"/>
    <w:pPr>
      <w:numPr>
        <w:numId w:val="3"/>
      </w:numPr>
    </w:pPr>
  </w:style>
  <w:style w:type="character" w:customStyle="1" w:styleId="aff0">
    <w:name w:val="Название таблицы Знак"/>
    <w:basedOn w:val="a4"/>
    <w:link w:val="aff"/>
    <w:rsid w:val="00CD65A9"/>
    <w:rPr>
      <w:rFonts w:ascii="Times New Roman" w:eastAsia="Times New Roman" w:hAnsi="Times New Roman" w:cs="Times New Roman"/>
      <w:sz w:val="24"/>
      <w:szCs w:val="20"/>
      <w:lang w:eastAsia="ru-RU"/>
    </w:rPr>
  </w:style>
  <w:style w:type="character" w:customStyle="1" w:styleId="afc">
    <w:name w:val="Абзац списка Знак"/>
    <w:basedOn w:val="a4"/>
    <w:link w:val="afb"/>
    <w:uiPriority w:val="34"/>
    <w:rsid w:val="00B602C6"/>
    <w:rPr>
      <w:rFonts w:ascii="Times New Roman" w:eastAsia="Times New Roman" w:hAnsi="Times New Roman" w:cs="Times New Roman"/>
      <w:sz w:val="24"/>
      <w:szCs w:val="24"/>
      <w:lang w:eastAsia="ru-RU"/>
    </w:rPr>
  </w:style>
  <w:style w:type="character" w:customStyle="1" w:styleId="aff1">
    <w:name w:val="Нумерация в таблице Знак"/>
    <w:basedOn w:val="afc"/>
    <w:link w:val="a"/>
    <w:rsid w:val="00D27605"/>
    <w:rPr>
      <w:rFonts w:ascii="Times New Roman" w:eastAsia="Times New Roman" w:hAnsi="Times New Roman" w:cs="Times New Roman"/>
      <w:sz w:val="24"/>
      <w:szCs w:val="24"/>
      <w:lang w:eastAsia="ru-RU"/>
    </w:rPr>
  </w:style>
  <w:style w:type="character" w:customStyle="1" w:styleId="af0">
    <w:name w:val="Обычный (веб) Знак"/>
    <w:basedOn w:val="a4"/>
    <w:link w:val="af"/>
    <w:rsid w:val="00BA1985"/>
    <w:rPr>
      <w:rFonts w:ascii="Times New Roman" w:eastAsiaTheme="minorEastAsia" w:hAnsi="Times New Roman" w:cs="Times New Roman"/>
      <w:sz w:val="24"/>
      <w:szCs w:val="24"/>
      <w:lang w:eastAsia="ru-RU"/>
    </w:rPr>
  </w:style>
  <w:style w:type="paragraph" w:customStyle="1" w:styleId="aff2">
    <w:name w:val="Название рисунка"/>
    <w:basedOn w:val="afd"/>
    <w:link w:val="aff3"/>
    <w:qFormat/>
    <w:rsid w:val="00DD1931"/>
    <w:pPr>
      <w:ind w:firstLine="0"/>
      <w:jc w:val="center"/>
    </w:pPr>
    <w:rPr>
      <w:i w:val="0"/>
      <w:iCs w:val="0"/>
      <w:color w:val="auto"/>
      <w:sz w:val="24"/>
      <w:szCs w:val="20"/>
    </w:rPr>
  </w:style>
  <w:style w:type="paragraph" w:styleId="aff4">
    <w:name w:val="Body Text Indent"/>
    <w:basedOn w:val="a3"/>
    <w:link w:val="aff5"/>
    <w:rsid w:val="00606E5C"/>
    <w:pPr>
      <w:spacing w:after="0"/>
      <w:ind w:firstLine="720"/>
      <w:contextualSpacing w:val="0"/>
    </w:pPr>
    <w:rPr>
      <w:szCs w:val="24"/>
    </w:rPr>
  </w:style>
  <w:style w:type="character" w:customStyle="1" w:styleId="afe">
    <w:name w:val="Название объекта Знак"/>
    <w:basedOn w:val="a4"/>
    <w:link w:val="afd"/>
    <w:uiPriority w:val="35"/>
    <w:rsid w:val="00DD1931"/>
    <w:rPr>
      <w:rFonts w:ascii="Times New Roman" w:eastAsia="Times New Roman" w:hAnsi="Times New Roman" w:cs="Times New Roman"/>
      <w:i/>
      <w:iCs/>
      <w:color w:val="44546A" w:themeColor="text2"/>
      <w:sz w:val="18"/>
      <w:szCs w:val="18"/>
      <w:lang w:eastAsia="ru-RU"/>
    </w:rPr>
  </w:style>
  <w:style w:type="character" w:customStyle="1" w:styleId="aff3">
    <w:name w:val="Название рисунка Знак"/>
    <w:basedOn w:val="afe"/>
    <w:link w:val="aff2"/>
    <w:rsid w:val="00DD1931"/>
    <w:rPr>
      <w:rFonts w:ascii="Times New Roman" w:eastAsia="Times New Roman" w:hAnsi="Times New Roman" w:cs="Times New Roman"/>
      <w:i w:val="0"/>
      <w:iCs w:val="0"/>
      <w:color w:val="44546A" w:themeColor="text2"/>
      <w:sz w:val="24"/>
      <w:szCs w:val="20"/>
      <w:lang w:eastAsia="ru-RU"/>
    </w:rPr>
  </w:style>
  <w:style w:type="character" w:customStyle="1" w:styleId="aff5">
    <w:name w:val="Основной текст с отступом Знак"/>
    <w:basedOn w:val="a4"/>
    <w:link w:val="aff4"/>
    <w:rsid w:val="00606E5C"/>
    <w:rPr>
      <w:rFonts w:ascii="Times New Roman" w:eastAsia="Times New Roman" w:hAnsi="Times New Roman" w:cs="Times New Roman"/>
      <w:sz w:val="24"/>
      <w:szCs w:val="24"/>
      <w:lang w:eastAsia="ru-RU"/>
    </w:rPr>
  </w:style>
  <w:style w:type="paragraph" w:styleId="aff6">
    <w:name w:val="footnote text"/>
    <w:basedOn w:val="a3"/>
    <w:link w:val="aff7"/>
    <w:semiHidden/>
    <w:rsid w:val="00D124C4"/>
    <w:rPr>
      <w:sz w:val="20"/>
    </w:rPr>
  </w:style>
  <w:style w:type="character" w:customStyle="1" w:styleId="aff7">
    <w:name w:val="Текст сноски Знак"/>
    <w:basedOn w:val="a4"/>
    <w:link w:val="aff6"/>
    <w:semiHidden/>
    <w:rsid w:val="00D124C4"/>
    <w:rPr>
      <w:rFonts w:ascii="Times New Roman" w:eastAsia="Times New Roman" w:hAnsi="Times New Roman" w:cs="Times New Roman"/>
      <w:sz w:val="20"/>
      <w:szCs w:val="20"/>
      <w:lang w:eastAsia="ru-RU"/>
    </w:rPr>
  </w:style>
  <w:style w:type="character" w:styleId="aff8">
    <w:name w:val="footnote reference"/>
    <w:basedOn w:val="a4"/>
    <w:semiHidden/>
    <w:rsid w:val="00D124C4"/>
    <w:rPr>
      <w:vertAlign w:val="superscript"/>
    </w:rPr>
  </w:style>
  <w:style w:type="paragraph" w:styleId="aff9">
    <w:name w:val="Subtitle"/>
    <w:basedOn w:val="a3"/>
    <w:link w:val="affa"/>
    <w:qFormat/>
    <w:rsid w:val="00D124C4"/>
    <w:pPr>
      <w:suppressAutoHyphens/>
      <w:spacing w:after="0"/>
      <w:ind w:left="113" w:right="113" w:firstLine="0"/>
      <w:jc w:val="center"/>
    </w:pPr>
    <w:rPr>
      <w:b/>
      <w:szCs w:val="24"/>
    </w:rPr>
  </w:style>
  <w:style w:type="character" w:customStyle="1" w:styleId="affa">
    <w:name w:val="Подзаголовок Знак"/>
    <w:basedOn w:val="a4"/>
    <w:link w:val="aff9"/>
    <w:rsid w:val="00D124C4"/>
    <w:rPr>
      <w:rFonts w:ascii="Times New Roman" w:eastAsia="Times New Roman" w:hAnsi="Times New Roman" w:cs="Times New Roman"/>
      <w:b/>
      <w:sz w:val="24"/>
      <w:szCs w:val="24"/>
      <w:lang w:eastAsia="ru-RU"/>
    </w:rPr>
  </w:style>
  <w:style w:type="paragraph" w:styleId="affb">
    <w:name w:val="TOC Heading"/>
    <w:basedOn w:val="1"/>
    <w:next w:val="a3"/>
    <w:uiPriority w:val="39"/>
    <w:unhideWhenUsed/>
    <w:qFormat/>
    <w:rsid w:val="00B91869"/>
    <w:pPr>
      <w:keepLines/>
      <w:numPr>
        <w:numId w:val="0"/>
      </w:numPr>
      <w:spacing w:before="240" w:after="0" w:line="259" w:lineRule="auto"/>
      <w:jc w:val="center"/>
    </w:pPr>
    <w:rPr>
      <w:rFonts w:eastAsiaTheme="majorEastAsia" w:cs="Times New Roman"/>
      <w:bCs w:val="0"/>
      <w:caps w:val="0"/>
      <w:kern w:val="0"/>
      <w:sz w:val="32"/>
    </w:rPr>
  </w:style>
  <w:style w:type="character" w:customStyle="1" w:styleId="30">
    <w:name w:val="Заголовок 3 Знак"/>
    <w:basedOn w:val="a4"/>
    <w:link w:val="3"/>
    <w:rsid w:val="00076F4D"/>
    <w:rPr>
      <w:rFonts w:ascii="Times New Roman" w:eastAsiaTheme="majorEastAsia" w:hAnsi="Times New Roman" w:cs="Times New Roman"/>
      <w:b/>
      <w:sz w:val="24"/>
      <w:szCs w:val="24"/>
      <w:lang w:eastAsia="ru-RU"/>
    </w:rPr>
  </w:style>
  <w:style w:type="character" w:customStyle="1" w:styleId="40">
    <w:name w:val="Заголовок 4 Знак"/>
    <w:basedOn w:val="a4"/>
    <w:link w:val="4"/>
    <w:rsid w:val="00203C02"/>
    <w:rPr>
      <w:rFonts w:ascii="Times New Roman" w:eastAsiaTheme="majorEastAsia" w:hAnsi="Times New Roman" w:cstheme="majorBidi"/>
      <w:iCs/>
      <w:color w:val="000000" w:themeColor="text1"/>
      <w:sz w:val="24"/>
      <w:szCs w:val="20"/>
      <w:lang w:eastAsia="ru-RU"/>
    </w:rPr>
  </w:style>
  <w:style w:type="character" w:customStyle="1" w:styleId="50">
    <w:name w:val="Заголовок 5 Знак"/>
    <w:basedOn w:val="a4"/>
    <w:link w:val="5"/>
    <w:uiPriority w:val="9"/>
    <w:rsid w:val="00076F4D"/>
    <w:rPr>
      <w:rFonts w:asciiTheme="majorHAnsi" w:eastAsiaTheme="majorEastAsia" w:hAnsiTheme="majorHAnsi" w:cstheme="majorBidi"/>
      <w:color w:val="2E74B5" w:themeColor="accent1" w:themeShade="BF"/>
      <w:sz w:val="24"/>
      <w:szCs w:val="20"/>
      <w:lang w:eastAsia="ru-RU"/>
    </w:rPr>
  </w:style>
  <w:style w:type="character" w:customStyle="1" w:styleId="60">
    <w:name w:val="Заголовок 6 Знак"/>
    <w:basedOn w:val="a4"/>
    <w:link w:val="6"/>
    <w:rsid w:val="00076F4D"/>
    <w:rPr>
      <w:rFonts w:asciiTheme="majorHAnsi" w:eastAsiaTheme="majorEastAsia" w:hAnsiTheme="majorHAnsi" w:cstheme="majorBidi"/>
      <w:color w:val="1F4D78" w:themeColor="accent1" w:themeShade="7F"/>
      <w:sz w:val="24"/>
      <w:szCs w:val="20"/>
      <w:lang w:eastAsia="ru-RU"/>
    </w:rPr>
  </w:style>
  <w:style w:type="character" w:customStyle="1" w:styleId="70">
    <w:name w:val="Заголовок 7 Знак"/>
    <w:basedOn w:val="a4"/>
    <w:link w:val="7"/>
    <w:uiPriority w:val="9"/>
    <w:semiHidden/>
    <w:rsid w:val="00076F4D"/>
    <w:rPr>
      <w:rFonts w:asciiTheme="majorHAnsi" w:eastAsiaTheme="majorEastAsia" w:hAnsiTheme="majorHAnsi" w:cstheme="majorBidi"/>
      <w:i/>
      <w:iCs/>
      <w:color w:val="1F4D78" w:themeColor="accent1" w:themeShade="7F"/>
      <w:sz w:val="24"/>
      <w:szCs w:val="20"/>
      <w:lang w:eastAsia="ru-RU"/>
    </w:rPr>
  </w:style>
  <w:style w:type="character" w:customStyle="1" w:styleId="80">
    <w:name w:val="Заголовок 8 Знак"/>
    <w:basedOn w:val="a4"/>
    <w:link w:val="8"/>
    <w:uiPriority w:val="9"/>
    <w:semiHidden/>
    <w:rsid w:val="00076F4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uiPriority w:val="9"/>
    <w:semiHidden/>
    <w:rsid w:val="00076F4D"/>
    <w:rPr>
      <w:rFonts w:asciiTheme="majorHAnsi" w:eastAsiaTheme="majorEastAsia" w:hAnsiTheme="majorHAnsi" w:cstheme="majorBidi"/>
      <w:i/>
      <w:iCs/>
      <w:color w:val="272727" w:themeColor="text1" w:themeTint="D8"/>
      <w:sz w:val="21"/>
      <w:szCs w:val="21"/>
      <w:lang w:eastAsia="ru-RU"/>
    </w:rPr>
  </w:style>
  <w:style w:type="paragraph" w:styleId="31">
    <w:name w:val="toc 3"/>
    <w:basedOn w:val="a3"/>
    <w:next w:val="a3"/>
    <w:autoRedefine/>
    <w:uiPriority w:val="39"/>
    <w:unhideWhenUsed/>
    <w:rsid w:val="0030241C"/>
    <w:pPr>
      <w:widowControl w:val="0"/>
      <w:tabs>
        <w:tab w:val="left" w:pos="1320"/>
        <w:tab w:val="right" w:leader="dot" w:pos="10206"/>
      </w:tabs>
      <w:autoSpaceDN w:val="0"/>
      <w:adjustRightInd w:val="0"/>
      <w:spacing w:after="100" w:line="360" w:lineRule="atLeast"/>
      <w:ind w:left="993" w:right="-1" w:hanging="513"/>
      <w:contextualSpacing w:val="0"/>
      <w:textAlignment w:val="baseline"/>
    </w:pPr>
    <w:rPr>
      <w:noProof/>
      <w:sz w:val="28"/>
      <w:szCs w:val="24"/>
    </w:rPr>
  </w:style>
  <w:style w:type="paragraph" w:customStyle="1" w:styleId="Standard">
    <w:name w:val="Standard"/>
    <w:rsid w:val="00F014E6"/>
    <w:pPr>
      <w:suppressAutoHyphens/>
      <w:spacing w:before="60" w:after="60" w:line="240" w:lineRule="auto"/>
      <w:ind w:left="1701"/>
      <w:jc w:val="both"/>
      <w:textAlignment w:val="baseline"/>
    </w:pPr>
    <w:rPr>
      <w:rFonts w:ascii="Verdana" w:eastAsia="Times New Roman" w:hAnsi="Verdana" w:cs="Verdana"/>
      <w:kern w:val="1"/>
      <w:sz w:val="18"/>
      <w:szCs w:val="20"/>
      <w:lang w:eastAsia="zh-CN"/>
    </w:rPr>
  </w:style>
  <w:style w:type="paragraph" w:customStyle="1" w:styleId="110">
    <w:name w:val="Заголовок 11"/>
    <w:basedOn w:val="Standard"/>
    <w:next w:val="Standard"/>
    <w:rsid w:val="00F014E6"/>
    <w:pPr>
      <w:keepNext/>
      <w:spacing w:before="240" w:after="240"/>
      <w:ind w:left="709" w:hanging="709"/>
      <w:jc w:val="left"/>
    </w:pPr>
    <w:rPr>
      <w:sz w:val="32"/>
    </w:rPr>
  </w:style>
  <w:style w:type="paragraph" w:customStyle="1" w:styleId="210">
    <w:name w:val="Заголовок 21"/>
    <w:basedOn w:val="Standard"/>
    <w:next w:val="Standard"/>
    <w:rsid w:val="00F014E6"/>
    <w:pPr>
      <w:keepNext/>
      <w:tabs>
        <w:tab w:val="num" w:pos="1440"/>
      </w:tabs>
      <w:spacing w:before="120"/>
      <w:ind w:left="1440" w:hanging="720"/>
      <w:jc w:val="left"/>
      <w:outlineLvl w:val="1"/>
    </w:pPr>
    <w:rPr>
      <w:sz w:val="28"/>
      <w:lang w:val="en-US"/>
    </w:rPr>
  </w:style>
  <w:style w:type="paragraph" w:customStyle="1" w:styleId="affc">
    <w:name w:val="Литература"/>
    <w:basedOn w:val="Standard"/>
    <w:rsid w:val="00F014E6"/>
  </w:style>
  <w:style w:type="paragraph" w:customStyle="1" w:styleId="13">
    <w:name w:val="Обычный1"/>
    <w:rsid w:val="00F014E6"/>
    <w:pPr>
      <w:suppressAutoHyphens/>
      <w:spacing w:before="100" w:after="100" w:line="240" w:lineRule="auto"/>
      <w:textAlignment w:val="baseline"/>
    </w:pPr>
    <w:rPr>
      <w:rFonts w:ascii="Times New Roman" w:eastAsia="Arial" w:hAnsi="Times New Roman" w:cs="Times New Roman"/>
      <w:kern w:val="1"/>
      <w:sz w:val="24"/>
      <w:szCs w:val="20"/>
      <w:lang w:eastAsia="zh-CN"/>
    </w:rPr>
  </w:style>
  <w:style w:type="paragraph" w:customStyle="1" w:styleId="14">
    <w:name w:val="Нумерованный список1"/>
    <w:basedOn w:val="Standard"/>
    <w:rsid w:val="00F014E6"/>
  </w:style>
  <w:style w:type="paragraph" w:customStyle="1" w:styleId="15">
    <w:name w:val="Марк. Список 1"/>
    <w:basedOn w:val="Standard"/>
    <w:rsid w:val="00F014E6"/>
  </w:style>
  <w:style w:type="numbering" w:customStyle="1" w:styleId="WW8Num6">
    <w:name w:val="WW8Num6"/>
    <w:basedOn w:val="a6"/>
    <w:rsid w:val="00F014E6"/>
    <w:pPr>
      <w:numPr>
        <w:numId w:val="5"/>
      </w:numPr>
    </w:pPr>
  </w:style>
  <w:style w:type="paragraph" w:customStyle="1" w:styleId="310">
    <w:name w:val="Заголовок 31"/>
    <w:basedOn w:val="Standard"/>
    <w:next w:val="Standard"/>
    <w:rsid w:val="00F014E6"/>
    <w:pPr>
      <w:keepNext/>
      <w:tabs>
        <w:tab w:val="num" w:pos="2160"/>
      </w:tabs>
      <w:spacing w:before="120"/>
      <w:ind w:left="1224" w:hanging="504"/>
      <w:jc w:val="left"/>
      <w:outlineLvl w:val="2"/>
    </w:pPr>
    <w:rPr>
      <w:sz w:val="24"/>
    </w:rPr>
  </w:style>
  <w:style w:type="paragraph" w:customStyle="1" w:styleId="41">
    <w:name w:val="Заголовок 41"/>
    <w:basedOn w:val="Standard"/>
    <w:next w:val="Standard"/>
    <w:rsid w:val="00F014E6"/>
    <w:pPr>
      <w:tabs>
        <w:tab w:val="num" w:pos="0"/>
      </w:tabs>
      <w:ind w:left="1728" w:hanging="648"/>
      <w:outlineLvl w:val="3"/>
    </w:pPr>
  </w:style>
  <w:style w:type="paragraph" w:customStyle="1" w:styleId="10">
    <w:name w:val="1"/>
    <w:basedOn w:val="110"/>
    <w:qFormat/>
    <w:rsid w:val="00F014E6"/>
    <w:pPr>
      <w:numPr>
        <w:numId w:val="6"/>
      </w:numPr>
      <w:spacing w:before="0" w:after="0" w:line="360" w:lineRule="auto"/>
      <w:ind w:left="0" w:firstLine="709"/>
      <w:jc w:val="both"/>
    </w:pPr>
    <w:rPr>
      <w:rFonts w:ascii="Times New Roman" w:hAnsi="Times New Roman" w:cs="Times New Roman"/>
      <w:b/>
      <w:sz w:val="28"/>
      <w:szCs w:val="28"/>
    </w:rPr>
  </w:style>
  <w:style w:type="paragraph" w:customStyle="1" w:styleId="20">
    <w:name w:val="2"/>
    <w:basedOn w:val="210"/>
    <w:qFormat/>
    <w:rsid w:val="00F014E6"/>
    <w:pPr>
      <w:numPr>
        <w:ilvl w:val="1"/>
        <w:numId w:val="6"/>
      </w:numPr>
      <w:spacing w:before="0" w:after="0" w:line="360" w:lineRule="auto"/>
      <w:ind w:left="0" w:firstLine="709"/>
    </w:pPr>
    <w:rPr>
      <w:rFonts w:ascii="Times New Roman" w:hAnsi="Times New Roman" w:cs="Times New Roman"/>
      <w:b/>
      <w:szCs w:val="28"/>
    </w:rPr>
  </w:style>
  <w:style w:type="paragraph" w:customStyle="1" w:styleId="affd">
    <w:name w:val="_Титул_Название изделия"/>
    <w:next w:val="a3"/>
    <w:rsid w:val="00D27605"/>
    <w:pPr>
      <w:spacing w:before="3000" w:after="0" w:line="240" w:lineRule="auto"/>
      <w:jc w:val="center"/>
    </w:pPr>
    <w:rPr>
      <w:rFonts w:ascii="Arial" w:eastAsia="Times New Roman" w:hAnsi="Arial" w:cs="Times New Roman"/>
      <w:caps/>
      <w:sz w:val="32"/>
      <w:szCs w:val="32"/>
      <w:lang w:eastAsia="ru-RU"/>
    </w:rPr>
  </w:style>
  <w:style w:type="paragraph" w:styleId="affe">
    <w:name w:val="Body Text"/>
    <w:basedOn w:val="a3"/>
    <w:link w:val="afff"/>
    <w:unhideWhenUsed/>
    <w:rsid w:val="00981780"/>
    <w:pPr>
      <w:spacing w:after="120"/>
    </w:pPr>
  </w:style>
  <w:style w:type="character" w:customStyle="1" w:styleId="afff">
    <w:name w:val="Основной текст Знак"/>
    <w:basedOn w:val="a4"/>
    <w:link w:val="affe"/>
    <w:uiPriority w:val="99"/>
    <w:rsid w:val="00981780"/>
    <w:rPr>
      <w:rFonts w:ascii="Times New Roman" w:eastAsia="Times New Roman" w:hAnsi="Times New Roman" w:cs="Times New Roman"/>
      <w:sz w:val="24"/>
      <w:szCs w:val="20"/>
      <w:lang w:eastAsia="ru-RU"/>
    </w:rPr>
  </w:style>
  <w:style w:type="table" w:customStyle="1" w:styleId="TableNormal">
    <w:name w:val="Table Normal"/>
    <w:uiPriority w:val="2"/>
    <w:semiHidden/>
    <w:unhideWhenUsed/>
    <w:qFormat/>
    <w:rsid w:val="009C7B0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9C7B0B"/>
    <w:pPr>
      <w:widowControl w:val="0"/>
      <w:spacing w:after="0" w:line="240" w:lineRule="auto"/>
      <w:ind w:left="103" w:firstLine="0"/>
      <w:contextualSpacing w:val="0"/>
      <w:jc w:val="left"/>
    </w:pPr>
    <w:rPr>
      <w:rFonts w:ascii="Calibri" w:eastAsia="Calibri" w:hAnsi="Calibri" w:cs="Calibri"/>
      <w:sz w:val="22"/>
      <w:szCs w:val="22"/>
      <w:lang w:val="en-US" w:eastAsia="en-US"/>
    </w:rPr>
  </w:style>
  <w:style w:type="character" w:styleId="afff0">
    <w:name w:val="Book Title"/>
    <w:basedOn w:val="a4"/>
    <w:uiPriority w:val="33"/>
    <w:rsid w:val="000855C0"/>
    <w:rPr>
      <w:b/>
      <w:bCs/>
      <w:i/>
      <w:iCs/>
      <w:spacing w:val="5"/>
    </w:rPr>
  </w:style>
  <w:style w:type="character" w:customStyle="1" w:styleId="WW8Num1z0">
    <w:name w:val="WW8Num1z0"/>
    <w:rsid w:val="00005553"/>
    <w:rPr>
      <w:sz w:val="28"/>
      <w:szCs w:val="28"/>
    </w:rPr>
  </w:style>
  <w:style w:type="character" w:customStyle="1" w:styleId="WW8Num1z2">
    <w:name w:val="WW8Num1z2"/>
    <w:rsid w:val="00005553"/>
  </w:style>
  <w:style w:type="character" w:customStyle="1" w:styleId="WW8Num1z3">
    <w:name w:val="WW8Num1z3"/>
    <w:rsid w:val="00005553"/>
  </w:style>
  <w:style w:type="character" w:customStyle="1" w:styleId="WW8Num2z0">
    <w:name w:val="WW8Num2z0"/>
    <w:rsid w:val="00005553"/>
  </w:style>
  <w:style w:type="character" w:customStyle="1" w:styleId="WW8Num2z1">
    <w:name w:val="WW8Num2z1"/>
    <w:rsid w:val="00005553"/>
  </w:style>
  <w:style w:type="character" w:customStyle="1" w:styleId="WW8Num2z2">
    <w:name w:val="WW8Num2z2"/>
    <w:rsid w:val="00005553"/>
  </w:style>
  <w:style w:type="character" w:customStyle="1" w:styleId="WW8Num2z3">
    <w:name w:val="WW8Num2z3"/>
    <w:rsid w:val="00005553"/>
  </w:style>
  <w:style w:type="character" w:customStyle="1" w:styleId="WW8Num2z4">
    <w:name w:val="WW8Num2z4"/>
    <w:rsid w:val="00005553"/>
  </w:style>
  <w:style w:type="character" w:customStyle="1" w:styleId="WW8Num2z5">
    <w:name w:val="WW8Num2z5"/>
    <w:rsid w:val="00005553"/>
  </w:style>
  <w:style w:type="character" w:customStyle="1" w:styleId="WW8Num2z6">
    <w:name w:val="WW8Num2z6"/>
    <w:rsid w:val="00005553"/>
  </w:style>
  <w:style w:type="character" w:customStyle="1" w:styleId="WW8Num2z7">
    <w:name w:val="WW8Num2z7"/>
    <w:rsid w:val="00005553"/>
  </w:style>
  <w:style w:type="character" w:customStyle="1" w:styleId="WW8Num2z8">
    <w:name w:val="WW8Num2z8"/>
    <w:rsid w:val="00005553"/>
  </w:style>
  <w:style w:type="character" w:customStyle="1" w:styleId="WW8Num3z0">
    <w:name w:val="WW8Num3z0"/>
    <w:rsid w:val="00005553"/>
    <w:rPr>
      <w:rFonts w:ascii="Symbol" w:hAnsi="Symbol" w:cs="Symbol"/>
      <w:szCs w:val="18"/>
    </w:rPr>
  </w:style>
  <w:style w:type="character" w:customStyle="1" w:styleId="WW8Num3z1">
    <w:name w:val="WW8Num3z1"/>
    <w:rsid w:val="00005553"/>
    <w:rPr>
      <w:rFonts w:ascii="Courier New" w:hAnsi="Courier New" w:cs="Courier New"/>
    </w:rPr>
  </w:style>
  <w:style w:type="character" w:customStyle="1" w:styleId="WW8Num3z2">
    <w:name w:val="WW8Num3z2"/>
    <w:rsid w:val="00005553"/>
  </w:style>
  <w:style w:type="character" w:customStyle="1" w:styleId="WW8Num4z0">
    <w:name w:val="WW8Num4z0"/>
    <w:rsid w:val="00005553"/>
    <w:rPr>
      <w:rFonts w:ascii="Symbol" w:hAnsi="Symbol" w:cs="Symbol"/>
      <w:sz w:val="28"/>
      <w:szCs w:val="28"/>
    </w:rPr>
  </w:style>
  <w:style w:type="character" w:customStyle="1" w:styleId="WW8Num4z1">
    <w:name w:val="WW8Num4z1"/>
    <w:rsid w:val="00005553"/>
  </w:style>
  <w:style w:type="character" w:customStyle="1" w:styleId="WW8Num4z2">
    <w:name w:val="WW8Num4z2"/>
    <w:rsid w:val="00005553"/>
  </w:style>
  <w:style w:type="character" w:customStyle="1" w:styleId="WW8Num5z0">
    <w:name w:val="WW8Num5z0"/>
    <w:rsid w:val="00005553"/>
    <w:rPr>
      <w:rFonts w:ascii="Symbol" w:hAnsi="Symbol" w:cs="Symbol"/>
      <w:sz w:val="28"/>
      <w:szCs w:val="28"/>
    </w:rPr>
  </w:style>
  <w:style w:type="character" w:customStyle="1" w:styleId="WW8Num5z1">
    <w:name w:val="WW8Num5z1"/>
    <w:rsid w:val="00005553"/>
  </w:style>
  <w:style w:type="character" w:customStyle="1" w:styleId="WW8Num5z2">
    <w:name w:val="WW8Num5z2"/>
    <w:rsid w:val="00005553"/>
  </w:style>
  <w:style w:type="character" w:customStyle="1" w:styleId="WW8Num6z0">
    <w:name w:val="WW8Num6z0"/>
    <w:rsid w:val="00005553"/>
    <w:rPr>
      <w:rFonts w:ascii="Symbol" w:hAnsi="Symbol" w:cs="Symbol"/>
      <w:szCs w:val="18"/>
    </w:rPr>
  </w:style>
  <w:style w:type="character" w:customStyle="1" w:styleId="WW8Num6z1">
    <w:name w:val="WW8Num6z1"/>
    <w:rsid w:val="00005553"/>
    <w:rPr>
      <w:rFonts w:ascii="Courier New" w:hAnsi="Courier New" w:cs="Courier New"/>
    </w:rPr>
  </w:style>
  <w:style w:type="character" w:customStyle="1" w:styleId="WW8Num6z2">
    <w:name w:val="WW8Num6z2"/>
    <w:rsid w:val="00005553"/>
    <w:rPr>
      <w:rFonts w:ascii="Wingdings" w:hAnsi="Wingdings" w:cs="Wingdings"/>
    </w:rPr>
  </w:style>
  <w:style w:type="character" w:customStyle="1" w:styleId="WW8Num7z0">
    <w:name w:val="WW8Num7z0"/>
    <w:rsid w:val="00005553"/>
    <w:rPr>
      <w:rFonts w:ascii="Symbol" w:hAnsi="Symbol" w:cs="Symbol"/>
      <w:spacing w:val="-6"/>
      <w:szCs w:val="18"/>
    </w:rPr>
  </w:style>
  <w:style w:type="character" w:customStyle="1" w:styleId="WW8Num7z1">
    <w:name w:val="WW8Num7z1"/>
    <w:rsid w:val="00005553"/>
  </w:style>
  <w:style w:type="character" w:customStyle="1" w:styleId="WW8Num8z0">
    <w:name w:val="WW8Num8z0"/>
    <w:rsid w:val="00005553"/>
    <w:rPr>
      <w:rFonts w:ascii="Symbol" w:hAnsi="Symbol" w:cs="Symbol"/>
      <w:szCs w:val="18"/>
    </w:rPr>
  </w:style>
  <w:style w:type="character" w:customStyle="1" w:styleId="WW8Num8z1">
    <w:name w:val="WW8Num8z1"/>
    <w:rsid w:val="00005553"/>
  </w:style>
  <w:style w:type="character" w:customStyle="1" w:styleId="WW8Num9z0">
    <w:name w:val="WW8Num9z0"/>
    <w:rsid w:val="00005553"/>
    <w:rPr>
      <w:rFonts w:ascii="Symbol" w:hAnsi="Symbol" w:cs="Symbol"/>
    </w:rPr>
  </w:style>
  <w:style w:type="character" w:customStyle="1" w:styleId="WW8Num9z1">
    <w:name w:val="WW8Num9z1"/>
    <w:rsid w:val="00005553"/>
    <w:rPr>
      <w:rFonts w:ascii="Courier New" w:hAnsi="Courier New" w:cs="Courier New"/>
    </w:rPr>
  </w:style>
  <w:style w:type="character" w:customStyle="1" w:styleId="WW8Num9z2">
    <w:name w:val="WW8Num9z2"/>
    <w:rsid w:val="00005553"/>
    <w:rPr>
      <w:rFonts w:ascii="Wingdings" w:hAnsi="Wingdings" w:cs="Wingdings"/>
    </w:rPr>
  </w:style>
  <w:style w:type="character" w:customStyle="1" w:styleId="WW8Num9z3">
    <w:name w:val="WW8Num9z3"/>
    <w:rsid w:val="00005553"/>
  </w:style>
  <w:style w:type="character" w:customStyle="1" w:styleId="WW8Num9z4">
    <w:name w:val="WW8Num9z4"/>
    <w:rsid w:val="00005553"/>
  </w:style>
  <w:style w:type="character" w:customStyle="1" w:styleId="WW8Num9z5">
    <w:name w:val="WW8Num9z5"/>
    <w:rsid w:val="00005553"/>
  </w:style>
  <w:style w:type="character" w:customStyle="1" w:styleId="WW8Num9z6">
    <w:name w:val="WW8Num9z6"/>
    <w:rsid w:val="00005553"/>
  </w:style>
  <w:style w:type="character" w:customStyle="1" w:styleId="WW8Num9z7">
    <w:name w:val="WW8Num9z7"/>
    <w:rsid w:val="00005553"/>
  </w:style>
  <w:style w:type="character" w:customStyle="1" w:styleId="WW8Num9z8">
    <w:name w:val="WW8Num9z8"/>
    <w:rsid w:val="00005553"/>
  </w:style>
  <w:style w:type="character" w:customStyle="1" w:styleId="WW8Num10z0">
    <w:name w:val="WW8Num10z0"/>
    <w:rsid w:val="00005553"/>
    <w:rPr>
      <w:rFonts w:cs="Arial"/>
      <w:color w:val="000000"/>
      <w:szCs w:val="18"/>
    </w:rPr>
  </w:style>
  <w:style w:type="character" w:customStyle="1" w:styleId="WW8Num10z1">
    <w:name w:val="WW8Num10z1"/>
    <w:rsid w:val="00005553"/>
  </w:style>
  <w:style w:type="character" w:customStyle="1" w:styleId="WW8Num10z2">
    <w:name w:val="WW8Num10z2"/>
    <w:rsid w:val="00005553"/>
  </w:style>
  <w:style w:type="character" w:customStyle="1" w:styleId="WW8Num10z3">
    <w:name w:val="WW8Num10z3"/>
    <w:rsid w:val="00005553"/>
  </w:style>
  <w:style w:type="character" w:customStyle="1" w:styleId="WW8Num10z4">
    <w:name w:val="WW8Num10z4"/>
    <w:rsid w:val="00005553"/>
  </w:style>
  <w:style w:type="character" w:customStyle="1" w:styleId="WW8Num10z5">
    <w:name w:val="WW8Num10z5"/>
    <w:rsid w:val="00005553"/>
  </w:style>
  <w:style w:type="character" w:customStyle="1" w:styleId="WW8Num10z6">
    <w:name w:val="WW8Num10z6"/>
    <w:rsid w:val="00005553"/>
  </w:style>
  <w:style w:type="character" w:customStyle="1" w:styleId="WW8Num10z7">
    <w:name w:val="WW8Num10z7"/>
    <w:rsid w:val="00005553"/>
  </w:style>
  <w:style w:type="character" w:customStyle="1" w:styleId="WW8Num10z8">
    <w:name w:val="WW8Num10z8"/>
    <w:rsid w:val="00005553"/>
  </w:style>
  <w:style w:type="character" w:customStyle="1" w:styleId="WW8Num11z0">
    <w:name w:val="WW8Num11z0"/>
    <w:rsid w:val="00005553"/>
    <w:rPr>
      <w:color w:val="000000"/>
      <w:szCs w:val="28"/>
    </w:rPr>
  </w:style>
  <w:style w:type="character" w:customStyle="1" w:styleId="WW8Num11z1">
    <w:name w:val="WW8Num11z1"/>
    <w:rsid w:val="00005553"/>
    <w:rPr>
      <w:sz w:val="28"/>
    </w:rPr>
  </w:style>
  <w:style w:type="character" w:customStyle="1" w:styleId="WW8Num11z2">
    <w:name w:val="WW8Num11z2"/>
    <w:rsid w:val="00005553"/>
  </w:style>
  <w:style w:type="character" w:customStyle="1" w:styleId="WW8Num11z3">
    <w:name w:val="WW8Num11z3"/>
    <w:rsid w:val="00005553"/>
  </w:style>
  <w:style w:type="character" w:customStyle="1" w:styleId="WW8Num11z4">
    <w:name w:val="WW8Num11z4"/>
    <w:rsid w:val="00005553"/>
  </w:style>
  <w:style w:type="character" w:customStyle="1" w:styleId="WW8Num11z5">
    <w:name w:val="WW8Num11z5"/>
    <w:rsid w:val="00005553"/>
  </w:style>
  <w:style w:type="character" w:customStyle="1" w:styleId="WW8Num11z6">
    <w:name w:val="WW8Num11z6"/>
    <w:rsid w:val="00005553"/>
  </w:style>
  <w:style w:type="character" w:customStyle="1" w:styleId="WW8Num11z7">
    <w:name w:val="WW8Num11z7"/>
    <w:rsid w:val="00005553"/>
  </w:style>
  <w:style w:type="character" w:customStyle="1" w:styleId="WW8Num11z8">
    <w:name w:val="WW8Num11z8"/>
    <w:rsid w:val="00005553"/>
  </w:style>
  <w:style w:type="character" w:customStyle="1" w:styleId="WW8Num12z0">
    <w:name w:val="WW8Num12z0"/>
    <w:rsid w:val="00005553"/>
    <w:rPr>
      <w:rFonts w:ascii="Symbol" w:eastAsia="MS Mincho" w:hAnsi="Symbol" w:cs="Symbol"/>
      <w:sz w:val="18"/>
      <w:szCs w:val="18"/>
    </w:rPr>
  </w:style>
  <w:style w:type="character" w:customStyle="1" w:styleId="WW8Num12z1">
    <w:name w:val="WW8Num12z1"/>
    <w:rsid w:val="00005553"/>
    <w:rPr>
      <w:rFonts w:ascii="Courier New" w:hAnsi="Courier New" w:cs="Courier New"/>
    </w:rPr>
  </w:style>
  <w:style w:type="character" w:customStyle="1" w:styleId="WW8Num12z2">
    <w:name w:val="WW8Num12z2"/>
    <w:rsid w:val="00005553"/>
    <w:rPr>
      <w:rFonts w:ascii="Wingdings" w:hAnsi="Wingdings" w:cs="Wingdings"/>
    </w:rPr>
  </w:style>
  <w:style w:type="character" w:customStyle="1" w:styleId="WW8Num12z3">
    <w:name w:val="WW8Num12z3"/>
    <w:rsid w:val="00005553"/>
  </w:style>
  <w:style w:type="character" w:customStyle="1" w:styleId="WW8Num12z4">
    <w:name w:val="WW8Num12z4"/>
    <w:rsid w:val="00005553"/>
  </w:style>
  <w:style w:type="character" w:customStyle="1" w:styleId="WW8Num12z5">
    <w:name w:val="WW8Num12z5"/>
    <w:rsid w:val="00005553"/>
  </w:style>
  <w:style w:type="character" w:customStyle="1" w:styleId="WW8Num12z6">
    <w:name w:val="WW8Num12z6"/>
    <w:rsid w:val="00005553"/>
  </w:style>
  <w:style w:type="character" w:customStyle="1" w:styleId="WW8Num12z7">
    <w:name w:val="WW8Num12z7"/>
    <w:rsid w:val="00005553"/>
  </w:style>
  <w:style w:type="character" w:customStyle="1" w:styleId="WW8Num12z8">
    <w:name w:val="WW8Num12z8"/>
    <w:rsid w:val="00005553"/>
  </w:style>
  <w:style w:type="character" w:customStyle="1" w:styleId="WW8Num13z0">
    <w:name w:val="WW8Num13z0"/>
    <w:rsid w:val="00005553"/>
    <w:rPr>
      <w:rFonts w:cs="Arial"/>
      <w:szCs w:val="18"/>
    </w:rPr>
  </w:style>
  <w:style w:type="character" w:customStyle="1" w:styleId="WW8Num13z1">
    <w:name w:val="WW8Num13z1"/>
    <w:rsid w:val="00005553"/>
    <w:rPr>
      <w:sz w:val="28"/>
    </w:rPr>
  </w:style>
  <w:style w:type="character" w:customStyle="1" w:styleId="WW8Num13z2">
    <w:name w:val="WW8Num13z2"/>
    <w:rsid w:val="00005553"/>
  </w:style>
  <w:style w:type="character" w:customStyle="1" w:styleId="WW8Num13z3">
    <w:name w:val="WW8Num13z3"/>
    <w:rsid w:val="00005553"/>
  </w:style>
  <w:style w:type="character" w:customStyle="1" w:styleId="WW8Num13z4">
    <w:name w:val="WW8Num13z4"/>
    <w:rsid w:val="00005553"/>
  </w:style>
  <w:style w:type="character" w:customStyle="1" w:styleId="WW8Num13z5">
    <w:name w:val="WW8Num13z5"/>
    <w:rsid w:val="00005553"/>
  </w:style>
  <w:style w:type="character" w:customStyle="1" w:styleId="WW8Num13z6">
    <w:name w:val="WW8Num13z6"/>
    <w:rsid w:val="00005553"/>
  </w:style>
  <w:style w:type="character" w:customStyle="1" w:styleId="WW8Num13z7">
    <w:name w:val="WW8Num13z7"/>
    <w:rsid w:val="00005553"/>
  </w:style>
  <w:style w:type="character" w:customStyle="1" w:styleId="WW8Num13z8">
    <w:name w:val="WW8Num13z8"/>
    <w:rsid w:val="00005553"/>
  </w:style>
  <w:style w:type="character" w:customStyle="1" w:styleId="WW8Num14z0">
    <w:name w:val="WW8Num14z0"/>
    <w:rsid w:val="00005553"/>
    <w:rPr>
      <w:rFonts w:ascii="Symbol" w:hAnsi="Symbol" w:cs="Symbol"/>
      <w:szCs w:val="18"/>
      <w:lang w:val="en-US"/>
    </w:rPr>
  </w:style>
  <w:style w:type="character" w:customStyle="1" w:styleId="WW8Num14z1">
    <w:name w:val="WW8Num14z1"/>
    <w:rsid w:val="00005553"/>
    <w:rPr>
      <w:rFonts w:ascii="Courier New" w:hAnsi="Courier New" w:cs="Courier New"/>
    </w:rPr>
  </w:style>
  <w:style w:type="character" w:customStyle="1" w:styleId="WW8Num15z0">
    <w:name w:val="WW8Num15z0"/>
    <w:rsid w:val="00005553"/>
    <w:rPr>
      <w:rFonts w:ascii="Symbol" w:hAnsi="Symbol" w:cs="Symbol"/>
      <w:sz w:val="18"/>
      <w:szCs w:val="18"/>
    </w:rPr>
  </w:style>
  <w:style w:type="character" w:customStyle="1" w:styleId="WW8Num15z1">
    <w:name w:val="WW8Num15z1"/>
    <w:rsid w:val="00005553"/>
    <w:rPr>
      <w:rFonts w:ascii="Courier New" w:hAnsi="Courier New" w:cs="Courier New"/>
    </w:rPr>
  </w:style>
  <w:style w:type="character" w:customStyle="1" w:styleId="WW8Num16z0">
    <w:name w:val="WW8Num16z0"/>
    <w:rsid w:val="00005553"/>
    <w:rPr>
      <w:rFonts w:ascii="Symbol" w:hAnsi="Symbol" w:cs="Symbol"/>
      <w:szCs w:val="18"/>
    </w:rPr>
  </w:style>
  <w:style w:type="character" w:customStyle="1" w:styleId="WW8Num16z1">
    <w:name w:val="WW8Num16z1"/>
    <w:rsid w:val="00005553"/>
    <w:rPr>
      <w:rFonts w:ascii="Courier New" w:hAnsi="Courier New" w:cs="Courier New"/>
    </w:rPr>
  </w:style>
  <w:style w:type="character" w:customStyle="1" w:styleId="WW8Num17z0">
    <w:name w:val="WW8Num17z0"/>
    <w:rsid w:val="00005553"/>
    <w:rPr>
      <w:rFonts w:ascii="Symbol" w:hAnsi="Symbol" w:cs="Symbol"/>
      <w:szCs w:val="18"/>
      <w:lang w:val="en-US"/>
    </w:rPr>
  </w:style>
  <w:style w:type="character" w:customStyle="1" w:styleId="WW8Num17z1">
    <w:name w:val="WW8Num17z1"/>
    <w:rsid w:val="00005553"/>
    <w:rPr>
      <w:rFonts w:ascii="Courier New" w:hAnsi="Courier New" w:cs="Courier New"/>
    </w:rPr>
  </w:style>
  <w:style w:type="character" w:customStyle="1" w:styleId="WW8Num18z0">
    <w:name w:val="WW8Num18z0"/>
    <w:rsid w:val="00005553"/>
    <w:rPr>
      <w:rFonts w:ascii="Symbol" w:hAnsi="Symbol" w:cs="Symbol"/>
      <w:szCs w:val="18"/>
    </w:rPr>
  </w:style>
  <w:style w:type="character" w:customStyle="1" w:styleId="WW8Num18z1">
    <w:name w:val="WW8Num18z1"/>
    <w:rsid w:val="00005553"/>
    <w:rPr>
      <w:rFonts w:ascii="Courier New" w:hAnsi="Courier New" w:cs="Courier New"/>
    </w:rPr>
  </w:style>
  <w:style w:type="character" w:customStyle="1" w:styleId="WW8Num19z0">
    <w:name w:val="WW8Num19z0"/>
    <w:rsid w:val="00005553"/>
    <w:rPr>
      <w:rFonts w:ascii="Symbol" w:hAnsi="Symbol" w:cs="Symbol"/>
    </w:rPr>
  </w:style>
  <w:style w:type="character" w:customStyle="1" w:styleId="WW8Num19z1">
    <w:name w:val="WW8Num19z1"/>
    <w:rsid w:val="00005553"/>
    <w:rPr>
      <w:rFonts w:ascii="Courier New" w:hAnsi="Courier New" w:cs="Courier New"/>
    </w:rPr>
  </w:style>
  <w:style w:type="character" w:customStyle="1" w:styleId="WW8Num20z0">
    <w:name w:val="WW8Num20z0"/>
    <w:rsid w:val="00005553"/>
    <w:rPr>
      <w:rFonts w:ascii="Symbol" w:hAnsi="Symbol" w:cs="Symbol"/>
      <w:spacing w:val="-6"/>
      <w:szCs w:val="18"/>
      <w:lang w:val="ru-RU"/>
    </w:rPr>
  </w:style>
  <w:style w:type="character" w:customStyle="1" w:styleId="WW8Num20z1">
    <w:name w:val="WW8Num20z1"/>
    <w:rsid w:val="00005553"/>
  </w:style>
  <w:style w:type="character" w:customStyle="1" w:styleId="WW8Num21z0">
    <w:name w:val="WW8Num21z0"/>
    <w:rsid w:val="00005553"/>
    <w:rPr>
      <w:rFonts w:ascii="Symbol" w:hAnsi="Symbol" w:cs="Symbol"/>
    </w:rPr>
  </w:style>
  <w:style w:type="character" w:customStyle="1" w:styleId="WW8Num21z1">
    <w:name w:val="WW8Num21z1"/>
    <w:rsid w:val="00005553"/>
    <w:rPr>
      <w:rFonts w:ascii="Courier New" w:hAnsi="Courier New" w:cs="Courier New"/>
    </w:rPr>
  </w:style>
  <w:style w:type="character" w:customStyle="1" w:styleId="WW8Num22z0">
    <w:name w:val="WW8Num22z0"/>
    <w:rsid w:val="00005553"/>
    <w:rPr>
      <w:rFonts w:ascii="Symbol" w:hAnsi="Symbol" w:cs="Symbol"/>
      <w:lang w:val="en-US"/>
    </w:rPr>
  </w:style>
  <w:style w:type="character" w:customStyle="1" w:styleId="WW8Num22z1">
    <w:name w:val="WW8Num22z1"/>
    <w:rsid w:val="00005553"/>
    <w:rPr>
      <w:rFonts w:ascii="Courier New" w:hAnsi="Courier New" w:cs="Courier New"/>
    </w:rPr>
  </w:style>
  <w:style w:type="character" w:customStyle="1" w:styleId="WW8Num22z2">
    <w:name w:val="WW8Num22z2"/>
    <w:rsid w:val="00005553"/>
    <w:rPr>
      <w:rFonts w:ascii="Wingdings" w:hAnsi="Wingdings" w:cs="Wingdings"/>
    </w:rPr>
  </w:style>
  <w:style w:type="character" w:customStyle="1" w:styleId="WW8Num22z3">
    <w:name w:val="WW8Num22z3"/>
    <w:rsid w:val="00005553"/>
  </w:style>
  <w:style w:type="character" w:customStyle="1" w:styleId="WW8Num22z4">
    <w:name w:val="WW8Num22z4"/>
    <w:rsid w:val="00005553"/>
  </w:style>
  <w:style w:type="character" w:customStyle="1" w:styleId="WW8Num22z5">
    <w:name w:val="WW8Num22z5"/>
    <w:rsid w:val="00005553"/>
  </w:style>
  <w:style w:type="character" w:customStyle="1" w:styleId="WW8Num22z6">
    <w:name w:val="WW8Num22z6"/>
    <w:rsid w:val="00005553"/>
  </w:style>
  <w:style w:type="character" w:customStyle="1" w:styleId="WW8Num22z7">
    <w:name w:val="WW8Num22z7"/>
    <w:rsid w:val="00005553"/>
  </w:style>
  <w:style w:type="character" w:customStyle="1" w:styleId="WW8Num22z8">
    <w:name w:val="WW8Num22z8"/>
    <w:rsid w:val="00005553"/>
  </w:style>
  <w:style w:type="character" w:customStyle="1" w:styleId="WW8Num23z0">
    <w:name w:val="WW8Num23z0"/>
    <w:rsid w:val="00005553"/>
    <w:rPr>
      <w:rFonts w:ascii="Symbol" w:hAnsi="Symbol" w:cs="Symbol"/>
      <w:lang w:val="ru-RU"/>
    </w:rPr>
  </w:style>
  <w:style w:type="character" w:customStyle="1" w:styleId="WW8Num23z1">
    <w:name w:val="WW8Num23z1"/>
    <w:rsid w:val="00005553"/>
  </w:style>
  <w:style w:type="character" w:customStyle="1" w:styleId="WW8Num24z0">
    <w:name w:val="WW8Num24z0"/>
    <w:rsid w:val="00005553"/>
    <w:rPr>
      <w:rFonts w:ascii="Symbol" w:hAnsi="Symbol" w:cs="Symbol"/>
      <w:szCs w:val="28"/>
    </w:rPr>
  </w:style>
  <w:style w:type="character" w:customStyle="1" w:styleId="WW8Num24z1">
    <w:name w:val="WW8Num24z1"/>
    <w:rsid w:val="00005553"/>
    <w:rPr>
      <w:rFonts w:ascii="Courier New" w:hAnsi="Courier New" w:cs="Courier New"/>
    </w:rPr>
  </w:style>
  <w:style w:type="character" w:customStyle="1" w:styleId="WW8Num24z2">
    <w:name w:val="WW8Num24z2"/>
    <w:rsid w:val="00005553"/>
    <w:rPr>
      <w:rFonts w:ascii="Wingdings" w:hAnsi="Wingdings" w:cs="Wingdings"/>
    </w:rPr>
  </w:style>
  <w:style w:type="character" w:customStyle="1" w:styleId="WW8Num24z3">
    <w:name w:val="WW8Num24z3"/>
    <w:rsid w:val="00005553"/>
  </w:style>
  <w:style w:type="character" w:customStyle="1" w:styleId="WW8Num24z4">
    <w:name w:val="WW8Num24z4"/>
    <w:rsid w:val="00005553"/>
  </w:style>
  <w:style w:type="character" w:customStyle="1" w:styleId="WW8Num24z5">
    <w:name w:val="WW8Num24z5"/>
    <w:rsid w:val="00005553"/>
  </w:style>
  <w:style w:type="character" w:customStyle="1" w:styleId="WW8Num24z6">
    <w:name w:val="WW8Num24z6"/>
    <w:rsid w:val="00005553"/>
  </w:style>
  <w:style w:type="character" w:customStyle="1" w:styleId="WW8Num24z7">
    <w:name w:val="WW8Num24z7"/>
    <w:rsid w:val="00005553"/>
  </w:style>
  <w:style w:type="character" w:customStyle="1" w:styleId="WW8Num24z8">
    <w:name w:val="WW8Num24z8"/>
    <w:rsid w:val="00005553"/>
  </w:style>
  <w:style w:type="character" w:customStyle="1" w:styleId="WW8Num25z0">
    <w:name w:val="WW8Num25z0"/>
    <w:rsid w:val="00005553"/>
    <w:rPr>
      <w:rFonts w:ascii="Symbol" w:eastAsia="MS Mincho" w:hAnsi="Symbol" w:cs="Symbol"/>
      <w:spacing w:val="-6"/>
      <w:szCs w:val="28"/>
      <w:lang w:val="en-US"/>
    </w:rPr>
  </w:style>
  <w:style w:type="character" w:customStyle="1" w:styleId="WW8Num25z1">
    <w:name w:val="WW8Num25z1"/>
    <w:rsid w:val="00005553"/>
    <w:rPr>
      <w:rFonts w:ascii="Courier New" w:hAnsi="Courier New" w:cs="Courier New"/>
    </w:rPr>
  </w:style>
  <w:style w:type="character" w:customStyle="1" w:styleId="WW8Num25z2">
    <w:name w:val="WW8Num25z2"/>
    <w:rsid w:val="00005553"/>
    <w:rPr>
      <w:rFonts w:ascii="Wingdings" w:hAnsi="Wingdings" w:cs="Wingdings"/>
    </w:rPr>
  </w:style>
  <w:style w:type="character" w:customStyle="1" w:styleId="WW8Num25z3">
    <w:name w:val="WW8Num25z3"/>
    <w:rsid w:val="00005553"/>
  </w:style>
  <w:style w:type="character" w:customStyle="1" w:styleId="WW8Num25z4">
    <w:name w:val="WW8Num25z4"/>
    <w:rsid w:val="00005553"/>
  </w:style>
  <w:style w:type="character" w:customStyle="1" w:styleId="WW8Num25z5">
    <w:name w:val="WW8Num25z5"/>
    <w:rsid w:val="00005553"/>
  </w:style>
  <w:style w:type="character" w:customStyle="1" w:styleId="WW8Num25z6">
    <w:name w:val="WW8Num25z6"/>
    <w:rsid w:val="00005553"/>
  </w:style>
  <w:style w:type="character" w:customStyle="1" w:styleId="WW8Num25z7">
    <w:name w:val="WW8Num25z7"/>
    <w:rsid w:val="00005553"/>
  </w:style>
  <w:style w:type="character" w:customStyle="1" w:styleId="WW8Num25z8">
    <w:name w:val="WW8Num25z8"/>
    <w:rsid w:val="00005553"/>
  </w:style>
  <w:style w:type="character" w:customStyle="1" w:styleId="afff1">
    <w:name w:val="Основной шрифт"/>
    <w:rsid w:val="00005553"/>
  </w:style>
  <w:style w:type="character" w:customStyle="1" w:styleId="WW8Num1z1">
    <w:name w:val="WW8Num1z1"/>
    <w:rsid w:val="00005553"/>
  </w:style>
  <w:style w:type="character" w:customStyle="1" w:styleId="WW8Num1z4">
    <w:name w:val="WW8Num1z4"/>
    <w:rsid w:val="00005553"/>
  </w:style>
  <w:style w:type="character" w:customStyle="1" w:styleId="WW8Num1z5">
    <w:name w:val="WW8Num1z5"/>
    <w:rsid w:val="00005553"/>
  </w:style>
  <w:style w:type="character" w:customStyle="1" w:styleId="WW8Num1z6">
    <w:name w:val="WW8Num1z6"/>
    <w:rsid w:val="00005553"/>
  </w:style>
  <w:style w:type="character" w:customStyle="1" w:styleId="WW8Num1z7">
    <w:name w:val="WW8Num1z7"/>
    <w:rsid w:val="00005553"/>
  </w:style>
  <w:style w:type="character" w:customStyle="1" w:styleId="WW8Num1z8">
    <w:name w:val="WW8Num1z8"/>
    <w:rsid w:val="00005553"/>
  </w:style>
  <w:style w:type="character" w:customStyle="1" w:styleId="WW8Num7z2">
    <w:name w:val="WW8Num7z2"/>
    <w:rsid w:val="00005553"/>
  </w:style>
  <w:style w:type="character" w:customStyle="1" w:styleId="WW8Num14z2">
    <w:name w:val="WW8Num14z2"/>
    <w:rsid w:val="00005553"/>
    <w:rPr>
      <w:rFonts w:ascii="Wingdings" w:hAnsi="Wingdings" w:cs="Wingdings"/>
    </w:rPr>
  </w:style>
  <w:style w:type="character" w:customStyle="1" w:styleId="WW8Num14z3">
    <w:name w:val="WW8Num14z3"/>
    <w:rsid w:val="00005553"/>
  </w:style>
  <w:style w:type="character" w:customStyle="1" w:styleId="WW8Num14z4">
    <w:name w:val="WW8Num14z4"/>
    <w:rsid w:val="00005553"/>
  </w:style>
  <w:style w:type="character" w:customStyle="1" w:styleId="WW8Num14z5">
    <w:name w:val="WW8Num14z5"/>
    <w:rsid w:val="00005553"/>
  </w:style>
  <w:style w:type="character" w:customStyle="1" w:styleId="WW8Num14z6">
    <w:name w:val="WW8Num14z6"/>
    <w:rsid w:val="00005553"/>
  </w:style>
  <w:style w:type="character" w:customStyle="1" w:styleId="WW8Num14z7">
    <w:name w:val="WW8Num14z7"/>
    <w:rsid w:val="00005553"/>
  </w:style>
  <w:style w:type="character" w:customStyle="1" w:styleId="WW8Num14z8">
    <w:name w:val="WW8Num14z8"/>
    <w:rsid w:val="00005553"/>
  </w:style>
  <w:style w:type="character" w:customStyle="1" w:styleId="WW8Num23z2">
    <w:name w:val="WW8Num23z2"/>
    <w:rsid w:val="00005553"/>
  </w:style>
  <w:style w:type="character" w:customStyle="1" w:styleId="WW8Num23z3">
    <w:name w:val="WW8Num23z3"/>
    <w:rsid w:val="00005553"/>
  </w:style>
  <w:style w:type="character" w:customStyle="1" w:styleId="WW8Num23z4">
    <w:name w:val="WW8Num23z4"/>
    <w:rsid w:val="00005553"/>
  </w:style>
  <w:style w:type="character" w:customStyle="1" w:styleId="WW8Num23z5">
    <w:name w:val="WW8Num23z5"/>
    <w:rsid w:val="00005553"/>
  </w:style>
  <w:style w:type="character" w:customStyle="1" w:styleId="WW8Num23z6">
    <w:name w:val="WW8Num23z6"/>
    <w:rsid w:val="00005553"/>
  </w:style>
  <w:style w:type="character" w:customStyle="1" w:styleId="WW8Num23z7">
    <w:name w:val="WW8Num23z7"/>
    <w:rsid w:val="00005553"/>
  </w:style>
  <w:style w:type="character" w:customStyle="1" w:styleId="WW8Num23z8">
    <w:name w:val="WW8Num23z8"/>
    <w:rsid w:val="00005553"/>
  </w:style>
  <w:style w:type="character" w:customStyle="1" w:styleId="WW8Num26z0">
    <w:name w:val="WW8Num26z0"/>
    <w:rsid w:val="00005553"/>
    <w:rPr>
      <w:rFonts w:ascii="Symbol" w:eastAsia="MS Mincho" w:hAnsi="Symbol" w:cs="Symbol"/>
      <w:spacing w:val="-6"/>
      <w:szCs w:val="18"/>
      <w:shd w:val="clear" w:color="auto" w:fill="auto"/>
      <w:lang w:val="en-US"/>
    </w:rPr>
  </w:style>
  <w:style w:type="character" w:customStyle="1" w:styleId="WW8Num26z1">
    <w:name w:val="WW8Num26z1"/>
    <w:rsid w:val="00005553"/>
    <w:rPr>
      <w:rFonts w:ascii="Courier New" w:hAnsi="Courier New" w:cs="Courier New"/>
    </w:rPr>
  </w:style>
  <w:style w:type="character" w:customStyle="1" w:styleId="WW8Num26z2">
    <w:name w:val="WW8Num26z2"/>
    <w:rsid w:val="00005553"/>
    <w:rPr>
      <w:rFonts w:ascii="Wingdings" w:hAnsi="Wingdings" w:cs="Wingdings"/>
    </w:rPr>
  </w:style>
  <w:style w:type="character" w:customStyle="1" w:styleId="WW8Num26z3">
    <w:name w:val="WW8Num26z3"/>
    <w:rsid w:val="00005553"/>
  </w:style>
  <w:style w:type="character" w:customStyle="1" w:styleId="WW8Num26z4">
    <w:name w:val="WW8Num26z4"/>
    <w:rsid w:val="00005553"/>
  </w:style>
  <w:style w:type="character" w:customStyle="1" w:styleId="WW8Num26z5">
    <w:name w:val="WW8Num26z5"/>
    <w:rsid w:val="00005553"/>
  </w:style>
  <w:style w:type="character" w:customStyle="1" w:styleId="WW8Num26z6">
    <w:name w:val="WW8Num26z6"/>
    <w:rsid w:val="00005553"/>
  </w:style>
  <w:style w:type="character" w:customStyle="1" w:styleId="WW8Num26z7">
    <w:name w:val="WW8Num26z7"/>
    <w:rsid w:val="00005553"/>
  </w:style>
  <w:style w:type="character" w:customStyle="1" w:styleId="WW8Num26z8">
    <w:name w:val="WW8Num26z8"/>
    <w:rsid w:val="00005553"/>
  </w:style>
  <w:style w:type="character" w:customStyle="1" w:styleId="WW8Num3z3">
    <w:name w:val="WW8Num3z3"/>
    <w:rsid w:val="00005553"/>
  </w:style>
  <w:style w:type="character" w:customStyle="1" w:styleId="WW8Num3z4">
    <w:name w:val="WW8Num3z4"/>
    <w:rsid w:val="00005553"/>
  </w:style>
  <w:style w:type="character" w:customStyle="1" w:styleId="WW8Num3z5">
    <w:name w:val="WW8Num3z5"/>
    <w:rsid w:val="00005553"/>
  </w:style>
  <w:style w:type="character" w:customStyle="1" w:styleId="WW8Num3z6">
    <w:name w:val="WW8Num3z6"/>
    <w:rsid w:val="00005553"/>
  </w:style>
  <w:style w:type="character" w:customStyle="1" w:styleId="WW8Num3z7">
    <w:name w:val="WW8Num3z7"/>
    <w:rsid w:val="00005553"/>
  </w:style>
  <w:style w:type="character" w:customStyle="1" w:styleId="WW8Num3z8">
    <w:name w:val="WW8Num3z8"/>
    <w:rsid w:val="00005553"/>
  </w:style>
  <w:style w:type="character" w:customStyle="1" w:styleId="WW8Num6z3">
    <w:name w:val="WW8Num6z3"/>
    <w:rsid w:val="00005553"/>
    <w:rPr>
      <w:rFonts w:ascii="Times New Roman" w:hAnsi="Times New Roman" w:cs="Times New Roman"/>
    </w:rPr>
  </w:style>
  <w:style w:type="character" w:customStyle="1" w:styleId="WW8Num6z4">
    <w:name w:val="WW8Num6z4"/>
    <w:rsid w:val="00005553"/>
  </w:style>
  <w:style w:type="character" w:customStyle="1" w:styleId="WW8Num6z5">
    <w:name w:val="WW8Num6z5"/>
    <w:rsid w:val="00005553"/>
  </w:style>
  <w:style w:type="character" w:customStyle="1" w:styleId="WW8Num6z6">
    <w:name w:val="WW8Num6z6"/>
    <w:rsid w:val="00005553"/>
  </w:style>
  <w:style w:type="character" w:customStyle="1" w:styleId="WW8Num6z7">
    <w:name w:val="WW8Num6z7"/>
    <w:rsid w:val="00005553"/>
  </w:style>
  <w:style w:type="character" w:customStyle="1" w:styleId="WW8Num6z8">
    <w:name w:val="WW8Num6z8"/>
    <w:rsid w:val="00005553"/>
  </w:style>
  <w:style w:type="character" w:customStyle="1" w:styleId="WW8Num8z2">
    <w:name w:val="WW8Num8z2"/>
    <w:rsid w:val="00005553"/>
  </w:style>
  <w:style w:type="character" w:customStyle="1" w:styleId="WW8Num15z2">
    <w:name w:val="WW8Num15z2"/>
    <w:rsid w:val="00005553"/>
    <w:rPr>
      <w:rFonts w:ascii="Wingdings" w:hAnsi="Wingdings" w:cs="Wingdings"/>
    </w:rPr>
  </w:style>
  <w:style w:type="character" w:customStyle="1" w:styleId="WW8Num15z3">
    <w:name w:val="WW8Num15z3"/>
    <w:rsid w:val="00005553"/>
  </w:style>
  <w:style w:type="character" w:customStyle="1" w:styleId="WW8Num15z4">
    <w:name w:val="WW8Num15z4"/>
    <w:rsid w:val="00005553"/>
  </w:style>
  <w:style w:type="character" w:customStyle="1" w:styleId="WW8Num15z5">
    <w:name w:val="WW8Num15z5"/>
    <w:rsid w:val="00005553"/>
  </w:style>
  <w:style w:type="character" w:customStyle="1" w:styleId="WW8Num15z6">
    <w:name w:val="WW8Num15z6"/>
    <w:rsid w:val="00005553"/>
  </w:style>
  <w:style w:type="character" w:customStyle="1" w:styleId="WW8Num15z7">
    <w:name w:val="WW8Num15z7"/>
    <w:rsid w:val="00005553"/>
  </w:style>
  <w:style w:type="character" w:customStyle="1" w:styleId="WW8Num15z8">
    <w:name w:val="WW8Num15z8"/>
    <w:rsid w:val="00005553"/>
  </w:style>
  <w:style w:type="character" w:customStyle="1" w:styleId="WW8Num16z2">
    <w:name w:val="WW8Num16z2"/>
    <w:rsid w:val="00005553"/>
    <w:rPr>
      <w:rFonts w:ascii="Wingdings" w:hAnsi="Wingdings" w:cs="Wingdings"/>
    </w:rPr>
  </w:style>
  <w:style w:type="character" w:customStyle="1" w:styleId="WW8Num16z3">
    <w:name w:val="WW8Num16z3"/>
    <w:rsid w:val="00005553"/>
  </w:style>
  <w:style w:type="character" w:customStyle="1" w:styleId="WW8Num16z4">
    <w:name w:val="WW8Num16z4"/>
    <w:rsid w:val="00005553"/>
  </w:style>
  <w:style w:type="character" w:customStyle="1" w:styleId="WW8Num16z5">
    <w:name w:val="WW8Num16z5"/>
    <w:rsid w:val="00005553"/>
  </w:style>
  <w:style w:type="character" w:customStyle="1" w:styleId="WW8Num16z6">
    <w:name w:val="WW8Num16z6"/>
    <w:rsid w:val="00005553"/>
  </w:style>
  <w:style w:type="character" w:customStyle="1" w:styleId="WW8Num16z7">
    <w:name w:val="WW8Num16z7"/>
    <w:rsid w:val="00005553"/>
  </w:style>
  <w:style w:type="character" w:customStyle="1" w:styleId="WW8Num16z8">
    <w:name w:val="WW8Num16z8"/>
    <w:rsid w:val="00005553"/>
  </w:style>
  <w:style w:type="character" w:customStyle="1" w:styleId="WW8Num17z2">
    <w:name w:val="WW8Num17z2"/>
    <w:rsid w:val="00005553"/>
    <w:rPr>
      <w:rFonts w:ascii="Wingdings" w:hAnsi="Wingdings" w:cs="Wingdings"/>
    </w:rPr>
  </w:style>
  <w:style w:type="character" w:customStyle="1" w:styleId="WW8Num17z3">
    <w:name w:val="WW8Num17z3"/>
    <w:rsid w:val="00005553"/>
  </w:style>
  <w:style w:type="character" w:customStyle="1" w:styleId="WW8Num17z4">
    <w:name w:val="WW8Num17z4"/>
    <w:rsid w:val="00005553"/>
  </w:style>
  <w:style w:type="character" w:customStyle="1" w:styleId="WW8Num17z5">
    <w:name w:val="WW8Num17z5"/>
    <w:rsid w:val="00005553"/>
  </w:style>
  <w:style w:type="character" w:customStyle="1" w:styleId="WW8Num17z6">
    <w:name w:val="WW8Num17z6"/>
    <w:rsid w:val="00005553"/>
  </w:style>
  <w:style w:type="character" w:customStyle="1" w:styleId="WW8Num17z7">
    <w:name w:val="WW8Num17z7"/>
    <w:rsid w:val="00005553"/>
  </w:style>
  <w:style w:type="character" w:customStyle="1" w:styleId="WW8Num17z8">
    <w:name w:val="WW8Num17z8"/>
    <w:rsid w:val="00005553"/>
  </w:style>
  <w:style w:type="character" w:customStyle="1" w:styleId="WW8Num27z0">
    <w:name w:val="WW8Num27z0"/>
    <w:rsid w:val="00005553"/>
    <w:rPr>
      <w:rFonts w:ascii="Symbol" w:hAnsi="Symbol" w:cs="Symbol"/>
      <w:szCs w:val="18"/>
    </w:rPr>
  </w:style>
  <w:style w:type="character" w:customStyle="1" w:styleId="WW8Num27z1">
    <w:name w:val="WW8Num27z1"/>
    <w:rsid w:val="00005553"/>
  </w:style>
  <w:style w:type="character" w:customStyle="1" w:styleId="WW8Num28z0">
    <w:name w:val="WW8Num28z0"/>
    <w:rsid w:val="00005553"/>
    <w:rPr>
      <w:szCs w:val="28"/>
    </w:rPr>
  </w:style>
  <w:style w:type="character" w:customStyle="1" w:styleId="WW8Num28z1">
    <w:name w:val="WW8Num28z1"/>
    <w:rsid w:val="00005553"/>
  </w:style>
  <w:style w:type="character" w:customStyle="1" w:styleId="WW8Num28z2">
    <w:name w:val="WW8Num28z2"/>
    <w:rsid w:val="00005553"/>
  </w:style>
  <w:style w:type="character" w:customStyle="1" w:styleId="WW8Num28z3">
    <w:name w:val="WW8Num28z3"/>
    <w:rsid w:val="00005553"/>
  </w:style>
  <w:style w:type="character" w:customStyle="1" w:styleId="WW8Num28z4">
    <w:name w:val="WW8Num28z4"/>
    <w:rsid w:val="00005553"/>
  </w:style>
  <w:style w:type="character" w:customStyle="1" w:styleId="WW8Num28z5">
    <w:name w:val="WW8Num28z5"/>
    <w:rsid w:val="00005553"/>
  </w:style>
  <w:style w:type="character" w:customStyle="1" w:styleId="WW8Num28z6">
    <w:name w:val="WW8Num28z6"/>
    <w:rsid w:val="00005553"/>
  </w:style>
  <w:style w:type="character" w:customStyle="1" w:styleId="WW8Num28z7">
    <w:name w:val="WW8Num28z7"/>
    <w:rsid w:val="00005553"/>
  </w:style>
  <w:style w:type="character" w:customStyle="1" w:styleId="WW8Num28z8">
    <w:name w:val="WW8Num28z8"/>
    <w:rsid w:val="00005553"/>
  </w:style>
  <w:style w:type="character" w:customStyle="1" w:styleId="WW8Num29z0">
    <w:name w:val="WW8Num29z0"/>
    <w:rsid w:val="00005553"/>
    <w:rPr>
      <w:rFonts w:ascii="Symbol" w:eastAsia="MS Mincho" w:hAnsi="Symbol" w:cs="Symbol"/>
      <w:spacing w:val="-6"/>
      <w:szCs w:val="18"/>
      <w:shd w:val="clear" w:color="auto" w:fill="auto"/>
      <w:lang w:val="en-US"/>
    </w:rPr>
  </w:style>
  <w:style w:type="character" w:customStyle="1" w:styleId="WW8Num29z1">
    <w:name w:val="WW8Num29z1"/>
    <w:rsid w:val="00005553"/>
  </w:style>
  <w:style w:type="character" w:customStyle="1" w:styleId="WW8Num29z2">
    <w:name w:val="WW8Num29z2"/>
    <w:rsid w:val="00005553"/>
  </w:style>
  <w:style w:type="character" w:customStyle="1" w:styleId="WW8Num29z3">
    <w:name w:val="WW8Num29z3"/>
    <w:rsid w:val="00005553"/>
  </w:style>
  <w:style w:type="character" w:customStyle="1" w:styleId="WW8Num29z4">
    <w:name w:val="WW8Num29z4"/>
    <w:rsid w:val="00005553"/>
  </w:style>
  <w:style w:type="character" w:customStyle="1" w:styleId="WW8Num29z5">
    <w:name w:val="WW8Num29z5"/>
    <w:rsid w:val="00005553"/>
  </w:style>
  <w:style w:type="character" w:customStyle="1" w:styleId="WW8Num29z6">
    <w:name w:val="WW8Num29z6"/>
    <w:rsid w:val="00005553"/>
  </w:style>
  <w:style w:type="character" w:customStyle="1" w:styleId="WW8Num29z7">
    <w:name w:val="WW8Num29z7"/>
    <w:rsid w:val="00005553"/>
  </w:style>
  <w:style w:type="character" w:customStyle="1" w:styleId="WW8Num29z8">
    <w:name w:val="WW8Num29z8"/>
    <w:rsid w:val="00005553"/>
  </w:style>
  <w:style w:type="character" w:customStyle="1" w:styleId="WW8Num4z3">
    <w:name w:val="WW8Num4z3"/>
    <w:rsid w:val="00005553"/>
  </w:style>
  <w:style w:type="character" w:customStyle="1" w:styleId="WW8Num4z4">
    <w:name w:val="WW8Num4z4"/>
    <w:rsid w:val="00005553"/>
  </w:style>
  <w:style w:type="character" w:customStyle="1" w:styleId="WW8Num4z5">
    <w:name w:val="WW8Num4z5"/>
    <w:rsid w:val="00005553"/>
  </w:style>
  <w:style w:type="character" w:customStyle="1" w:styleId="WW8Num4z6">
    <w:name w:val="WW8Num4z6"/>
    <w:rsid w:val="00005553"/>
  </w:style>
  <w:style w:type="character" w:customStyle="1" w:styleId="WW8Num4z7">
    <w:name w:val="WW8Num4z7"/>
    <w:rsid w:val="00005553"/>
  </w:style>
  <w:style w:type="character" w:customStyle="1" w:styleId="WW8Num4z8">
    <w:name w:val="WW8Num4z8"/>
    <w:rsid w:val="00005553"/>
  </w:style>
  <w:style w:type="character" w:customStyle="1" w:styleId="WW8Num5z3">
    <w:name w:val="WW8Num5z3"/>
    <w:rsid w:val="00005553"/>
  </w:style>
  <w:style w:type="character" w:customStyle="1" w:styleId="WW8Num5z4">
    <w:name w:val="WW8Num5z4"/>
    <w:rsid w:val="00005553"/>
  </w:style>
  <w:style w:type="character" w:customStyle="1" w:styleId="WW8Num5z5">
    <w:name w:val="WW8Num5z5"/>
    <w:rsid w:val="00005553"/>
  </w:style>
  <w:style w:type="character" w:customStyle="1" w:styleId="WW8Num5z6">
    <w:name w:val="WW8Num5z6"/>
    <w:rsid w:val="00005553"/>
  </w:style>
  <w:style w:type="character" w:customStyle="1" w:styleId="WW8Num5z7">
    <w:name w:val="WW8Num5z7"/>
    <w:rsid w:val="00005553"/>
  </w:style>
  <w:style w:type="character" w:customStyle="1" w:styleId="WW8Num5z8">
    <w:name w:val="WW8Num5z8"/>
    <w:rsid w:val="00005553"/>
  </w:style>
  <w:style w:type="character" w:customStyle="1" w:styleId="WW8Num7z3">
    <w:name w:val="WW8Num7z3"/>
    <w:rsid w:val="00005553"/>
  </w:style>
  <w:style w:type="character" w:customStyle="1" w:styleId="WW8Num7z4">
    <w:name w:val="WW8Num7z4"/>
    <w:rsid w:val="00005553"/>
  </w:style>
  <w:style w:type="character" w:customStyle="1" w:styleId="WW8Num7z5">
    <w:name w:val="WW8Num7z5"/>
    <w:rsid w:val="00005553"/>
  </w:style>
  <w:style w:type="character" w:customStyle="1" w:styleId="WW8Num7z6">
    <w:name w:val="WW8Num7z6"/>
    <w:rsid w:val="00005553"/>
  </w:style>
  <w:style w:type="character" w:customStyle="1" w:styleId="WW8Num7z7">
    <w:name w:val="WW8Num7z7"/>
    <w:rsid w:val="00005553"/>
  </w:style>
  <w:style w:type="character" w:customStyle="1" w:styleId="WW8Num7z8">
    <w:name w:val="WW8Num7z8"/>
    <w:rsid w:val="00005553"/>
  </w:style>
  <w:style w:type="character" w:customStyle="1" w:styleId="WW8Num8z3">
    <w:name w:val="WW8Num8z3"/>
    <w:rsid w:val="00005553"/>
  </w:style>
  <w:style w:type="character" w:customStyle="1" w:styleId="WW8Num8z4">
    <w:name w:val="WW8Num8z4"/>
    <w:rsid w:val="00005553"/>
  </w:style>
  <w:style w:type="character" w:customStyle="1" w:styleId="WW8Num8z5">
    <w:name w:val="WW8Num8z5"/>
    <w:rsid w:val="00005553"/>
  </w:style>
  <w:style w:type="character" w:customStyle="1" w:styleId="WW8Num8z6">
    <w:name w:val="WW8Num8z6"/>
    <w:rsid w:val="00005553"/>
  </w:style>
  <w:style w:type="character" w:customStyle="1" w:styleId="WW8Num8z7">
    <w:name w:val="WW8Num8z7"/>
    <w:rsid w:val="00005553"/>
  </w:style>
  <w:style w:type="character" w:customStyle="1" w:styleId="WW8Num8z8">
    <w:name w:val="WW8Num8z8"/>
    <w:rsid w:val="00005553"/>
  </w:style>
  <w:style w:type="character" w:customStyle="1" w:styleId="WW8Num18z2">
    <w:name w:val="WW8Num18z2"/>
    <w:rsid w:val="00005553"/>
    <w:rPr>
      <w:rFonts w:ascii="Wingdings" w:hAnsi="Wingdings" w:cs="Wingdings"/>
    </w:rPr>
  </w:style>
  <w:style w:type="character" w:customStyle="1" w:styleId="WW8Num18z3">
    <w:name w:val="WW8Num18z3"/>
    <w:rsid w:val="00005553"/>
  </w:style>
  <w:style w:type="character" w:customStyle="1" w:styleId="WW8Num18z4">
    <w:name w:val="WW8Num18z4"/>
    <w:rsid w:val="00005553"/>
  </w:style>
  <w:style w:type="character" w:customStyle="1" w:styleId="WW8Num18z5">
    <w:name w:val="WW8Num18z5"/>
    <w:rsid w:val="00005553"/>
  </w:style>
  <w:style w:type="character" w:customStyle="1" w:styleId="WW8Num18z6">
    <w:name w:val="WW8Num18z6"/>
    <w:rsid w:val="00005553"/>
  </w:style>
  <w:style w:type="character" w:customStyle="1" w:styleId="WW8Num18z7">
    <w:name w:val="WW8Num18z7"/>
    <w:rsid w:val="00005553"/>
  </w:style>
  <w:style w:type="character" w:customStyle="1" w:styleId="WW8Num18z8">
    <w:name w:val="WW8Num18z8"/>
    <w:rsid w:val="00005553"/>
  </w:style>
  <w:style w:type="character" w:customStyle="1" w:styleId="WW8Num19z5">
    <w:name w:val="WW8Num19z5"/>
    <w:rsid w:val="00005553"/>
    <w:rPr>
      <w:rFonts w:ascii="Wingdings" w:hAnsi="Wingdings" w:cs="Wingdings"/>
    </w:rPr>
  </w:style>
  <w:style w:type="character" w:customStyle="1" w:styleId="WW8Num20z2">
    <w:name w:val="WW8Num20z2"/>
    <w:rsid w:val="00005553"/>
  </w:style>
  <w:style w:type="character" w:customStyle="1" w:styleId="WW8Num20z3">
    <w:name w:val="WW8Num20z3"/>
    <w:rsid w:val="00005553"/>
  </w:style>
  <w:style w:type="character" w:customStyle="1" w:styleId="WW8Num20z4">
    <w:name w:val="WW8Num20z4"/>
    <w:rsid w:val="00005553"/>
  </w:style>
  <w:style w:type="character" w:customStyle="1" w:styleId="WW8Num20z5">
    <w:name w:val="WW8Num20z5"/>
    <w:rsid w:val="00005553"/>
  </w:style>
  <w:style w:type="character" w:customStyle="1" w:styleId="WW8Num20z6">
    <w:name w:val="WW8Num20z6"/>
    <w:rsid w:val="00005553"/>
  </w:style>
  <w:style w:type="character" w:customStyle="1" w:styleId="WW8Num20z7">
    <w:name w:val="WW8Num20z7"/>
    <w:rsid w:val="00005553"/>
  </w:style>
  <w:style w:type="character" w:customStyle="1" w:styleId="WW8Num20z8">
    <w:name w:val="WW8Num20z8"/>
    <w:rsid w:val="00005553"/>
  </w:style>
  <w:style w:type="character" w:customStyle="1" w:styleId="WW8Num21z2">
    <w:name w:val="WW8Num21z2"/>
    <w:rsid w:val="00005553"/>
    <w:rPr>
      <w:rFonts w:ascii="Wingdings" w:hAnsi="Wingdings" w:cs="Wingdings"/>
    </w:rPr>
  </w:style>
  <w:style w:type="character" w:customStyle="1" w:styleId="WW8Num21z3">
    <w:name w:val="WW8Num21z3"/>
    <w:rsid w:val="00005553"/>
  </w:style>
  <w:style w:type="character" w:customStyle="1" w:styleId="WW8Num21z4">
    <w:name w:val="WW8Num21z4"/>
    <w:rsid w:val="00005553"/>
  </w:style>
  <w:style w:type="character" w:customStyle="1" w:styleId="WW8Num21z5">
    <w:name w:val="WW8Num21z5"/>
    <w:rsid w:val="00005553"/>
  </w:style>
  <w:style w:type="character" w:customStyle="1" w:styleId="WW8Num21z6">
    <w:name w:val="WW8Num21z6"/>
    <w:rsid w:val="00005553"/>
  </w:style>
  <w:style w:type="character" w:customStyle="1" w:styleId="WW8Num21z7">
    <w:name w:val="WW8Num21z7"/>
    <w:rsid w:val="00005553"/>
  </w:style>
  <w:style w:type="character" w:customStyle="1" w:styleId="WW8Num21z8">
    <w:name w:val="WW8Num21z8"/>
    <w:rsid w:val="00005553"/>
  </w:style>
  <w:style w:type="character" w:customStyle="1" w:styleId="WW8Num27z2">
    <w:name w:val="WW8Num27z2"/>
    <w:rsid w:val="00005553"/>
  </w:style>
  <w:style w:type="character" w:customStyle="1" w:styleId="WW8Num27z3">
    <w:name w:val="WW8Num27z3"/>
    <w:rsid w:val="00005553"/>
  </w:style>
  <w:style w:type="character" w:customStyle="1" w:styleId="WW8Num27z4">
    <w:name w:val="WW8Num27z4"/>
    <w:rsid w:val="00005553"/>
  </w:style>
  <w:style w:type="character" w:customStyle="1" w:styleId="WW8Num27z5">
    <w:name w:val="WW8Num27z5"/>
    <w:rsid w:val="00005553"/>
  </w:style>
  <w:style w:type="character" w:customStyle="1" w:styleId="WW8Num27z6">
    <w:name w:val="WW8Num27z6"/>
    <w:rsid w:val="00005553"/>
  </w:style>
  <w:style w:type="character" w:customStyle="1" w:styleId="WW8Num27z7">
    <w:name w:val="WW8Num27z7"/>
    <w:rsid w:val="00005553"/>
  </w:style>
  <w:style w:type="character" w:customStyle="1" w:styleId="WW8Num27z8">
    <w:name w:val="WW8Num27z8"/>
    <w:rsid w:val="00005553"/>
  </w:style>
  <w:style w:type="character" w:customStyle="1" w:styleId="23">
    <w:name w:val="Основной шрифт абзаца2"/>
    <w:rsid w:val="00005553"/>
  </w:style>
  <w:style w:type="character" w:customStyle="1" w:styleId="WW8Num30z0">
    <w:name w:val="WW8Num30z0"/>
    <w:rsid w:val="00005553"/>
    <w:rPr>
      <w:rFonts w:ascii="Symbol" w:hAnsi="Symbol" w:cs="Symbol"/>
    </w:rPr>
  </w:style>
  <w:style w:type="character" w:customStyle="1" w:styleId="WW8Num30z1">
    <w:name w:val="WW8Num30z1"/>
    <w:rsid w:val="00005553"/>
    <w:rPr>
      <w:rFonts w:ascii="Courier New" w:hAnsi="Courier New" w:cs="Courier New"/>
    </w:rPr>
  </w:style>
  <w:style w:type="character" w:customStyle="1" w:styleId="WW8Num30z2">
    <w:name w:val="WW8Num30z2"/>
    <w:rsid w:val="00005553"/>
    <w:rPr>
      <w:rFonts w:ascii="Wingdings" w:hAnsi="Wingdings" w:cs="Wingdings"/>
    </w:rPr>
  </w:style>
  <w:style w:type="character" w:customStyle="1" w:styleId="WW8Num31z0">
    <w:name w:val="WW8Num31z0"/>
    <w:rsid w:val="00005553"/>
    <w:rPr>
      <w:color w:val="000000"/>
    </w:rPr>
  </w:style>
  <w:style w:type="character" w:customStyle="1" w:styleId="WW8Num31z1">
    <w:name w:val="WW8Num31z1"/>
    <w:rsid w:val="00005553"/>
    <w:rPr>
      <w:rFonts w:ascii="Times New Roman" w:eastAsia="MS Mincho" w:hAnsi="Times New Roman" w:cs="Times New Roman"/>
    </w:rPr>
  </w:style>
  <w:style w:type="character" w:customStyle="1" w:styleId="WW8Num32z0">
    <w:name w:val="WW8Num32z0"/>
    <w:rsid w:val="00005553"/>
    <w:rPr>
      <w:rFonts w:ascii="Symbol" w:hAnsi="Symbol" w:cs="Symbol"/>
    </w:rPr>
  </w:style>
  <w:style w:type="character" w:customStyle="1" w:styleId="WW8NumSt6z0">
    <w:name w:val="WW8NumSt6z0"/>
    <w:rsid w:val="00005553"/>
    <w:rPr>
      <w:rFonts w:ascii="Symbol" w:hAnsi="Symbol" w:cs="Symbol"/>
    </w:rPr>
  </w:style>
  <w:style w:type="character" w:customStyle="1" w:styleId="WW8NumSt30z0">
    <w:name w:val="WW8NumSt30z0"/>
    <w:rsid w:val="00005553"/>
    <w:rPr>
      <w:rFonts w:ascii="Symbol" w:hAnsi="Symbol" w:cs="Symbol"/>
    </w:rPr>
  </w:style>
  <w:style w:type="character" w:customStyle="1" w:styleId="16">
    <w:name w:val="Основной шрифт абзаца1"/>
    <w:rsid w:val="00005553"/>
  </w:style>
  <w:style w:type="character" w:customStyle="1" w:styleId="ASNstring">
    <w:name w:val="ASN_string"/>
    <w:rsid w:val="00005553"/>
    <w:rPr>
      <w:rFonts w:ascii="Courier New" w:hAnsi="Courier New" w:cs="Courier New"/>
      <w:sz w:val="20"/>
    </w:rPr>
  </w:style>
  <w:style w:type="character" w:customStyle="1" w:styleId="afff2">
    <w:name w:val="Меню"/>
    <w:rsid w:val="00005553"/>
    <w:rPr>
      <w:rFonts w:ascii="Arial" w:hAnsi="Arial" w:cs="Arial"/>
      <w:b/>
      <w:sz w:val="20"/>
    </w:rPr>
  </w:style>
  <w:style w:type="character" w:customStyle="1" w:styleId="Str">
    <w:name w:val="Программа_Str"/>
    <w:rsid w:val="00005553"/>
    <w:rPr>
      <w:rFonts w:ascii="Courier New" w:hAnsi="Courier New" w:cs="Courier New"/>
      <w:sz w:val="20"/>
    </w:rPr>
  </w:style>
  <w:style w:type="character" w:customStyle="1" w:styleId="81">
    <w:name w:val="Меню_8"/>
    <w:rsid w:val="00005553"/>
    <w:rPr>
      <w:rFonts w:ascii="Arial" w:hAnsi="Arial" w:cs="Arial"/>
      <w:b/>
      <w:sz w:val="16"/>
    </w:rPr>
  </w:style>
  <w:style w:type="character" w:customStyle="1" w:styleId="17">
    <w:name w:val="Номер страницы1"/>
    <w:basedOn w:val="16"/>
    <w:rsid w:val="00005553"/>
  </w:style>
  <w:style w:type="character" w:customStyle="1" w:styleId="Internetlink">
    <w:name w:val="Internet link"/>
    <w:rsid w:val="00005553"/>
    <w:rPr>
      <w:color w:val="0000FF"/>
      <w:u w:val="single"/>
    </w:rPr>
  </w:style>
  <w:style w:type="character" w:customStyle="1" w:styleId="afff3">
    <w:name w:val="Печатная машинка"/>
    <w:basedOn w:val="ASNstring"/>
    <w:rsid w:val="00005553"/>
    <w:rPr>
      <w:rFonts w:ascii="Courier New" w:hAnsi="Courier New" w:cs="Courier New"/>
      <w:sz w:val="20"/>
    </w:rPr>
  </w:style>
  <w:style w:type="character" w:customStyle="1" w:styleId="afff4">
    <w:name w:val="Файлы"/>
    <w:rsid w:val="00005553"/>
    <w:rPr>
      <w:i/>
      <w:lang w:val="ru-RU"/>
    </w:rPr>
  </w:style>
  <w:style w:type="character" w:customStyle="1" w:styleId="afff5">
    <w:name w:val="Текст_Назв_Прогр"/>
    <w:rsid w:val="00005553"/>
    <w:rPr>
      <w:rFonts w:ascii="Times New Roman" w:hAnsi="Times New Roman" w:cs="Times New Roman"/>
      <w:i/>
      <w:sz w:val="24"/>
      <w:lang w:val="ru-RU"/>
    </w:rPr>
  </w:style>
  <w:style w:type="character" w:customStyle="1" w:styleId="VisitedInternetLink">
    <w:name w:val="Visited Internet Link"/>
    <w:rsid w:val="00005553"/>
    <w:rPr>
      <w:color w:val="800080"/>
      <w:u w:val="single"/>
    </w:rPr>
  </w:style>
  <w:style w:type="character" w:customStyle="1" w:styleId="FootnoteSymbol">
    <w:name w:val="Footnote Symbol"/>
    <w:rsid w:val="00005553"/>
    <w:rPr>
      <w:vertAlign w:val="superscript"/>
    </w:rPr>
  </w:style>
  <w:style w:type="character" w:customStyle="1" w:styleId="18">
    <w:name w:val="Нум. Список 1 Знак"/>
    <w:rsid w:val="00005553"/>
    <w:rPr>
      <w:rFonts w:ascii="Verdana" w:hAnsi="Verdana" w:cs="Verdana"/>
      <w:sz w:val="18"/>
      <w:lang w:val="ru-RU" w:bidi="ar-SA"/>
    </w:rPr>
  </w:style>
  <w:style w:type="character" w:customStyle="1" w:styleId="19">
    <w:name w:val="Марк. Список 1 Знак"/>
    <w:rsid w:val="00005553"/>
    <w:rPr>
      <w:rFonts w:ascii="Verdana" w:hAnsi="Verdana" w:cs="Verdana"/>
      <w:sz w:val="18"/>
      <w:lang w:val="ru-RU" w:bidi="ar-SA"/>
    </w:rPr>
  </w:style>
  <w:style w:type="character" w:styleId="afff6">
    <w:name w:val="Emphasis"/>
    <w:qFormat/>
    <w:rsid w:val="00005553"/>
    <w:rPr>
      <w:i/>
      <w:iCs/>
    </w:rPr>
  </w:style>
  <w:style w:type="character" w:styleId="HTML">
    <w:name w:val="HTML Typewriter"/>
    <w:rsid w:val="00005553"/>
    <w:rPr>
      <w:rFonts w:ascii="Courier New" w:eastAsia="Times New Roman" w:hAnsi="Courier New" w:cs="Courier New"/>
      <w:sz w:val="20"/>
      <w:szCs w:val="20"/>
    </w:rPr>
  </w:style>
  <w:style w:type="character" w:customStyle="1" w:styleId="OaenoIacaYeaiAeaeiaa">
    <w:name w:val="Oaeno_Iaca_Yeai_Aeaeiaa"/>
    <w:rsid w:val="00005553"/>
    <w:rPr>
      <w:rFonts w:ascii="Times New Roman" w:hAnsi="Times New Roman" w:cs="Times New Roman"/>
      <w:b/>
      <w:position w:val="0"/>
      <w:sz w:val="24"/>
      <w:vertAlign w:val="baseline"/>
      <w:lang w:val="ru-RU"/>
    </w:rPr>
  </w:style>
  <w:style w:type="character" w:customStyle="1" w:styleId="1a">
    <w:name w:val="Знак примечания1"/>
    <w:rsid w:val="00005553"/>
    <w:rPr>
      <w:sz w:val="16"/>
      <w:szCs w:val="16"/>
    </w:rPr>
  </w:style>
  <w:style w:type="character" w:customStyle="1" w:styleId="24">
    <w:name w:val="з2_ Знак"/>
    <w:rsid w:val="00005553"/>
    <w:rPr>
      <w:b/>
      <w:kern w:val="1"/>
      <w:sz w:val="28"/>
      <w:szCs w:val="28"/>
    </w:rPr>
  </w:style>
  <w:style w:type="character" w:customStyle="1" w:styleId="afff7">
    <w:name w:val="Текст Знак"/>
    <w:rsid w:val="00005553"/>
    <w:rPr>
      <w:rFonts w:ascii="Verdana" w:hAnsi="Verdana" w:cs="Courier New"/>
      <w:sz w:val="18"/>
    </w:rPr>
  </w:style>
  <w:style w:type="character" w:customStyle="1" w:styleId="RTFNum21">
    <w:name w:val="RTF_Num 2 1"/>
    <w:rsid w:val="00005553"/>
    <w:rPr>
      <w:rFonts w:ascii="Symbol" w:hAnsi="Symbol" w:cs="Symbol"/>
    </w:rPr>
  </w:style>
  <w:style w:type="character" w:customStyle="1" w:styleId="NumberingSymbols">
    <w:name w:val="Numbering Symbols"/>
    <w:rsid w:val="00005553"/>
  </w:style>
  <w:style w:type="character" w:customStyle="1" w:styleId="BulletSymbols">
    <w:name w:val="Bullet Symbols"/>
    <w:rsid w:val="00005553"/>
    <w:rPr>
      <w:rFonts w:ascii="OpenSymbol" w:eastAsia="OpenSymbol" w:hAnsi="OpenSymbol" w:cs="OpenSymbol"/>
    </w:rPr>
  </w:style>
  <w:style w:type="character" w:customStyle="1" w:styleId="25">
    <w:name w:val="Знак примечания2"/>
    <w:rsid w:val="00005553"/>
    <w:rPr>
      <w:sz w:val="16"/>
      <w:szCs w:val="16"/>
    </w:rPr>
  </w:style>
  <w:style w:type="character" w:customStyle="1" w:styleId="1b">
    <w:name w:val="Текст примечания Знак1"/>
    <w:rsid w:val="00005553"/>
    <w:rPr>
      <w:rFonts w:cs="Mangal"/>
      <w:kern w:val="1"/>
      <w:szCs w:val="18"/>
      <w:lang w:eastAsia="zh-CN" w:bidi="hi-IN"/>
    </w:rPr>
  </w:style>
  <w:style w:type="character" w:customStyle="1" w:styleId="26">
    <w:name w:val="з2 Знак"/>
    <w:rsid w:val="00005553"/>
    <w:rPr>
      <w:rFonts w:eastAsia="Times New Roman" w:cs="Times New Roman"/>
      <w:b/>
      <w:kern w:val="1"/>
      <w:sz w:val="28"/>
      <w:szCs w:val="28"/>
      <w:lang w:eastAsia="zh-CN"/>
    </w:rPr>
  </w:style>
  <w:style w:type="character" w:customStyle="1" w:styleId="1c">
    <w:name w:val="Текст Знак1"/>
    <w:rsid w:val="00005553"/>
    <w:rPr>
      <w:rFonts w:ascii="Courier New" w:hAnsi="Courier New" w:cs="Mangal"/>
      <w:kern w:val="1"/>
      <w:szCs w:val="18"/>
      <w:lang w:eastAsia="zh-CN" w:bidi="hi-IN"/>
    </w:rPr>
  </w:style>
  <w:style w:type="character" w:customStyle="1" w:styleId="Normal">
    <w:name w:val="Normal Знак"/>
    <w:rsid w:val="00005553"/>
    <w:rPr>
      <w:rFonts w:eastAsia="Arial" w:cs="Times New Roman"/>
      <w:kern w:val="1"/>
      <w:sz w:val="24"/>
      <w:lang w:eastAsia="zh-CN" w:bidi="ar-SA"/>
    </w:rPr>
  </w:style>
  <w:style w:type="character" w:customStyle="1" w:styleId="afff8">
    <w:name w:val="Маркеры списка"/>
    <w:rsid w:val="00005553"/>
    <w:rPr>
      <w:rFonts w:ascii="OpenSymbol" w:eastAsia="OpenSymbol" w:hAnsi="OpenSymbol" w:cs="OpenSymbol"/>
    </w:rPr>
  </w:style>
  <w:style w:type="character" w:customStyle="1" w:styleId="afff9">
    <w:name w:val="Символ нумерации"/>
    <w:rsid w:val="00005553"/>
  </w:style>
  <w:style w:type="paragraph" w:customStyle="1" w:styleId="1d">
    <w:name w:val="Заголовок1"/>
    <w:basedOn w:val="a3"/>
    <w:next w:val="affe"/>
    <w:rsid w:val="00005553"/>
    <w:pPr>
      <w:keepNext/>
      <w:widowControl w:val="0"/>
      <w:suppressAutoHyphens/>
      <w:spacing w:before="240" w:after="120" w:line="240" w:lineRule="auto"/>
      <w:ind w:firstLine="0"/>
      <w:contextualSpacing w:val="0"/>
      <w:jc w:val="left"/>
      <w:textAlignment w:val="baseline"/>
    </w:pPr>
    <w:rPr>
      <w:rFonts w:ascii="Arial" w:eastAsia="DejaVu Sans" w:hAnsi="Arial" w:cs="Lohit Hindi"/>
      <w:kern w:val="1"/>
      <w:sz w:val="28"/>
      <w:szCs w:val="28"/>
      <w:lang w:eastAsia="zh-CN" w:bidi="hi-IN"/>
    </w:rPr>
  </w:style>
  <w:style w:type="paragraph" w:styleId="afffa">
    <w:name w:val="List"/>
    <w:basedOn w:val="Standard"/>
    <w:rsid w:val="00005553"/>
    <w:pPr>
      <w:ind w:left="283" w:hanging="283"/>
    </w:pPr>
  </w:style>
  <w:style w:type="paragraph" w:customStyle="1" w:styleId="32">
    <w:name w:val="Указатель3"/>
    <w:basedOn w:val="a3"/>
    <w:rsid w:val="00005553"/>
    <w:pPr>
      <w:widowControl w:val="0"/>
      <w:suppressLineNumbers/>
      <w:suppressAutoHyphens/>
      <w:spacing w:after="0" w:line="240" w:lineRule="auto"/>
      <w:ind w:firstLine="0"/>
      <w:contextualSpacing w:val="0"/>
      <w:jc w:val="left"/>
      <w:textAlignment w:val="baseline"/>
    </w:pPr>
    <w:rPr>
      <w:rFonts w:eastAsia="DejaVu Sans" w:cs="Lohit Hindi"/>
      <w:kern w:val="1"/>
      <w:szCs w:val="24"/>
      <w:lang w:eastAsia="zh-CN" w:bidi="hi-IN"/>
    </w:rPr>
  </w:style>
  <w:style w:type="paragraph" w:customStyle="1" w:styleId="afffb">
    <w:name w:val="Надпись"/>
    <w:basedOn w:val="a3"/>
    <w:rsid w:val="00005553"/>
    <w:pPr>
      <w:widowControl w:val="0"/>
      <w:suppressLineNumbers/>
      <w:suppressAutoHyphens/>
      <w:spacing w:before="120" w:after="120" w:line="240" w:lineRule="auto"/>
      <w:ind w:firstLine="0"/>
      <w:contextualSpacing w:val="0"/>
      <w:jc w:val="left"/>
      <w:textAlignment w:val="baseline"/>
    </w:pPr>
    <w:rPr>
      <w:rFonts w:eastAsia="DejaVu Sans" w:cs="Lohit Hindi"/>
      <w:i/>
      <w:iCs/>
      <w:kern w:val="1"/>
      <w:szCs w:val="24"/>
      <w:lang w:eastAsia="zh-CN" w:bidi="hi-IN"/>
    </w:rPr>
  </w:style>
  <w:style w:type="paragraph" w:customStyle="1" w:styleId="27">
    <w:name w:val="Указатель2"/>
    <w:basedOn w:val="a3"/>
    <w:rsid w:val="00005553"/>
    <w:pPr>
      <w:widowControl w:val="0"/>
      <w:suppressLineNumbers/>
      <w:suppressAutoHyphens/>
      <w:spacing w:after="0" w:line="240" w:lineRule="auto"/>
      <w:ind w:firstLine="0"/>
      <w:contextualSpacing w:val="0"/>
      <w:jc w:val="left"/>
      <w:textAlignment w:val="baseline"/>
    </w:pPr>
    <w:rPr>
      <w:rFonts w:eastAsia="DejaVu Sans" w:cs="Lohit Hindi"/>
      <w:kern w:val="1"/>
      <w:szCs w:val="24"/>
      <w:lang w:eastAsia="zh-CN" w:bidi="hi-IN"/>
    </w:rPr>
  </w:style>
  <w:style w:type="paragraph" w:customStyle="1" w:styleId="Heading">
    <w:name w:val="Heading"/>
    <w:basedOn w:val="Standard"/>
    <w:next w:val="Textbody"/>
    <w:rsid w:val="00005553"/>
    <w:pPr>
      <w:keepNext/>
      <w:spacing w:before="240" w:after="120"/>
    </w:pPr>
    <w:rPr>
      <w:rFonts w:ascii="Arial" w:eastAsia="MS Mincho" w:hAnsi="Arial" w:cs="Tahoma"/>
      <w:sz w:val="28"/>
      <w:szCs w:val="28"/>
    </w:rPr>
  </w:style>
  <w:style w:type="paragraph" w:customStyle="1" w:styleId="Textbody">
    <w:name w:val="Text body"/>
    <w:basedOn w:val="Standard"/>
    <w:rsid w:val="00005553"/>
  </w:style>
  <w:style w:type="paragraph" w:customStyle="1" w:styleId="1e">
    <w:name w:val="Название объекта1"/>
    <w:basedOn w:val="Standard"/>
    <w:next w:val="aff9"/>
    <w:rsid w:val="00005553"/>
    <w:pPr>
      <w:spacing w:before="240"/>
      <w:jc w:val="center"/>
    </w:pPr>
    <w:rPr>
      <w:rFonts w:ascii="Arial" w:hAnsi="Arial" w:cs="Arial"/>
      <w:b/>
      <w:bCs/>
      <w:sz w:val="32"/>
      <w:szCs w:val="32"/>
    </w:rPr>
  </w:style>
  <w:style w:type="paragraph" w:customStyle="1" w:styleId="Index">
    <w:name w:val="Index"/>
    <w:basedOn w:val="Standard"/>
    <w:rsid w:val="00005553"/>
    <w:pPr>
      <w:suppressLineNumbers/>
    </w:pPr>
    <w:rPr>
      <w:rFonts w:cs="Lohit Hindi"/>
      <w:sz w:val="24"/>
    </w:rPr>
  </w:style>
  <w:style w:type="paragraph" w:customStyle="1" w:styleId="51">
    <w:name w:val="Заголовок 51"/>
    <w:basedOn w:val="Standard"/>
    <w:next w:val="Standard"/>
    <w:rsid w:val="00005553"/>
    <w:pPr>
      <w:spacing w:before="240"/>
      <w:ind w:left="0"/>
    </w:pPr>
    <w:rPr>
      <w:sz w:val="22"/>
    </w:rPr>
  </w:style>
  <w:style w:type="paragraph" w:customStyle="1" w:styleId="61">
    <w:name w:val="Заголовок 61"/>
    <w:basedOn w:val="Standard"/>
    <w:next w:val="Standard"/>
    <w:rsid w:val="00005553"/>
    <w:rPr>
      <w:b/>
      <w:bCs/>
    </w:rPr>
  </w:style>
  <w:style w:type="paragraph" w:customStyle="1" w:styleId="71">
    <w:name w:val="Заголовок 71"/>
    <w:basedOn w:val="Standard"/>
    <w:next w:val="Standard"/>
    <w:rsid w:val="00005553"/>
    <w:pPr>
      <w:spacing w:before="240"/>
      <w:ind w:left="0"/>
      <w:jc w:val="left"/>
    </w:pPr>
    <w:rPr>
      <w:rFonts w:ascii="Arial" w:hAnsi="Arial" w:cs="Arial"/>
    </w:rPr>
  </w:style>
  <w:style w:type="paragraph" w:customStyle="1" w:styleId="810">
    <w:name w:val="Заголовок 81"/>
    <w:basedOn w:val="Standard"/>
    <w:next w:val="Standard"/>
    <w:rsid w:val="00005553"/>
    <w:pPr>
      <w:spacing w:before="0" w:after="0"/>
      <w:jc w:val="left"/>
    </w:pPr>
    <w:rPr>
      <w:rFonts w:ascii="Arial" w:hAnsi="Arial" w:cs="Arial"/>
      <w:b/>
      <w:bCs/>
      <w:color w:val="000080"/>
      <w:sz w:val="72"/>
      <w:szCs w:val="24"/>
    </w:rPr>
  </w:style>
  <w:style w:type="paragraph" w:customStyle="1" w:styleId="91">
    <w:name w:val="Заголовок 91"/>
    <w:basedOn w:val="Standard"/>
    <w:next w:val="Standard"/>
    <w:rsid w:val="00005553"/>
    <w:pPr>
      <w:spacing w:before="240"/>
      <w:ind w:left="0"/>
      <w:jc w:val="left"/>
    </w:pPr>
    <w:rPr>
      <w:rFonts w:ascii="Arial" w:hAnsi="Arial" w:cs="Arial"/>
      <w:i/>
    </w:rPr>
  </w:style>
  <w:style w:type="paragraph" w:customStyle="1" w:styleId="1f">
    <w:name w:val="Название1"/>
    <w:basedOn w:val="Standard"/>
    <w:rsid w:val="00005553"/>
    <w:pPr>
      <w:suppressLineNumbers/>
      <w:spacing w:before="120" w:after="120"/>
    </w:pPr>
    <w:rPr>
      <w:rFonts w:cs="Tahoma"/>
      <w:i/>
      <w:iCs/>
      <w:sz w:val="24"/>
      <w:szCs w:val="24"/>
    </w:rPr>
  </w:style>
  <w:style w:type="paragraph" w:customStyle="1" w:styleId="1f0">
    <w:name w:val="Указатель1"/>
    <w:basedOn w:val="Standard"/>
    <w:rsid w:val="00005553"/>
    <w:pPr>
      <w:suppressLineNumbers/>
    </w:pPr>
    <w:rPr>
      <w:rFonts w:cs="Tahoma"/>
    </w:rPr>
  </w:style>
  <w:style w:type="paragraph" w:customStyle="1" w:styleId="ASN">
    <w:name w:val="ASN"/>
    <w:basedOn w:val="Standard"/>
    <w:rsid w:val="00005553"/>
    <w:pPr>
      <w:jc w:val="left"/>
    </w:pPr>
    <w:rPr>
      <w:rFonts w:ascii="Courier New" w:hAnsi="Courier New" w:cs="Courier New"/>
      <w:lang w:val="en-US"/>
    </w:rPr>
  </w:style>
  <w:style w:type="paragraph" w:customStyle="1" w:styleId="afffc">
    <w:name w:val="Аннотация"/>
    <w:basedOn w:val="Standard"/>
    <w:rsid w:val="00005553"/>
    <w:pPr>
      <w:widowControl w:val="0"/>
      <w:spacing w:before="120" w:after="120"/>
      <w:ind w:left="0"/>
      <w:jc w:val="left"/>
    </w:pPr>
    <w:rPr>
      <w:sz w:val="32"/>
    </w:rPr>
  </w:style>
  <w:style w:type="paragraph" w:customStyle="1" w:styleId="1f1">
    <w:name w:val="Верхний колонтитул1"/>
    <w:basedOn w:val="Standard"/>
    <w:rsid w:val="00005553"/>
    <w:pPr>
      <w:spacing w:before="0" w:after="0"/>
      <w:ind w:left="0"/>
      <w:jc w:val="left"/>
    </w:pPr>
  </w:style>
  <w:style w:type="paragraph" w:customStyle="1" w:styleId="1f2">
    <w:name w:val="Нижний колонтитул1"/>
    <w:basedOn w:val="Standard"/>
    <w:rsid w:val="00005553"/>
    <w:pPr>
      <w:spacing w:before="0" w:after="0"/>
      <w:ind w:left="0"/>
      <w:jc w:val="right"/>
    </w:pPr>
    <w:rPr>
      <w:b/>
      <w:sz w:val="20"/>
    </w:rPr>
  </w:style>
  <w:style w:type="paragraph" w:customStyle="1" w:styleId="afffd">
    <w:name w:val="Перечисление"/>
    <w:basedOn w:val="Standard"/>
    <w:rsid w:val="00005553"/>
    <w:pPr>
      <w:ind w:left="0"/>
    </w:pPr>
  </w:style>
  <w:style w:type="paragraph" w:customStyle="1" w:styleId="afffe">
    <w:name w:val="Програма"/>
    <w:basedOn w:val="Standard"/>
    <w:rsid w:val="00005553"/>
    <w:pPr>
      <w:jc w:val="left"/>
    </w:pPr>
    <w:rPr>
      <w:rFonts w:ascii="Courier New" w:hAnsi="Courier New" w:cs="Courier New"/>
    </w:rPr>
  </w:style>
  <w:style w:type="paragraph" w:customStyle="1" w:styleId="Table">
    <w:name w:val="Table"/>
    <w:basedOn w:val="Standard"/>
    <w:rsid w:val="00005553"/>
    <w:pPr>
      <w:ind w:left="0"/>
      <w:jc w:val="left"/>
    </w:pPr>
  </w:style>
  <w:style w:type="paragraph" w:customStyle="1" w:styleId="ASN0">
    <w:name w:val="Таблица ASN"/>
    <w:basedOn w:val="Table"/>
    <w:rsid w:val="00005553"/>
    <w:pPr>
      <w:spacing w:before="0" w:after="0"/>
    </w:pPr>
    <w:rPr>
      <w:rFonts w:ascii="Courier New" w:hAnsi="Courier New" w:cs="Courier New"/>
      <w:sz w:val="16"/>
    </w:rPr>
  </w:style>
  <w:style w:type="paragraph" w:customStyle="1" w:styleId="120">
    <w:name w:val="Таблица12"/>
    <w:basedOn w:val="Standard"/>
    <w:rsid w:val="00005553"/>
    <w:pPr>
      <w:jc w:val="left"/>
    </w:pPr>
  </w:style>
  <w:style w:type="paragraph" w:customStyle="1" w:styleId="affff">
    <w:name w:val="Титул"/>
    <w:basedOn w:val="Standard"/>
    <w:rsid w:val="00005553"/>
    <w:pPr>
      <w:spacing w:before="120" w:after="120" w:line="360" w:lineRule="auto"/>
      <w:ind w:left="0"/>
      <w:jc w:val="center"/>
    </w:pPr>
    <w:rPr>
      <w:sz w:val="36"/>
    </w:rPr>
  </w:style>
  <w:style w:type="paragraph" w:customStyle="1" w:styleId="arsm">
    <w:name w:val="arsm"/>
    <w:basedOn w:val="Standard"/>
    <w:rsid w:val="00005553"/>
    <w:pPr>
      <w:spacing w:before="40" w:after="40"/>
      <w:jc w:val="left"/>
    </w:pPr>
    <w:rPr>
      <w:rFonts w:ascii="Arial" w:hAnsi="Arial" w:cs="Arial"/>
      <w:b/>
      <w:bCs/>
    </w:rPr>
  </w:style>
  <w:style w:type="paragraph" w:customStyle="1" w:styleId="111">
    <w:name w:val="Указатель 11"/>
    <w:basedOn w:val="Standard"/>
    <w:next w:val="Standard"/>
    <w:rsid w:val="00005553"/>
    <w:pPr>
      <w:ind w:left="240" w:hanging="240"/>
    </w:pPr>
    <w:rPr>
      <w:sz w:val="16"/>
    </w:rPr>
  </w:style>
  <w:style w:type="paragraph" w:customStyle="1" w:styleId="affff0">
    <w:name w:val="СсылкиЛитература"/>
    <w:basedOn w:val="afffd"/>
    <w:rsid w:val="00005553"/>
  </w:style>
  <w:style w:type="paragraph" w:customStyle="1" w:styleId="affff1">
    <w:name w:val="Термины"/>
    <w:basedOn w:val="Standard"/>
    <w:rsid w:val="00005553"/>
    <w:pPr>
      <w:keepNext/>
      <w:shd w:val="clear" w:color="auto" w:fill="E6E6E6"/>
      <w:ind w:left="0"/>
      <w:jc w:val="left"/>
    </w:pPr>
    <w:rPr>
      <w:sz w:val="24"/>
    </w:rPr>
  </w:style>
  <w:style w:type="paragraph" w:customStyle="1" w:styleId="affff2">
    <w:name w:val="Примечание"/>
    <w:basedOn w:val="Standard"/>
    <w:rsid w:val="00005553"/>
    <w:pPr>
      <w:ind w:left="0"/>
    </w:pPr>
  </w:style>
  <w:style w:type="paragraph" w:customStyle="1" w:styleId="Contents1">
    <w:name w:val="Contents 1"/>
    <w:basedOn w:val="Standard"/>
    <w:next w:val="Standard"/>
    <w:rsid w:val="00005553"/>
    <w:pPr>
      <w:spacing w:before="120"/>
      <w:ind w:left="2268" w:hanging="567"/>
      <w:jc w:val="left"/>
    </w:pPr>
    <w:rPr>
      <w:rFonts w:ascii="Times New Roman" w:hAnsi="Times New Roman" w:cs="Times New Roman"/>
      <w:sz w:val="24"/>
      <w:szCs w:val="24"/>
    </w:rPr>
  </w:style>
  <w:style w:type="paragraph" w:customStyle="1" w:styleId="Contents2">
    <w:name w:val="Contents 2"/>
    <w:basedOn w:val="Standard"/>
    <w:next w:val="Standard"/>
    <w:rsid w:val="00005553"/>
    <w:pPr>
      <w:ind w:left="2552" w:hanging="624"/>
    </w:pPr>
    <w:rPr>
      <w:spacing w:val="-6"/>
    </w:rPr>
  </w:style>
  <w:style w:type="paragraph" w:customStyle="1" w:styleId="Contents3">
    <w:name w:val="Contents 3"/>
    <w:basedOn w:val="Standard"/>
    <w:next w:val="Standard"/>
    <w:rsid w:val="00005553"/>
    <w:pPr>
      <w:ind w:left="2183"/>
    </w:pPr>
    <w:rPr>
      <w:sz w:val="16"/>
    </w:rPr>
  </w:style>
  <w:style w:type="paragraph" w:customStyle="1" w:styleId="Contents4">
    <w:name w:val="Contents 4"/>
    <w:basedOn w:val="Standard"/>
    <w:next w:val="Standard"/>
    <w:rsid w:val="00005553"/>
    <w:pPr>
      <w:ind w:left="720"/>
    </w:pPr>
  </w:style>
  <w:style w:type="paragraph" w:customStyle="1" w:styleId="Contents5">
    <w:name w:val="Contents 5"/>
    <w:basedOn w:val="Standard"/>
    <w:next w:val="Standard"/>
    <w:rsid w:val="00005553"/>
    <w:pPr>
      <w:ind w:left="960"/>
    </w:pPr>
  </w:style>
  <w:style w:type="paragraph" w:customStyle="1" w:styleId="Contents6">
    <w:name w:val="Contents 6"/>
    <w:basedOn w:val="Standard"/>
    <w:next w:val="Standard"/>
    <w:rsid w:val="00005553"/>
    <w:pPr>
      <w:ind w:left="1200"/>
    </w:pPr>
  </w:style>
  <w:style w:type="paragraph" w:customStyle="1" w:styleId="Contents7">
    <w:name w:val="Contents 7"/>
    <w:basedOn w:val="Standard"/>
    <w:next w:val="Standard"/>
    <w:rsid w:val="00005553"/>
    <w:pPr>
      <w:ind w:left="1440"/>
    </w:pPr>
  </w:style>
  <w:style w:type="paragraph" w:customStyle="1" w:styleId="Contents8">
    <w:name w:val="Contents 8"/>
    <w:basedOn w:val="Standard"/>
    <w:next w:val="Standard"/>
    <w:rsid w:val="00005553"/>
    <w:pPr>
      <w:ind w:left="1680"/>
    </w:pPr>
  </w:style>
  <w:style w:type="paragraph" w:customStyle="1" w:styleId="Contents9">
    <w:name w:val="Contents 9"/>
    <w:basedOn w:val="Standard"/>
    <w:next w:val="Standard"/>
    <w:rsid w:val="00005553"/>
    <w:pPr>
      <w:ind w:left="1920"/>
    </w:pPr>
  </w:style>
  <w:style w:type="paragraph" w:customStyle="1" w:styleId="1f3">
    <w:name w:val="Перечень рисунков1"/>
    <w:basedOn w:val="Standard"/>
    <w:next w:val="Standard"/>
    <w:rsid w:val="00005553"/>
  </w:style>
  <w:style w:type="paragraph" w:customStyle="1" w:styleId="1f4">
    <w:name w:val="Маркированный список1"/>
    <w:basedOn w:val="Standard"/>
    <w:rsid w:val="00005553"/>
    <w:pPr>
      <w:ind w:left="0" w:firstLine="567"/>
    </w:pPr>
    <w:rPr>
      <w:szCs w:val="18"/>
    </w:rPr>
  </w:style>
  <w:style w:type="paragraph" w:customStyle="1" w:styleId="320">
    <w:name w:val="Основной текст 32"/>
    <w:basedOn w:val="Standard"/>
    <w:rsid w:val="00005553"/>
    <w:pPr>
      <w:spacing w:after="120"/>
    </w:pPr>
    <w:rPr>
      <w:sz w:val="16"/>
      <w:szCs w:val="16"/>
    </w:rPr>
  </w:style>
  <w:style w:type="paragraph" w:customStyle="1" w:styleId="211">
    <w:name w:val="Основной текст с отступом 21"/>
    <w:basedOn w:val="Standard"/>
    <w:rsid w:val="00005553"/>
    <w:pPr>
      <w:spacing w:after="120" w:line="480" w:lineRule="auto"/>
      <w:ind w:left="283"/>
    </w:pPr>
  </w:style>
  <w:style w:type="paragraph" w:customStyle="1" w:styleId="Programm">
    <w:name w:val="Programm"/>
    <w:basedOn w:val="Standard"/>
    <w:rsid w:val="00005553"/>
    <w:pPr>
      <w:jc w:val="left"/>
    </w:pPr>
    <w:rPr>
      <w:rFonts w:ascii="Courier New" w:hAnsi="Courier New" w:cs="Courier New"/>
    </w:rPr>
  </w:style>
  <w:style w:type="paragraph" w:customStyle="1" w:styleId="Textbodyindent">
    <w:name w:val="Text body indent"/>
    <w:basedOn w:val="Standard"/>
    <w:rsid w:val="00005553"/>
    <w:pPr>
      <w:spacing w:after="120"/>
      <w:ind w:left="283"/>
    </w:pPr>
  </w:style>
  <w:style w:type="paragraph" w:customStyle="1" w:styleId="affff3">
    <w:name w:val="Анотация"/>
    <w:rsid w:val="00005553"/>
    <w:pPr>
      <w:keepNext/>
      <w:suppressAutoHyphens/>
      <w:spacing w:before="240" w:after="240" w:line="240" w:lineRule="auto"/>
      <w:jc w:val="center"/>
      <w:textAlignment w:val="baseline"/>
    </w:pPr>
    <w:rPr>
      <w:rFonts w:ascii="Times New Roman" w:eastAsia="Arial" w:hAnsi="Times New Roman" w:cs="Times New Roman"/>
      <w:b/>
      <w:kern w:val="1"/>
      <w:sz w:val="24"/>
      <w:szCs w:val="20"/>
      <w:lang w:eastAsia="zh-CN"/>
    </w:rPr>
  </w:style>
  <w:style w:type="paragraph" w:customStyle="1" w:styleId="affff4">
    <w:name w:val="СписокДефис"/>
    <w:basedOn w:val="Standard"/>
    <w:rsid w:val="00005553"/>
    <w:pPr>
      <w:spacing w:before="0" w:after="0"/>
      <w:ind w:left="284" w:hanging="284"/>
    </w:pPr>
    <w:rPr>
      <w:sz w:val="20"/>
    </w:rPr>
  </w:style>
  <w:style w:type="paragraph" w:customStyle="1" w:styleId="212">
    <w:name w:val="Указатель 21"/>
    <w:basedOn w:val="Standard"/>
    <w:next w:val="Standard"/>
    <w:rsid w:val="00005553"/>
    <w:pPr>
      <w:ind w:left="480" w:hanging="240"/>
    </w:pPr>
  </w:style>
  <w:style w:type="paragraph" w:customStyle="1" w:styleId="311">
    <w:name w:val="Указатель 31"/>
    <w:basedOn w:val="Standard"/>
    <w:next w:val="Standard"/>
    <w:rsid w:val="00005553"/>
    <w:pPr>
      <w:ind w:left="720" w:hanging="240"/>
    </w:pPr>
  </w:style>
  <w:style w:type="paragraph" w:customStyle="1" w:styleId="410">
    <w:name w:val="Указатель 41"/>
    <w:basedOn w:val="Standard"/>
    <w:next w:val="Standard"/>
    <w:rsid w:val="00005553"/>
    <w:pPr>
      <w:ind w:left="960" w:hanging="240"/>
    </w:pPr>
  </w:style>
  <w:style w:type="paragraph" w:customStyle="1" w:styleId="510">
    <w:name w:val="Указатель 51"/>
    <w:basedOn w:val="Standard"/>
    <w:next w:val="Standard"/>
    <w:rsid w:val="00005553"/>
    <w:pPr>
      <w:ind w:left="1200" w:hanging="240"/>
    </w:pPr>
  </w:style>
  <w:style w:type="paragraph" w:customStyle="1" w:styleId="610">
    <w:name w:val="Указатель 61"/>
    <w:basedOn w:val="Standard"/>
    <w:next w:val="Standard"/>
    <w:rsid w:val="00005553"/>
    <w:pPr>
      <w:ind w:left="1440" w:hanging="240"/>
    </w:pPr>
  </w:style>
  <w:style w:type="paragraph" w:customStyle="1" w:styleId="710">
    <w:name w:val="Указатель 71"/>
    <w:basedOn w:val="Standard"/>
    <w:next w:val="Standard"/>
    <w:rsid w:val="00005553"/>
    <w:pPr>
      <w:ind w:left="1680" w:hanging="240"/>
    </w:pPr>
  </w:style>
  <w:style w:type="paragraph" w:customStyle="1" w:styleId="811">
    <w:name w:val="Указатель 81"/>
    <w:basedOn w:val="Standard"/>
    <w:next w:val="Standard"/>
    <w:rsid w:val="00005553"/>
    <w:pPr>
      <w:ind w:left="1920" w:hanging="240"/>
    </w:pPr>
  </w:style>
  <w:style w:type="paragraph" w:customStyle="1" w:styleId="910">
    <w:name w:val="Указатель 91"/>
    <w:basedOn w:val="Standard"/>
    <w:next w:val="Standard"/>
    <w:rsid w:val="00005553"/>
    <w:pPr>
      <w:ind w:left="2160" w:hanging="240"/>
    </w:pPr>
  </w:style>
  <w:style w:type="paragraph" w:customStyle="1" w:styleId="42">
    <w:name w:val="Указатель4"/>
    <w:basedOn w:val="Standard"/>
    <w:next w:val="Standard"/>
    <w:rsid w:val="00005553"/>
    <w:pPr>
      <w:spacing w:before="240" w:after="120"/>
      <w:jc w:val="center"/>
    </w:pPr>
    <w:rPr>
      <w:b/>
      <w:bCs/>
      <w:szCs w:val="31"/>
    </w:rPr>
  </w:style>
  <w:style w:type="paragraph" w:styleId="HTML0">
    <w:name w:val="HTML Address"/>
    <w:basedOn w:val="Standard"/>
    <w:link w:val="HTML1"/>
    <w:rsid w:val="00005553"/>
    <w:rPr>
      <w:i/>
      <w:iCs/>
    </w:rPr>
  </w:style>
  <w:style w:type="character" w:customStyle="1" w:styleId="HTML1">
    <w:name w:val="Адрес HTML Знак"/>
    <w:basedOn w:val="a4"/>
    <w:link w:val="HTML0"/>
    <w:rsid w:val="00005553"/>
    <w:rPr>
      <w:rFonts w:ascii="Verdana" w:eastAsia="Times New Roman" w:hAnsi="Verdana" w:cs="Verdana"/>
      <w:i/>
      <w:iCs/>
      <w:kern w:val="1"/>
      <w:sz w:val="18"/>
      <w:szCs w:val="20"/>
      <w:lang w:eastAsia="zh-CN"/>
    </w:rPr>
  </w:style>
  <w:style w:type="paragraph" w:customStyle="1" w:styleId="Addressee">
    <w:name w:val="Addressee"/>
    <w:basedOn w:val="Standard"/>
    <w:rsid w:val="00005553"/>
    <w:pPr>
      <w:ind w:left="2880"/>
    </w:pPr>
    <w:rPr>
      <w:rFonts w:ascii="Arial" w:hAnsi="Arial" w:cs="Arial"/>
      <w:szCs w:val="24"/>
    </w:rPr>
  </w:style>
  <w:style w:type="paragraph" w:customStyle="1" w:styleId="1f5">
    <w:name w:val="Дата1"/>
    <w:basedOn w:val="Standard"/>
    <w:next w:val="Standard"/>
    <w:rsid w:val="00005553"/>
  </w:style>
  <w:style w:type="paragraph" w:customStyle="1" w:styleId="1f6">
    <w:name w:val="Заголовок записки1"/>
    <w:basedOn w:val="Standard"/>
    <w:next w:val="Standard"/>
    <w:rsid w:val="00005553"/>
  </w:style>
  <w:style w:type="paragraph" w:customStyle="1" w:styleId="1f7">
    <w:name w:val="Заголовок таблицы ссылок1"/>
    <w:basedOn w:val="Standard"/>
    <w:next w:val="Standard"/>
    <w:rsid w:val="00005553"/>
    <w:pPr>
      <w:spacing w:before="120"/>
    </w:pPr>
    <w:rPr>
      <w:rFonts w:ascii="Arial" w:hAnsi="Arial" w:cs="Arial"/>
      <w:b/>
      <w:bCs/>
      <w:szCs w:val="24"/>
    </w:rPr>
  </w:style>
  <w:style w:type="paragraph" w:customStyle="1" w:styleId="1f8">
    <w:name w:val="Красная строка1"/>
    <w:basedOn w:val="Textbody"/>
    <w:rsid w:val="00005553"/>
    <w:pPr>
      <w:ind w:firstLine="210"/>
    </w:pPr>
  </w:style>
  <w:style w:type="paragraph" w:customStyle="1" w:styleId="213">
    <w:name w:val="Красная строка 21"/>
    <w:basedOn w:val="Textbodyindent"/>
    <w:rsid w:val="00005553"/>
    <w:pPr>
      <w:ind w:firstLine="210"/>
    </w:pPr>
  </w:style>
  <w:style w:type="paragraph" w:customStyle="1" w:styleId="214">
    <w:name w:val="Маркированный список 21"/>
    <w:basedOn w:val="Standard"/>
    <w:rsid w:val="00005553"/>
  </w:style>
  <w:style w:type="paragraph" w:customStyle="1" w:styleId="312">
    <w:name w:val="Маркированный список 31"/>
    <w:basedOn w:val="Standard"/>
    <w:rsid w:val="00005553"/>
  </w:style>
  <w:style w:type="paragraph" w:customStyle="1" w:styleId="411">
    <w:name w:val="Маркированный список 41"/>
    <w:basedOn w:val="Standard"/>
    <w:rsid w:val="00005553"/>
  </w:style>
  <w:style w:type="paragraph" w:customStyle="1" w:styleId="511">
    <w:name w:val="Маркированный список 51"/>
    <w:basedOn w:val="Standard"/>
    <w:rsid w:val="00005553"/>
  </w:style>
  <w:style w:type="paragraph" w:customStyle="1" w:styleId="215">
    <w:name w:val="Нумерованный список 21"/>
    <w:basedOn w:val="Standard"/>
    <w:rsid w:val="00005553"/>
  </w:style>
  <w:style w:type="paragraph" w:customStyle="1" w:styleId="313">
    <w:name w:val="Нумерованный список 31"/>
    <w:basedOn w:val="Standard"/>
    <w:rsid w:val="00005553"/>
  </w:style>
  <w:style w:type="paragraph" w:customStyle="1" w:styleId="412">
    <w:name w:val="Нумерованный список 41"/>
    <w:basedOn w:val="Standard"/>
    <w:rsid w:val="00005553"/>
  </w:style>
  <w:style w:type="paragraph" w:customStyle="1" w:styleId="512">
    <w:name w:val="Нумерованный список 51"/>
    <w:basedOn w:val="Standard"/>
    <w:rsid w:val="00005553"/>
  </w:style>
  <w:style w:type="paragraph" w:customStyle="1" w:styleId="Sender">
    <w:name w:val="Sender"/>
    <w:basedOn w:val="Standard"/>
    <w:rsid w:val="00005553"/>
    <w:rPr>
      <w:rFonts w:ascii="Arial" w:hAnsi="Arial" w:cs="Arial"/>
      <w:sz w:val="20"/>
    </w:rPr>
  </w:style>
  <w:style w:type="paragraph" w:customStyle="1" w:styleId="1f9">
    <w:name w:val="Обычный отступ1"/>
    <w:basedOn w:val="Standard"/>
    <w:rsid w:val="00005553"/>
    <w:pPr>
      <w:ind w:left="720"/>
    </w:pPr>
  </w:style>
  <w:style w:type="paragraph" w:customStyle="1" w:styleId="216">
    <w:name w:val="Основной текст 21"/>
    <w:basedOn w:val="Standard"/>
    <w:rsid w:val="00005553"/>
    <w:pPr>
      <w:spacing w:after="120" w:line="480" w:lineRule="auto"/>
    </w:pPr>
  </w:style>
  <w:style w:type="paragraph" w:customStyle="1" w:styleId="314">
    <w:name w:val="Основной текст с отступом 31"/>
    <w:basedOn w:val="Standard"/>
    <w:rsid w:val="00005553"/>
    <w:pPr>
      <w:spacing w:after="120"/>
      <w:ind w:left="283"/>
    </w:pPr>
    <w:rPr>
      <w:sz w:val="16"/>
      <w:szCs w:val="16"/>
    </w:rPr>
  </w:style>
  <w:style w:type="paragraph" w:styleId="affff5">
    <w:name w:val="Signature"/>
    <w:basedOn w:val="Standard"/>
    <w:link w:val="affff6"/>
    <w:rsid w:val="00005553"/>
    <w:pPr>
      <w:ind w:left="4252"/>
    </w:pPr>
  </w:style>
  <w:style w:type="character" w:customStyle="1" w:styleId="affff6">
    <w:name w:val="Подпись Знак"/>
    <w:basedOn w:val="a4"/>
    <w:link w:val="affff5"/>
    <w:rsid w:val="00005553"/>
    <w:rPr>
      <w:rFonts w:ascii="Verdana" w:eastAsia="Times New Roman" w:hAnsi="Verdana" w:cs="Verdana"/>
      <w:kern w:val="1"/>
      <w:sz w:val="18"/>
      <w:szCs w:val="20"/>
      <w:lang w:eastAsia="zh-CN"/>
    </w:rPr>
  </w:style>
  <w:style w:type="paragraph" w:customStyle="1" w:styleId="1fa">
    <w:name w:val="Приветствие1"/>
    <w:basedOn w:val="Standard"/>
    <w:next w:val="Standard"/>
    <w:rsid w:val="00005553"/>
  </w:style>
  <w:style w:type="paragraph" w:customStyle="1" w:styleId="1fb">
    <w:name w:val="Продолжение списка1"/>
    <w:basedOn w:val="Standard"/>
    <w:rsid w:val="00005553"/>
    <w:pPr>
      <w:spacing w:after="120"/>
      <w:ind w:left="283"/>
    </w:pPr>
  </w:style>
  <w:style w:type="paragraph" w:customStyle="1" w:styleId="217">
    <w:name w:val="Продолжение списка 21"/>
    <w:basedOn w:val="Standard"/>
    <w:rsid w:val="00005553"/>
    <w:pPr>
      <w:spacing w:after="120"/>
      <w:ind w:left="566"/>
    </w:pPr>
  </w:style>
  <w:style w:type="paragraph" w:customStyle="1" w:styleId="315">
    <w:name w:val="Продолжение списка 31"/>
    <w:basedOn w:val="Standard"/>
    <w:rsid w:val="00005553"/>
    <w:pPr>
      <w:spacing w:after="120"/>
      <w:ind w:left="849"/>
    </w:pPr>
  </w:style>
  <w:style w:type="paragraph" w:customStyle="1" w:styleId="413">
    <w:name w:val="Продолжение списка 41"/>
    <w:basedOn w:val="Standard"/>
    <w:rsid w:val="00005553"/>
    <w:pPr>
      <w:spacing w:after="120"/>
      <w:ind w:left="1132"/>
    </w:pPr>
  </w:style>
  <w:style w:type="paragraph" w:customStyle="1" w:styleId="513">
    <w:name w:val="Продолжение списка 51"/>
    <w:basedOn w:val="Standard"/>
    <w:rsid w:val="00005553"/>
    <w:pPr>
      <w:spacing w:after="120"/>
      <w:ind w:left="1415"/>
    </w:pPr>
  </w:style>
  <w:style w:type="paragraph" w:customStyle="1" w:styleId="1fc">
    <w:name w:val="Прощание1"/>
    <w:basedOn w:val="Standard"/>
    <w:rsid w:val="00005553"/>
    <w:pPr>
      <w:ind w:left="4252"/>
    </w:pPr>
  </w:style>
  <w:style w:type="paragraph" w:customStyle="1" w:styleId="218">
    <w:name w:val="Список 21"/>
    <w:basedOn w:val="Standard"/>
    <w:rsid w:val="00005553"/>
    <w:pPr>
      <w:ind w:left="566" w:hanging="283"/>
    </w:pPr>
  </w:style>
  <w:style w:type="paragraph" w:customStyle="1" w:styleId="316">
    <w:name w:val="Список 31"/>
    <w:basedOn w:val="Standard"/>
    <w:rsid w:val="00005553"/>
    <w:pPr>
      <w:ind w:left="849" w:hanging="283"/>
    </w:pPr>
  </w:style>
  <w:style w:type="paragraph" w:customStyle="1" w:styleId="414">
    <w:name w:val="Список 41"/>
    <w:basedOn w:val="Standard"/>
    <w:rsid w:val="00005553"/>
    <w:pPr>
      <w:ind w:left="1132" w:hanging="283"/>
    </w:pPr>
  </w:style>
  <w:style w:type="paragraph" w:customStyle="1" w:styleId="514">
    <w:name w:val="Список 51"/>
    <w:basedOn w:val="Standard"/>
    <w:rsid w:val="00005553"/>
    <w:pPr>
      <w:ind w:left="1415" w:hanging="283"/>
    </w:pPr>
  </w:style>
  <w:style w:type="paragraph" w:styleId="HTML2">
    <w:name w:val="HTML Preformatted"/>
    <w:basedOn w:val="Standard"/>
    <w:link w:val="HTML3"/>
    <w:uiPriority w:val="99"/>
    <w:rsid w:val="00005553"/>
    <w:rPr>
      <w:rFonts w:ascii="Courier New" w:hAnsi="Courier New" w:cs="Courier New"/>
    </w:rPr>
  </w:style>
  <w:style w:type="character" w:customStyle="1" w:styleId="HTML3">
    <w:name w:val="Стандартный HTML Знак"/>
    <w:basedOn w:val="a4"/>
    <w:link w:val="HTML2"/>
    <w:uiPriority w:val="99"/>
    <w:rsid w:val="00005553"/>
    <w:rPr>
      <w:rFonts w:ascii="Courier New" w:eastAsia="Times New Roman" w:hAnsi="Courier New" w:cs="Courier New"/>
      <w:kern w:val="1"/>
      <w:sz w:val="18"/>
      <w:szCs w:val="20"/>
      <w:lang w:eastAsia="zh-CN"/>
    </w:rPr>
  </w:style>
  <w:style w:type="paragraph" w:customStyle="1" w:styleId="1fd">
    <w:name w:val="Схема документа1"/>
    <w:basedOn w:val="Standard"/>
    <w:rsid w:val="00005553"/>
    <w:pPr>
      <w:shd w:val="clear" w:color="auto" w:fill="000080"/>
    </w:pPr>
    <w:rPr>
      <w:rFonts w:ascii="Tahoma" w:hAnsi="Tahoma" w:cs="Tahoma"/>
    </w:rPr>
  </w:style>
  <w:style w:type="paragraph" w:customStyle="1" w:styleId="1fe">
    <w:name w:val="Таблица ссылок1"/>
    <w:basedOn w:val="Standard"/>
    <w:next w:val="Standard"/>
    <w:rsid w:val="00005553"/>
    <w:pPr>
      <w:ind w:left="240" w:hanging="240"/>
    </w:pPr>
  </w:style>
  <w:style w:type="paragraph" w:customStyle="1" w:styleId="28">
    <w:name w:val="Текст2"/>
    <w:basedOn w:val="Standard"/>
    <w:rsid w:val="00005553"/>
    <w:pPr>
      <w:ind w:left="0"/>
      <w:jc w:val="left"/>
    </w:pPr>
    <w:rPr>
      <w:rFonts w:cs="Courier New"/>
    </w:rPr>
  </w:style>
  <w:style w:type="paragraph" w:customStyle="1" w:styleId="Endnote">
    <w:name w:val="Endnote"/>
    <w:basedOn w:val="Standard"/>
    <w:rsid w:val="00005553"/>
    <w:rPr>
      <w:sz w:val="20"/>
    </w:rPr>
  </w:style>
  <w:style w:type="paragraph" w:customStyle="1" w:styleId="1ff">
    <w:name w:val="Текст макроса1"/>
    <w:rsid w:val="00005553"/>
    <w:pPr>
      <w:keepNext/>
      <w:tabs>
        <w:tab w:val="left" w:pos="480"/>
        <w:tab w:val="left" w:pos="960"/>
        <w:tab w:val="left" w:pos="1440"/>
        <w:tab w:val="left" w:pos="1920"/>
        <w:tab w:val="left" w:pos="2400"/>
        <w:tab w:val="left" w:pos="2880"/>
        <w:tab w:val="left" w:pos="3360"/>
        <w:tab w:val="left" w:pos="3840"/>
        <w:tab w:val="left" w:pos="4320"/>
      </w:tabs>
      <w:suppressAutoHyphens/>
      <w:spacing w:before="60" w:after="60" w:line="240" w:lineRule="auto"/>
      <w:ind w:firstLine="720"/>
      <w:jc w:val="both"/>
      <w:textAlignment w:val="baseline"/>
    </w:pPr>
    <w:rPr>
      <w:rFonts w:ascii="Courier New" w:eastAsia="Arial" w:hAnsi="Courier New" w:cs="Courier New"/>
      <w:kern w:val="1"/>
      <w:sz w:val="20"/>
      <w:szCs w:val="20"/>
      <w:lang w:eastAsia="zh-CN"/>
    </w:rPr>
  </w:style>
  <w:style w:type="paragraph" w:customStyle="1" w:styleId="1ff0">
    <w:name w:val="Текст примечания1"/>
    <w:basedOn w:val="Standard"/>
    <w:rsid w:val="00005553"/>
    <w:rPr>
      <w:sz w:val="20"/>
    </w:rPr>
  </w:style>
  <w:style w:type="paragraph" w:customStyle="1" w:styleId="Footnote">
    <w:name w:val="Footnote"/>
    <w:basedOn w:val="Standard"/>
    <w:rsid w:val="00005553"/>
    <w:rPr>
      <w:sz w:val="20"/>
    </w:rPr>
  </w:style>
  <w:style w:type="paragraph" w:customStyle="1" w:styleId="1ff1">
    <w:name w:val="Цитата1"/>
    <w:basedOn w:val="Standard"/>
    <w:rsid w:val="00005553"/>
    <w:pPr>
      <w:spacing w:after="120"/>
      <w:ind w:left="1440" w:right="1440"/>
    </w:pPr>
  </w:style>
  <w:style w:type="paragraph" w:customStyle="1" w:styleId="1ff2">
    <w:name w:val="Шапка1"/>
    <w:basedOn w:val="Standard"/>
    <w:rsid w:val="00005553"/>
    <w:pPr>
      <w:shd w:val="clear" w:color="auto" w:fill="CCCCCC"/>
      <w:ind w:left="1134" w:hanging="1134"/>
    </w:pPr>
    <w:rPr>
      <w:rFonts w:ascii="Arial" w:hAnsi="Arial" w:cs="Arial"/>
      <w:szCs w:val="24"/>
    </w:rPr>
  </w:style>
  <w:style w:type="paragraph" w:customStyle="1" w:styleId="affff7">
    <w:name w:val="Подпись электронной почты"/>
    <w:basedOn w:val="Standard"/>
    <w:rsid w:val="00005553"/>
  </w:style>
  <w:style w:type="paragraph" w:customStyle="1" w:styleId="1ff3">
    <w:name w:val="Текст1"/>
    <w:basedOn w:val="Standard"/>
    <w:rsid w:val="00005553"/>
    <w:pPr>
      <w:spacing w:before="0" w:after="0"/>
      <w:jc w:val="left"/>
    </w:pPr>
    <w:rPr>
      <w:rFonts w:ascii="Courier New" w:hAnsi="Courier New" w:cs="Courier New"/>
      <w:sz w:val="20"/>
    </w:rPr>
  </w:style>
  <w:style w:type="paragraph" w:customStyle="1" w:styleId="1ff4">
    <w:name w:val="Стиль1"/>
    <w:basedOn w:val="Textbody"/>
    <w:rsid w:val="00005553"/>
    <w:pPr>
      <w:spacing w:before="120"/>
    </w:pPr>
    <w:rPr>
      <w:rFonts w:ascii="NTTimes/Cyrillic" w:hAnsi="NTTimes/Cyrillic" w:cs="NTTimes/Cyrillic"/>
    </w:rPr>
  </w:style>
  <w:style w:type="paragraph" w:customStyle="1" w:styleId="Erp">
    <w:name w:val="Erp"/>
    <w:basedOn w:val="Standard"/>
    <w:rsid w:val="00005553"/>
    <w:pPr>
      <w:spacing w:before="0" w:after="100"/>
      <w:ind w:left="0"/>
      <w:jc w:val="left"/>
    </w:pPr>
    <w:rPr>
      <w:rFonts w:ascii="Times New Roman" w:hAnsi="Times New Roman" w:cs="Times New Roman"/>
      <w:sz w:val="20"/>
      <w:lang w:val="en-US"/>
    </w:rPr>
  </w:style>
  <w:style w:type="paragraph" w:customStyle="1" w:styleId="affff8">
    <w:name w:val="Приложение"/>
    <w:basedOn w:val="1e"/>
    <w:rsid w:val="00005553"/>
    <w:pPr>
      <w:keepNext/>
      <w:pageBreakBefore/>
      <w:spacing w:before="120" w:after="120"/>
      <w:ind w:left="2694" w:hanging="2694"/>
      <w:jc w:val="left"/>
    </w:pPr>
    <w:rPr>
      <w:rFonts w:ascii="Verdana" w:hAnsi="Verdana" w:cs="Verdana"/>
      <w:b w:val="0"/>
      <w:bCs w:val="0"/>
    </w:rPr>
  </w:style>
  <w:style w:type="paragraph" w:customStyle="1" w:styleId="C1">
    <w:name w:val="Cсписок1"/>
    <w:basedOn w:val="Standard"/>
    <w:rsid w:val="00005553"/>
    <w:pPr>
      <w:ind w:left="2061" w:hanging="360"/>
    </w:pPr>
  </w:style>
  <w:style w:type="paragraph" w:customStyle="1" w:styleId="1ff5">
    <w:name w:val="Нум. Список 1"/>
    <w:basedOn w:val="Standard"/>
    <w:rsid w:val="00005553"/>
  </w:style>
  <w:style w:type="paragraph" w:customStyle="1" w:styleId="29">
    <w:name w:val="Марк. Список 2"/>
    <w:basedOn w:val="15"/>
    <w:rsid w:val="00005553"/>
    <w:pPr>
      <w:ind w:left="2410"/>
    </w:pPr>
  </w:style>
  <w:style w:type="paragraph" w:customStyle="1" w:styleId="33">
    <w:name w:val="Марк. Список 3"/>
    <w:basedOn w:val="29"/>
    <w:rsid w:val="00005553"/>
  </w:style>
  <w:style w:type="paragraph" w:customStyle="1" w:styleId="affff9">
    <w:name w:val="Список маркер"/>
    <w:basedOn w:val="Standard"/>
    <w:rsid w:val="00005553"/>
    <w:pPr>
      <w:overflowPunct w:val="0"/>
      <w:autoSpaceDE w:val="0"/>
      <w:spacing w:before="120" w:after="0"/>
      <w:ind w:left="572" w:hanging="283"/>
    </w:pPr>
    <w:rPr>
      <w:rFonts w:ascii="Times New Roman" w:hAnsi="Times New Roman" w:cs="Times New Roman"/>
      <w:sz w:val="24"/>
      <w:szCs w:val="24"/>
    </w:rPr>
  </w:style>
  <w:style w:type="paragraph" w:customStyle="1" w:styleId="317">
    <w:name w:val="Основной текст 31"/>
    <w:basedOn w:val="Standard"/>
    <w:rsid w:val="00005553"/>
    <w:pPr>
      <w:overflowPunct w:val="0"/>
      <w:autoSpaceDE w:val="0"/>
      <w:spacing w:before="0" w:after="160"/>
      <w:ind w:left="1077" w:hanging="397"/>
    </w:pPr>
    <w:rPr>
      <w:rFonts w:ascii="NTHelvetica/Cyrillic" w:hAnsi="NTHelvetica/Cyrillic" w:cs="NTHelvetica/Cyrillic"/>
      <w:sz w:val="24"/>
    </w:rPr>
  </w:style>
  <w:style w:type="paragraph" w:customStyle="1" w:styleId="1ff6">
    <w:name w:val="з1"/>
    <w:basedOn w:val="Standard"/>
    <w:rsid w:val="00005553"/>
    <w:pPr>
      <w:keepNext/>
      <w:spacing w:before="0" w:after="0" w:line="360" w:lineRule="auto"/>
    </w:pPr>
    <w:rPr>
      <w:rFonts w:ascii="Times New Roman" w:hAnsi="Times New Roman" w:cs="Times New Roman"/>
      <w:b/>
      <w:sz w:val="28"/>
      <w:szCs w:val="28"/>
    </w:rPr>
  </w:style>
  <w:style w:type="paragraph" w:customStyle="1" w:styleId="2a">
    <w:name w:val="з2"/>
    <w:basedOn w:val="1ff6"/>
    <w:rsid w:val="00005553"/>
    <w:pPr>
      <w:ind w:left="3600" w:hanging="360"/>
    </w:pPr>
  </w:style>
  <w:style w:type="paragraph" w:customStyle="1" w:styleId="2b">
    <w:name w:val="з2_"/>
    <w:basedOn w:val="2a"/>
    <w:rsid w:val="00005553"/>
    <w:pPr>
      <w:ind w:left="0" w:firstLine="709"/>
    </w:pPr>
  </w:style>
  <w:style w:type="paragraph" w:customStyle="1" w:styleId="34">
    <w:name w:val="з3"/>
    <w:basedOn w:val="2b"/>
    <w:rsid w:val="00005553"/>
    <w:pPr>
      <w:ind w:left="2160" w:hanging="180"/>
    </w:pPr>
  </w:style>
  <w:style w:type="paragraph" w:customStyle="1" w:styleId="affffa">
    <w:name w:val="Основной текст (список значений)"/>
    <w:basedOn w:val="Textbodyindent"/>
    <w:rsid w:val="00005553"/>
    <w:pPr>
      <w:spacing w:before="0" w:after="0"/>
      <w:ind w:left="927"/>
      <w:jc w:val="left"/>
    </w:pPr>
    <w:rPr>
      <w:rFonts w:ascii="Times New Roman" w:hAnsi="Times New Roman" w:cs="Times New Roman"/>
      <w:color w:val="000000"/>
      <w:sz w:val="20"/>
    </w:rPr>
  </w:style>
  <w:style w:type="paragraph" w:customStyle="1" w:styleId="affffb">
    <w:name w:val="Отчет"/>
    <w:basedOn w:val="Standard"/>
    <w:rsid w:val="00005553"/>
    <w:pPr>
      <w:spacing w:after="0"/>
      <w:ind w:left="0" w:firstLine="709"/>
    </w:pPr>
    <w:rPr>
      <w:rFonts w:ascii="Times New Roman" w:hAnsi="Times New Roman" w:cs="Times New Roman"/>
      <w:sz w:val="28"/>
      <w:szCs w:val="28"/>
    </w:rPr>
  </w:style>
  <w:style w:type="paragraph" w:customStyle="1" w:styleId="TableContents">
    <w:name w:val="Table Contents"/>
    <w:basedOn w:val="Standard"/>
    <w:rsid w:val="00005553"/>
    <w:pPr>
      <w:suppressLineNumbers/>
    </w:pPr>
  </w:style>
  <w:style w:type="paragraph" w:customStyle="1" w:styleId="TableHeading">
    <w:name w:val="Table Heading"/>
    <w:basedOn w:val="TableContents"/>
    <w:rsid w:val="00005553"/>
    <w:pPr>
      <w:jc w:val="center"/>
    </w:pPr>
    <w:rPr>
      <w:b/>
      <w:bCs/>
    </w:rPr>
  </w:style>
  <w:style w:type="paragraph" w:customStyle="1" w:styleId="Framecontents">
    <w:name w:val="Frame contents"/>
    <w:basedOn w:val="Textbody"/>
    <w:rsid w:val="00005553"/>
  </w:style>
  <w:style w:type="paragraph" w:customStyle="1" w:styleId="2c">
    <w:name w:val="Текст примечания2"/>
    <w:basedOn w:val="a3"/>
    <w:rsid w:val="00005553"/>
    <w:pPr>
      <w:widowControl w:val="0"/>
      <w:suppressAutoHyphens/>
      <w:spacing w:after="0" w:line="240" w:lineRule="auto"/>
      <w:ind w:firstLine="0"/>
      <w:contextualSpacing w:val="0"/>
      <w:jc w:val="left"/>
      <w:textAlignment w:val="baseline"/>
    </w:pPr>
    <w:rPr>
      <w:rFonts w:eastAsia="DejaVu Sans" w:cs="Mangal"/>
      <w:kern w:val="1"/>
      <w:sz w:val="20"/>
      <w:szCs w:val="18"/>
      <w:lang w:eastAsia="zh-CN" w:bidi="hi-IN"/>
    </w:rPr>
  </w:style>
  <w:style w:type="paragraph" w:customStyle="1" w:styleId="43">
    <w:name w:val="з4"/>
    <w:basedOn w:val="34"/>
    <w:rsid w:val="00005553"/>
    <w:pPr>
      <w:ind w:left="1728" w:hanging="648"/>
      <w:textAlignment w:val="auto"/>
    </w:pPr>
  </w:style>
  <w:style w:type="paragraph" w:customStyle="1" w:styleId="35">
    <w:name w:val="Текст3"/>
    <w:basedOn w:val="a3"/>
    <w:rsid w:val="00005553"/>
    <w:pPr>
      <w:autoSpaceDE w:val="0"/>
      <w:spacing w:after="0" w:line="240" w:lineRule="auto"/>
      <w:ind w:firstLine="851"/>
      <w:contextualSpacing w:val="0"/>
    </w:pPr>
    <w:rPr>
      <w:rFonts w:ascii="Verdana" w:eastAsia="DejaVu Sans" w:hAnsi="Verdana" w:cs="Courier New"/>
      <w:kern w:val="1"/>
      <w:sz w:val="18"/>
      <w:lang w:eastAsia="zh-CN"/>
    </w:rPr>
  </w:style>
  <w:style w:type="paragraph" w:customStyle="1" w:styleId="affffc">
    <w:name w:val="Содержимое врезки"/>
    <w:basedOn w:val="a3"/>
    <w:rsid w:val="00005553"/>
    <w:pPr>
      <w:widowControl w:val="0"/>
      <w:suppressAutoHyphens/>
      <w:spacing w:after="0" w:line="240" w:lineRule="auto"/>
      <w:ind w:firstLine="0"/>
      <w:contextualSpacing w:val="0"/>
      <w:jc w:val="left"/>
      <w:textAlignment w:val="baseline"/>
    </w:pPr>
    <w:rPr>
      <w:rFonts w:eastAsia="DejaVu Sans" w:cs="Lohit Hindi"/>
      <w:kern w:val="1"/>
      <w:szCs w:val="24"/>
      <w:lang w:eastAsia="zh-CN" w:bidi="hi-IN"/>
    </w:rPr>
  </w:style>
  <w:style w:type="paragraph" w:customStyle="1" w:styleId="affffd">
    <w:name w:val="Содержимое таблицы"/>
    <w:basedOn w:val="a3"/>
    <w:rsid w:val="00005553"/>
    <w:pPr>
      <w:widowControl w:val="0"/>
      <w:suppressLineNumbers/>
      <w:suppressAutoHyphens/>
      <w:spacing w:after="0" w:line="240" w:lineRule="auto"/>
      <w:ind w:firstLine="0"/>
      <w:contextualSpacing w:val="0"/>
      <w:jc w:val="left"/>
      <w:textAlignment w:val="baseline"/>
    </w:pPr>
    <w:rPr>
      <w:rFonts w:eastAsia="DejaVu Sans" w:cs="Lohit Hindi"/>
      <w:kern w:val="1"/>
      <w:szCs w:val="24"/>
      <w:lang w:eastAsia="zh-CN" w:bidi="hi-IN"/>
    </w:rPr>
  </w:style>
  <w:style w:type="paragraph" w:customStyle="1" w:styleId="affffe">
    <w:name w:val="Заголовок таблицы"/>
    <w:basedOn w:val="affffd"/>
    <w:rsid w:val="00005553"/>
    <w:pPr>
      <w:jc w:val="center"/>
    </w:pPr>
    <w:rPr>
      <w:b/>
      <w:bCs/>
    </w:rPr>
  </w:style>
  <w:style w:type="character" w:customStyle="1" w:styleId="2d">
    <w:name w:val="Текст примечания Знак2"/>
    <w:basedOn w:val="a4"/>
    <w:uiPriority w:val="99"/>
    <w:semiHidden/>
    <w:rsid w:val="00005553"/>
    <w:rPr>
      <w:rFonts w:eastAsia="DejaVu Sans" w:cs="Mangal"/>
      <w:kern w:val="1"/>
      <w:szCs w:val="18"/>
      <w:lang w:eastAsia="zh-CN" w:bidi="hi-IN"/>
    </w:rPr>
  </w:style>
  <w:style w:type="character" w:customStyle="1" w:styleId="112">
    <w:name w:val="Заголовок 1 Знак1"/>
    <w:basedOn w:val="a4"/>
    <w:uiPriority w:val="9"/>
    <w:rsid w:val="00005553"/>
    <w:rPr>
      <w:rFonts w:asciiTheme="majorHAnsi" w:eastAsiaTheme="majorEastAsia" w:hAnsiTheme="majorHAnsi" w:cs="Mangal"/>
      <w:b/>
      <w:bCs/>
      <w:color w:val="2E74B5" w:themeColor="accent1" w:themeShade="BF"/>
      <w:kern w:val="1"/>
      <w:sz w:val="28"/>
      <w:szCs w:val="25"/>
      <w:lang w:eastAsia="zh-CN" w:bidi="hi-IN"/>
    </w:rPr>
  </w:style>
  <w:style w:type="paragraph" w:styleId="afffff">
    <w:name w:val="Title"/>
    <w:basedOn w:val="a3"/>
    <w:link w:val="afffff0"/>
    <w:qFormat/>
    <w:rsid w:val="00005553"/>
    <w:pPr>
      <w:spacing w:before="120" w:after="120" w:line="240" w:lineRule="auto"/>
      <w:ind w:firstLine="0"/>
      <w:jc w:val="center"/>
    </w:pPr>
    <w:rPr>
      <w:b/>
      <w:bCs/>
      <w:caps/>
      <w:sz w:val="28"/>
      <w:szCs w:val="28"/>
    </w:rPr>
  </w:style>
  <w:style w:type="character" w:customStyle="1" w:styleId="afffff0">
    <w:name w:val="Название Знак"/>
    <w:basedOn w:val="a4"/>
    <w:link w:val="afffff"/>
    <w:rsid w:val="00005553"/>
    <w:rPr>
      <w:rFonts w:ascii="Times New Roman" w:eastAsia="Times New Roman" w:hAnsi="Times New Roman" w:cs="Times New Roman"/>
      <w:b/>
      <w:bCs/>
      <w:caps/>
      <w:sz w:val="28"/>
      <w:szCs w:val="28"/>
      <w:lang w:eastAsia="ru-RU"/>
    </w:rPr>
  </w:style>
  <w:style w:type="paragraph" w:customStyle="1" w:styleId="220">
    <w:name w:val="Заголовок 22"/>
    <w:basedOn w:val="Standard"/>
    <w:next w:val="Standard"/>
    <w:rsid w:val="00005553"/>
    <w:pPr>
      <w:keepNext/>
      <w:tabs>
        <w:tab w:val="num" w:pos="0"/>
      </w:tabs>
      <w:spacing w:before="120"/>
      <w:ind w:left="0"/>
      <w:jc w:val="left"/>
      <w:outlineLvl w:val="1"/>
    </w:pPr>
    <w:rPr>
      <w:sz w:val="28"/>
      <w:lang w:val="en-US"/>
    </w:rPr>
  </w:style>
  <w:style w:type="paragraph" w:styleId="afffff1">
    <w:name w:val="Revision"/>
    <w:hidden/>
    <w:uiPriority w:val="99"/>
    <w:semiHidden/>
    <w:rsid w:val="00005553"/>
    <w:pPr>
      <w:spacing w:after="0" w:line="240" w:lineRule="auto"/>
    </w:pPr>
    <w:rPr>
      <w:rFonts w:ascii="Times New Roman" w:eastAsia="DejaVu Sans" w:hAnsi="Times New Roman" w:cs="Mangal"/>
      <w:kern w:val="1"/>
      <w:sz w:val="24"/>
      <w:szCs w:val="21"/>
      <w:lang w:eastAsia="zh-CN" w:bidi="hi-IN"/>
    </w:rPr>
  </w:style>
  <w:style w:type="paragraph" w:customStyle="1" w:styleId="0">
    <w:name w:val="_Текст0"/>
    <w:qFormat/>
    <w:rsid w:val="00005553"/>
    <w:pPr>
      <w:spacing w:after="120" w:line="240" w:lineRule="auto"/>
      <w:ind w:firstLine="709"/>
      <w:jc w:val="both"/>
    </w:pPr>
    <w:rPr>
      <w:rFonts w:ascii="Arial" w:eastAsia="Times New Roman" w:hAnsi="Arial" w:cs="Times New Roman"/>
      <w:color w:val="00000A"/>
      <w:sz w:val="24"/>
      <w:szCs w:val="24"/>
      <w:lang w:eastAsia="ru-RU"/>
    </w:rPr>
  </w:style>
  <w:style w:type="paragraph" w:customStyle="1" w:styleId="2e">
    <w:name w:val="Нумерация 2"/>
    <w:basedOn w:val="a0"/>
    <w:link w:val="2f"/>
    <w:qFormat/>
    <w:rsid w:val="00747920"/>
    <w:pPr>
      <w:ind w:left="0" w:firstLine="709"/>
    </w:pPr>
  </w:style>
  <w:style w:type="character" w:customStyle="1" w:styleId="2f">
    <w:name w:val="Нумерация 2 Знак"/>
    <w:basedOn w:val="afa"/>
    <w:link w:val="2e"/>
    <w:rsid w:val="00747920"/>
    <w:rPr>
      <w:rFonts w:ascii="Times New Roman" w:eastAsia="Times New Roman" w:hAnsi="Times New Roman" w:cs="Times New Roman"/>
      <w:sz w:val="24"/>
      <w:szCs w:val="20"/>
      <w:lang w:eastAsia="ru-RU"/>
    </w:rPr>
  </w:style>
  <w:style w:type="paragraph" w:customStyle="1" w:styleId="a1">
    <w:name w:val="Список букв."/>
    <w:basedOn w:val="a3"/>
    <w:link w:val="afffff2"/>
    <w:qFormat/>
    <w:rsid w:val="007B0AEB"/>
    <w:pPr>
      <w:widowControl w:val="0"/>
      <w:numPr>
        <w:numId w:val="8"/>
      </w:numPr>
      <w:tabs>
        <w:tab w:val="left" w:pos="822"/>
      </w:tabs>
      <w:spacing w:after="0"/>
    </w:pPr>
  </w:style>
  <w:style w:type="character" w:customStyle="1" w:styleId="afffff2">
    <w:name w:val="Список букв. Знак"/>
    <w:basedOn w:val="21"/>
    <w:link w:val="a1"/>
    <w:rsid w:val="007B0AEB"/>
    <w:rPr>
      <w:rFonts w:ascii="Times New Roman" w:eastAsia="Times New Roman" w:hAnsi="Times New Roman" w:cs="Times New Roman"/>
      <w:b w:val="0"/>
      <w:bCs w:val="0"/>
      <w:iCs w:val="0"/>
      <w:sz w:val="24"/>
      <w:szCs w:val="20"/>
      <w:lang w:eastAsia="ru-RU"/>
    </w:rPr>
  </w:style>
  <w:style w:type="paragraph" w:styleId="44">
    <w:name w:val="toc 4"/>
    <w:basedOn w:val="a3"/>
    <w:next w:val="a3"/>
    <w:autoRedefine/>
    <w:uiPriority w:val="39"/>
    <w:rsid w:val="00154B4B"/>
    <w:pPr>
      <w:widowControl w:val="0"/>
      <w:autoSpaceDN w:val="0"/>
      <w:adjustRightInd w:val="0"/>
      <w:spacing w:after="0"/>
      <w:ind w:left="720" w:firstLine="0"/>
      <w:contextualSpacing w:val="0"/>
      <w:textAlignment w:val="baseline"/>
    </w:pPr>
    <w:rPr>
      <w:szCs w:val="24"/>
    </w:rPr>
  </w:style>
  <w:style w:type="paragraph" w:customStyle="1" w:styleId="afffff3">
    <w:name w:val="_Титул_Вид документа"/>
    <w:qFormat/>
    <w:rsid w:val="00130473"/>
    <w:pPr>
      <w:spacing w:before="720" w:after="0" w:line="240" w:lineRule="auto"/>
      <w:jc w:val="center"/>
    </w:pPr>
    <w:rPr>
      <w:rFonts w:ascii="Arial" w:eastAsia="Times New Roman" w:hAnsi="Arial" w:cs="Times New Roman"/>
      <w:b/>
      <w:color w:val="00000A"/>
      <w:sz w:val="28"/>
      <w:szCs w:val="28"/>
      <w:lang w:eastAsia="ru-RU"/>
    </w:rPr>
  </w:style>
  <w:style w:type="paragraph" w:customStyle="1" w:styleId="afffff4">
    <w:name w:val="_Титул_Год создания"/>
    <w:qFormat/>
    <w:rsid w:val="00130473"/>
    <w:pPr>
      <w:spacing w:before="5280" w:after="0" w:line="240" w:lineRule="auto"/>
      <w:jc w:val="center"/>
    </w:pPr>
    <w:rPr>
      <w:rFonts w:ascii="Arial" w:eastAsia="Times New Roman" w:hAnsi="Arial" w:cs="Times New Roman"/>
      <w:color w:val="00000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08325">
      <w:bodyDiv w:val="1"/>
      <w:marLeft w:val="0"/>
      <w:marRight w:val="0"/>
      <w:marTop w:val="0"/>
      <w:marBottom w:val="0"/>
      <w:divBdr>
        <w:top w:val="none" w:sz="0" w:space="0" w:color="auto"/>
        <w:left w:val="none" w:sz="0" w:space="0" w:color="auto"/>
        <w:bottom w:val="none" w:sz="0" w:space="0" w:color="auto"/>
        <w:right w:val="none" w:sz="0" w:space="0" w:color="auto"/>
      </w:divBdr>
      <w:divsChild>
        <w:div w:id="109592755">
          <w:marLeft w:val="0"/>
          <w:marRight w:val="0"/>
          <w:marTop w:val="0"/>
          <w:marBottom w:val="0"/>
          <w:divBdr>
            <w:top w:val="none" w:sz="0" w:space="0" w:color="auto"/>
            <w:left w:val="none" w:sz="0" w:space="0" w:color="auto"/>
            <w:bottom w:val="none" w:sz="0" w:space="0" w:color="auto"/>
            <w:right w:val="none" w:sz="0" w:space="0" w:color="auto"/>
          </w:divBdr>
          <w:divsChild>
            <w:div w:id="1362626284">
              <w:marLeft w:val="0"/>
              <w:marRight w:val="0"/>
              <w:marTop w:val="0"/>
              <w:marBottom w:val="0"/>
              <w:divBdr>
                <w:top w:val="none" w:sz="0" w:space="0" w:color="auto"/>
                <w:left w:val="none" w:sz="0" w:space="0" w:color="auto"/>
                <w:bottom w:val="none" w:sz="0" w:space="0" w:color="auto"/>
                <w:right w:val="none" w:sz="0" w:space="0" w:color="auto"/>
              </w:divBdr>
              <w:divsChild>
                <w:div w:id="1424064176">
                  <w:marLeft w:val="0"/>
                  <w:marRight w:val="0"/>
                  <w:marTop w:val="0"/>
                  <w:marBottom w:val="0"/>
                  <w:divBdr>
                    <w:top w:val="none" w:sz="0" w:space="0" w:color="auto"/>
                    <w:left w:val="none" w:sz="0" w:space="0" w:color="auto"/>
                    <w:bottom w:val="none" w:sz="0" w:space="0" w:color="auto"/>
                    <w:right w:val="none" w:sz="0" w:space="0" w:color="auto"/>
                  </w:divBdr>
                  <w:divsChild>
                    <w:div w:id="337775639">
                      <w:marLeft w:val="0"/>
                      <w:marRight w:val="0"/>
                      <w:marTop w:val="0"/>
                      <w:marBottom w:val="0"/>
                      <w:divBdr>
                        <w:top w:val="none" w:sz="0" w:space="0" w:color="auto"/>
                        <w:left w:val="none" w:sz="0" w:space="0" w:color="auto"/>
                        <w:bottom w:val="none" w:sz="0" w:space="0" w:color="auto"/>
                        <w:right w:val="none" w:sz="0" w:space="0" w:color="auto"/>
                      </w:divBdr>
                      <w:divsChild>
                        <w:div w:id="1507286753">
                          <w:marLeft w:val="0"/>
                          <w:marRight w:val="0"/>
                          <w:marTop w:val="0"/>
                          <w:marBottom w:val="0"/>
                          <w:divBdr>
                            <w:top w:val="none" w:sz="0" w:space="0" w:color="auto"/>
                            <w:left w:val="none" w:sz="0" w:space="0" w:color="auto"/>
                            <w:bottom w:val="none" w:sz="0" w:space="0" w:color="auto"/>
                            <w:right w:val="none" w:sz="0" w:space="0" w:color="auto"/>
                          </w:divBdr>
                          <w:divsChild>
                            <w:div w:id="1535315181">
                              <w:marLeft w:val="0"/>
                              <w:marRight w:val="0"/>
                              <w:marTop w:val="0"/>
                              <w:marBottom w:val="0"/>
                              <w:divBdr>
                                <w:top w:val="none" w:sz="0" w:space="0" w:color="auto"/>
                                <w:left w:val="none" w:sz="0" w:space="0" w:color="auto"/>
                                <w:bottom w:val="none" w:sz="0" w:space="0" w:color="auto"/>
                                <w:right w:val="none" w:sz="0" w:space="0" w:color="auto"/>
                              </w:divBdr>
                              <w:divsChild>
                                <w:div w:id="1013843213">
                                  <w:marLeft w:val="0"/>
                                  <w:marRight w:val="0"/>
                                  <w:marTop w:val="0"/>
                                  <w:marBottom w:val="0"/>
                                  <w:divBdr>
                                    <w:top w:val="none" w:sz="0" w:space="0" w:color="auto"/>
                                    <w:left w:val="none" w:sz="0" w:space="0" w:color="auto"/>
                                    <w:bottom w:val="none" w:sz="0" w:space="0" w:color="auto"/>
                                    <w:right w:val="none" w:sz="0" w:space="0" w:color="auto"/>
                                  </w:divBdr>
                                  <w:divsChild>
                                    <w:div w:id="35129756">
                                      <w:marLeft w:val="0"/>
                                      <w:marRight w:val="0"/>
                                      <w:marTop w:val="0"/>
                                      <w:marBottom w:val="0"/>
                                      <w:divBdr>
                                        <w:top w:val="none" w:sz="0" w:space="0" w:color="auto"/>
                                        <w:left w:val="none" w:sz="0" w:space="0" w:color="auto"/>
                                        <w:bottom w:val="none" w:sz="0" w:space="0" w:color="auto"/>
                                        <w:right w:val="none" w:sz="0" w:space="0" w:color="auto"/>
                                      </w:divBdr>
                                      <w:divsChild>
                                        <w:div w:id="100997222">
                                          <w:marLeft w:val="0"/>
                                          <w:marRight w:val="0"/>
                                          <w:marTop w:val="0"/>
                                          <w:marBottom w:val="0"/>
                                          <w:divBdr>
                                            <w:top w:val="none" w:sz="0" w:space="0" w:color="auto"/>
                                            <w:left w:val="none" w:sz="0" w:space="0" w:color="auto"/>
                                            <w:bottom w:val="none" w:sz="0" w:space="0" w:color="auto"/>
                                            <w:right w:val="none" w:sz="0" w:space="0" w:color="auto"/>
                                          </w:divBdr>
                                          <w:divsChild>
                                            <w:div w:id="1369598563">
                                              <w:marLeft w:val="0"/>
                                              <w:marRight w:val="0"/>
                                              <w:marTop w:val="0"/>
                                              <w:marBottom w:val="0"/>
                                              <w:divBdr>
                                                <w:top w:val="none" w:sz="0" w:space="0" w:color="auto"/>
                                                <w:left w:val="none" w:sz="0" w:space="0" w:color="auto"/>
                                                <w:bottom w:val="none" w:sz="0" w:space="0" w:color="auto"/>
                                                <w:right w:val="none" w:sz="0" w:space="0" w:color="auto"/>
                                              </w:divBdr>
                                              <w:divsChild>
                                                <w:div w:id="1391462416">
                                                  <w:marLeft w:val="0"/>
                                                  <w:marRight w:val="0"/>
                                                  <w:marTop w:val="0"/>
                                                  <w:marBottom w:val="0"/>
                                                  <w:divBdr>
                                                    <w:top w:val="none" w:sz="0" w:space="0" w:color="auto"/>
                                                    <w:left w:val="none" w:sz="0" w:space="0" w:color="auto"/>
                                                    <w:bottom w:val="none" w:sz="0" w:space="0" w:color="auto"/>
                                                    <w:right w:val="none" w:sz="0" w:space="0" w:color="auto"/>
                                                  </w:divBdr>
                                                  <w:divsChild>
                                                    <w:div w:id="1061322146">
                                                      <w:marLeft w:val="0"/>
                                                      <w:marRight w:val="0"/>
                                                      <w:marTop w:val="0"/>
                                                      <w:marBottom w:val="0"/>
                                                      <w:divBdr>
                                                        <w:top w:val="none" w:sz="0" w:space="0" w:color="auto"/>
                                                        <w:left w:val="none" w:sz="0" w:space="0" w:color="auto"/>
                                                        <w:bottom w:val="none" w:sz="0" w:space="0" w:color="auto"/>
                                                        <w:right w:val="none" w:sz="0" w:space="0" w:color="auto"/>
                                                      </w:divBdr>
                                                      <w:divsChild>
                                                        <w:div w:id="1254781471">
                                                          <w:marLeft w:val="0"/>
                                                          <w:marRight w:val="0"/>
                                                          <w:marTop w:val="0"/>
                                                          <w:marBottom w:val="0"/>
                                                          <w:divBdr>
                                                            <w:top w:val="none" w:sz="0" w:space="0" w:color="auto"/>
                                                            <w:left w:val="none" w:sz="0" w:space="0" w:color="auto"/>
                                                            <w:bottom w:val="none" w:sz="0" w:space="0" w:color="auto"/>
                                                            <w:right w:val="none" w:sz="0" w:space="0" w:color="auto"/>
                                                          </w:divBdr>
                                                          <w:divsChild>
                                                            <w:div w:id="1941404739">
                                                              <w:marLeft w:val="0"/>
                                                              <w:marRight w:val="0"/>
                                                              <w:marTop w:val="0"/>
                                                              <w:marBottom w:val="0"/>
                                                              <w:divBdr>
                                                                <w:top w:val="none" w:sz="0" w:space="0" w:color="auto"/>
                                                                <w:left w:val="none" w:sz="0" w:space="0" w:color="auto"/>
                                                                <w:bottom w:val="none" w:sz="0" w:space="0" w:color="auto"/>
                                                                <w:right w:val="none" w:sz="0" w:space="0" w:color="auto"/>
                                                              </w:divBdr>
                                                              <w:divsChild>
                                                                <w:div w:id="768551228">
                                                                  <w:marLeft w:val="0"/>
                                                                  <w:marRight w:val="0"/>
                                                                  <w:marTop w:val="0"/>
                                                                  <w:marBottom w:val="0"/>
                                                                  <w:divBdr>
                                                                    <w:top w:val="none" w:sz="0" w:space="0" w:color="auto"/>
                                                                    <w:left w:val="none" w:sz="0" w:space="0" w:color="auto"/>
                                                                    <w:bottom w:val="none" w:sz="0" w:space="0" w:color="auto"/>
                                                                    <w:right w:val="none" w:sz="0" w:space="0" w:color="auto"/>
                                                                  </w:divBdr>
                                                                  <w:divsChild>
                                                                    <w:div w:id="618681811">
                                                                      <w:marLeft w:val="0"/>
                                                                      <w:marRight w:val="0"/>
                                                                      <w:marTop w:val="0"/>
                                                                      <w:marBottom w:val="0"/>
                                                                      <w:divBdr>
                                                                        <w:top w:val="none" w:sz="0" w:space="0" w:color="auto"/>
                                                                        <w:left w:val="none" w:sz="0" w:space="0" w:color="auto"/>
                                                                        <w:bottom w:val="none" w:sz="0" w:space="0" w:color="auto"/>
                                                                        <w:right w:val="none" w:sz="0" w:space="0" w:color="auto"/>
                                                                      </w:divBdr>
                                                                      <w:divsChild>
                                                                        <w:div w:id="74667161">
                                                                          <w:marLeft w:val="0"/>
                                                                          <w:marRight w:val="0"/>
                                                                          <w:marTop w:val="0"/>
                                                                          <w:marBottom w:val="0"/>
                                                                          <w:divBdr>
                                                                            <w:top w:val="none" w:sz="0" w:space="0" w:color="auto"/>
                                                                            <w:left w:val="none" w:sz="0" w:space="0" w:color="auto"/>
                                                                            <w:bottom w:val="none" w:sz="0" w:space="0" w:color="auto"/>
                                                                            <w:right w:val="none" w:sz="0" w:space="0" w:color="auto"/>
                                                                          </w:divBdr>
                                                                          <w:divsChild>
                                                                            <w:div w:id="1519998685">
                                                                              <w:marLeft w:val="0"/>
                                                                              <w:marRight w:val="0"/>
                                                                              <w:marTop w:val="0"/>
                                                                              <w:marBottom w:val="0"/>
                                                                              <w:divBdr>
                                                                                <w:top w:val="none" w:sz="0" w:space="0" w:color="auto"/>
                                                                                <w:left w:val="none" w:sz="0" w:space="0" w:color="auto"/>
                                                                                <w:bottom w:val="none" w:sz="0" w:space="0" w:color="auto"/>
                                                                                <w:right w:val="none" w:sz="0" w:space="0" w:color="auto"/>
                                                                              </w:divBdr>
                                                                              <w:divsChild>
                                                                                <w:div w:id="294718424">
                                                                                  <w:marLeft w:val="0"/>
                                                                                  <w:marRight w:val="0"/>
                                                                                  <w:marTop w:val="0"/>
                                                                                  <w:marBottom w:val="0"/>
                                                                                  <w:divBdr>
                                                                                    <w:top w:val="none" w:sz="0" w:space="0" w:color="auto"/>
                                                                                    <w:left w:val="none" w:sz="0" w:space="0" w:color="auto"/>
                                                                                    <w:bottom w:val="none" w:sz="0" w:space="0" w:color="auto"/>
                                                                                    <w:right w:val="none" w:sz="0" w:space="0" w:color="auto"/>
                                                                                  </w:divBdr>
                                                                                  <w:divsChild>
                                                                                    <w:div w:id="1196892660">
                                                                                      <w:marLeft w:val="0"/>
                                                                                      <w:marRight w:val="0"/>
                                                                                      <w:marTop w:val="0"/>
                                                                                      <w:marBottom w:val="0"/>
                                                                                      <w:divBdr>
                                                                                        <w:top w:val="none" w:sz="0" w:space="0" w:color="auto"/>
                                                                                        <w:left w:val="none" w:sz="0" w:space="0" w:color="auto"/>
                                                                                        <w:bottom w:val="none" w:sz="0" w:space="0" w:color="auto"/>
                                                                                        <w:right w:val="none" w:sz="0" w:space="0" w:color="auto"/>
                                                                                      </w:divBdr>
                                                                                      <w:divsChild>
                                                                                        <w:div w:id="502085037">
                                                                                          <w:marLeft w:val="0"/>
                                                                                          <w:marRight w:val="0"/>
                                                                                          <w:marTop w:val="0"/>
                                                                                          <w:marBottom w:val="0"/>
                                                                                          <w:divBdr>
                                                                                            <w:top w:val="none" w:sz="0" w:space="0" w:color="auto"/>
                                                                                            <w:left w:val="none" w:sz="0" w:space="0" w:color="auto"/>
                                                                                            <w:bottom w:val="none" w:sz="0" w:space="0" w:color="auto"/>
                                                                                            <w:right w:val="none" w:sz="0" w:space="0" w:color="auto"/>
                                                                                          </w:divBdr>
                                                                                          <w:divsChild>
                                                                                            <w:div w:id="1708288568">
                                                                                              <w:marLeft w:val="0"/>
                                                                                              <w:marRight w:val="0"/>
                                                                                              <w:marTop w:val="0"/>
                                                                                              <w:marBottom w:val="0"/>
                                                                                              <w:divBdr>
                                                                                                <w:top w:val="none" w:sz="0" w:space="0" w:color="auto"/>
                                                                                                <w:left w:val="none" w:sz="0" w:space="0" w:color="auto"/>
                                                                                                <w:bottom w:val="none" w:sz="0" w:space="0" w:color="auto"/>
                                                                                                <w:right w:val="none" w:sz="0" w:space="0" w:color="auto"/>
                                                                                              </w:divBdr>
                                                                                              <w:divsChild>
                                                                                                <w:div w:id="1497266390">
                                                                                                  <w:marLeft w:val="0"/>
                                                                                                  <w:marRight w:val="0"/>
                                                                                                  <w:marTop w:val="0"/>
                                                                                                  <w:marBottom w:val="0"/>
                                                                                                  <w:divBdr>
                                                                                                    <w:top w:val="none" w:sz="0" w:space="0" w:color="auto"/>
                                                                                                    <w:left w:val="none" w:sz="0" w:space="0" w:color="auto"/>
                                                                                                    <w:bottom w:val="none" w:sz="0" w:space="0" w:color="auto"/>
                                                                                                    <w:right w:val="none" w:sz="0" w:space="0" w:color="auto"/>
                                                                                                  </w:divBdr>
                                                                                                  <w:divsChild>
                                                                                                    <w:div w:id="334965241">
                                                                                                      <w:marLeft w:val="0"/>
                                                                                                      <w:marRight w:val="0"/>
                                                                                                      <w:marTop w:val="0"/>
                                                                                                      <w:marBottom w:val="0"/>
                                                                                                      <w:divBdr>
                                                                                                        <w:top w:val="none" w:sz="0" w:space="0" w:color="auto"/>
                                                                                                        <w:left w:val="none" w:sz="0" w:space="0" w:color="auto"/>
                                                                                                        <w:bottom w:val="none" w:sz="0" w:space="0" w:color="auto"/>
                                                                                                        <w:right w:val="none" w:sz="0" w:space="0" w:color="auto"/>
                                                                                                      </w:divBdr>
                                                                                                      <w:divsChild>
                                                                                                        <w:div w:id="609432210">
                                                                                                          <w:marLeft w:val="0"/>
                                                                                                          <w:marRight w:val="0"/>
                                                                                                          <w:marTop w:val="0"/>
                                                                                                          <w:marBottom w:val="0"/>
                                                                                                          <w:divBdr>
                                                                                                            <w:top w:val="none" w:sz="0" w:space="0" w:color="auto"/>
                                                                                                            <w:left w:val="none" w:sz="0" w:space="0" w:color="auto"/>
                                                                                                            <w:bottom w:val="none" w:sz="0" w:space="0" w:color="auto"/>
                                                                                                            <w:right w:val="none" w:sz="0" w:space="0" w:color="auto"/>
                                                                                                          </w:divBdr>
                                                                                                          <w:divsChild>
                                                                                                            <w:div w:id="1349792549">
                                                                                                              <w:marLeft w:val="0"/>
                                                                                                              <w:marRight w:val="0"/>
                                                                                                              <w:marTop w:val="0"/>
                                                                                                              <w:marBottom w:val="0"/>
                                                                                                              <w:divBdr>
                                                                                                                <w:top w:val="none" w:sz="0" w:space="0" w:color="auto"/>
                                                                                                                <w:left w:val="none" w:sz="0" w:space="0" w:color="auto"/>
                                                                                                                <w:bottom w:val="none" w:sz="0" w:space="0" w:color="auto"/>
                                                                                                                <w:right w:val="none" w:sz="0" w:space="0" w:color="auto"/>
                                                                                                              </w:divBdr>
                                                                                                              <w:divsChild>
                                                                                                                <w:div w:id="1528442218">
                                                                                                                  <w:marLeft w:val="0"/>
                                                                                                                  <w:marRight w:val="0"/>
                                                                                                                  <w:marTop w:val="0"/>
                                                                                                                  <w:marBottom w:val="0"/>
                                                                                                                  <w:divBdr>
                                                                                                                    <w:top w:val="none" w:sz="0" w:space="0" w:color="auto"/>
                                                                                                                    <w:left w:val="none" w:sz="0" w:space="0" w:color="auto"/>
                                                                                                                    <w:bottom w:val="none" w:sz="0" w:space="0" w:color="auto"/>
                                                                                                                    <w:right w:val="none" w:sz="0" w:space="0" w:color="auto"/>
                                                                                                                  </w:divBdr>
                                                                                                                  <w:divsChild>
                                                                                                                    <w:div w:id="348412967">
                                                                                                                      <w:marLeft w:val="0"/>
                                                                                                                      <w:marRight w:val="0"/>
                                                                                                                      <w:marTop w:val="0"/>
                                                                                                                      <w:marBottom w:val="0"/>
                                                                                                                      <w:divBdr>
                                                                                                                        <w:top w:val="none" w:sz="0" w:space="0" w:color="auto"/>
                                                                                                                        <w:left w:val="none" w:sz="0" w:space="0" w:color="auto"/>
                                                                                                                        <w:bottom w:val="none" w:sz="0" w:space="0" w:color="auto"/>
                                                                                                                        <w:right w:val="none" w:sz="0" w:space="0" w:color="auto"/>
                                                                                                                      </w:divBdr>
                                                                                                                      <w:divsChild>
                                                                                                                        <w:div w:id="1465809645">
                                                                                                                          <w:marLeft w:val="0"/>
                                                                                                                          <w:marRight w:val="0"/>
                                                                                                                          <w:marTop w:val="0"/>
                                                                                                                          <w:marBottom w:val="0"/>
                                                                                                                          <w:divBdr>
                                                                                                                            <w:top w:val="none" w:sz="0" w:space="0" w:color="auto"/>
                                                                                                                            <w:left w:val="none" w:sz="0" w:space="0" w:color="auto"/>
                                                                                                                            <w:bottom w:val="none" w:sz="0" w:space="0" w:color="auto"/>
                                                                                                                            <w:right w:val="none" w:sz="0" w:space="0" w:color="auto"/>
                                                                                                                          </w:divBdr>
                                                                                                                          <w:divsChild>
                                                                                                                            <w:div w:id="2019042692">
                                                                                                                              <w:marLeft w:val="0"/>
                                                                                                                              <w:marRight w:val="0"/>
                                                                                                                              <w:marTop w:val="0"/>
                                                                                                                              <w:marBottom w:val="0"/>
                                                                                                                              <w:divBdr>
                                                                                                                                <w:top w:val="none" w:sz="0" w:space="0" w:color="auto"/>
                                                                                                                                <w:left w:val="none" w:sz="0" w:space="0" w:color="auto"/>
                                                                                                                                <w:bottom w:val="none" w:sz="0" w:space="0" w:color="auto"/>
                                                                                                                                <w:right w:val="none" w:sz="0" w:space="0" w:color="auto"/>
                                                                                                                              </w:divBdr>
                                                                                                                              <w:divsChild>
                                                                                                                                <w:div w:id="1311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984982">
      <w:bodyDiv w:val="1"/>
      <w:marLeft w:val="0"/>
      <w:marRight w:val="0"/>
      <w:marTop w:val="0"/>
      <w:marBottom w:val="0"/>
      <w:divBdr>
        <w:top w:val="none" w:sz="0" w:space="0" w:color="auto"/>
        <w:left w:val="none" w:sz="0" w:space="0" w:color="auto"/>
        <w:bottom w:val="none" w:sz="0" w:space="0" w:color="auto"/>
        <w:right w:val="none" w:sz="0" w:space="0" w:color="auto"/>
      </w:divBdr>
      <w:divsChild>
        <w:div w:id="1106341901">
          <w:marLeft w:val="0"/>
          <w:marRight w:val="0"/>
          <w:marTop w:val="0"/>
          <w:marBottom w:val="0"/>
          <w:divBdr>
            <w:top w:val="none" w:sz="0" w:space="0" w:color="auto"/>
            <w:left w:val="none" w:sz="0" w:space="0" w:color="auto"/>
            <w:bottom w:val="none" w:sz="0" w:space="0" w:color="auto"/>
            <w:right w:val="none" w:sz="0" w:space="0" w:color="auto"/>
          </w:divBdr>
          <w:divsChild>
            <w:div w:id="1642495837">
              <w:marLeft w:val="0"/>
              <w:marRight w:val="0"/>
              <w:marTop w:val="0"/>
              <w:marBottom w:val="0"/>
              <w:divBdr>
                <w:top w:val="none" w:sz="0" w:space="0" w:color="auto"/>
                <w:left w:val="none" w:sz="0" w:space="0" w:color="auto"/>
                <w:bottom w:val="none" w:sz="0" w:space="0" w:color="auto"/>
                <w:right w:val="none" w:sz="0" w:space="0" w:color="auto"/>
              </w:divBdr>
              <w:divsChild>
                <w:div w:id="971442299">
                  <w:marLeft w:val="0"/>
                  <w:marRight w:val="0"/>
                  <w:marTop w:val="0"/>
                  <w:marBottom w:val="0"/>
                  <w:divBdr>
                    <w:top w:val="none" w:sz="0" w:space="0" w:color="auto"/>
                    <w:left w:val="none" w:sz="0" w:space="0" w:color="auto"/>
                    <w:bottom w:val="none" w:sz="0" w:space="0" w:color="auto"/>
                    <w:right w:val="none" w:sz="0" w:space="0" w:color="auto"/>
                  </w:divBdr>
                  <w:divsChild>
                    <w:div w:id="304091372">
                      <w:marLeft w:val="0"/>
                      <w:marRight w:val="0"/>
                      <w:marTop w:val="0"/>
                      <w:marBottom w:val="0"/>
                      <w:divBdr>
                        <w:top w:val="none" w:sz="0" w:space="0" w:color="auto"/>
                        <w:left w:val="none" w:sz="0" w:space="0" w:color="auto"/>
                        <w:bottom w:val="none" w:sz="0" w:space="0" w:color="auto"/>
                        <w:right w:val="none" w:sz="0" w:space="0" w:color="auto"/>
                      </w:divBdr>
                      <w:divsChild>
                        <w:div w:id="1068500512">
                          <w:marLeft w:val="0"/>
                          <w:marRight w:val="0"/>
                          <w:marTop w:val="0"/>
                          <w:marBottom w:val="0"/>
                          <w:divBdr>
                            <w:top w:val="none" w:sz="0" w:space="0" w:color="auto"/>
                            <w:left w:val="none" w:sz="0" w:space="0" w:color="auto"/>
                            <w:bottom w:val="none" w:sz="0" w:space="0" w:color="auto"/>
                            <w:right w:val="none" w:sz="0" w:space="0" w:color="auto"/>
                          </w:divBdr>
                          <w:divsChild>
                            <w:div w:id="1349911027">
                              <w:marLeft w:val="0"/>
                              <w:marRight w:val="0"/>
                              <w:marTop w:val="0"/>
                              <w:marBottom w:val="0"/>
                              <w:divBdr>
                                <w:top w:val="none" w:sz="0" w:space="0" w:color="auto"/>
                                <w:left w:val="none" w:sz="0" w:space="0" w:color="auto"/>
                                <w:bottom w:val="none" w:sz="0" w:space="0" w:color="auto"/>
                                <w:right w:val="none" w:sz="0" w:space="0" w:color="auto"/>
                              </w:divBdr>
                              <w:divsChild>
                                <w:div w:id="494688761">
                                  <w:marLeft w:val="0"/>
                                  <w:marRight w:val="0"/>
                                  <w:marTop w:val="0"/>
                                  <w:marBottom w:val="0"/>
                                  <w:divBdr>
                                    <w:top w:val="none" w:sz="0" w:space="0" w:color="auto"/>
                                    <w:left w:val="none" w:sz="0" w:space="0" w:color="auto"/>
                                    <w:bottom w:val="none" w:sz="0" w:space="0" w:color="auto"/>
                                    <w:right w:val="none" w:sz="0" w:space="0" w:color="auto"/>
                                  </w:divBdr>
                                  <w:divsChild>
                                    <w:div w:id="607736818">
                                      <w:marLeft w:val="0"/>
                                      <w:marRight w:val="0"/>
                                      <w:marTop w:val="0"/>
                                      <w:marBottom w:val="0"/>
                                      <w:divBdr>
                                        <w:top w:val="none" w:sz="0" w:space="0" w:color="auto"/>
                                        <w:left w:val="none" w:sz="0" w:space="0" w:color="auto"/>
                                        <w:bottom w:val="none" w:sz="0" w:space="0" w:color="auto"/>
                                        <w:right w:val="none" w:sz="0" w:space="0" w:color="auto"/>
                                      </w:divBdr>
                                      <w:divsChild>
                                        <w:div w:id="551232335">
                                          <w:marLeft w:val="0"/>
                                          <w:marRight w:val="0"/>
                                          <w:marTop w:val="0"/>
                                          <w:marBottom w:val="0"/>
                                          <w:divBdr>
                                            <w:top w:val="none" w:sz="0" w:space="0" w:color="auto"/>
                                            <w:left w:val="none" w:sz="0" w:space="0" w:color="auto"/>
                                            <w:bottom w:val="none" w:sz="0" w:space="0" w:color="auto"/>
                                            <w:right w:val="none" w:sz="0" w:space="0" w:color="auto"/>
                                          </w:divBdr>
                                          <w:divsChild>
                                            <w:div w:id="1975477219">
                                              <w:marLeft w:val="0"/>
                                              <w:marRight w:val="0"/>
                                              <w:marTop w:val="0"/>
                                              <w:marBottom w:val="0"/>
                                              <w:divBdr>
                                                <w:top w:val="none" w:sz="0" w:space="0" w:color="auto"/>
                                                <w:left w:val="none" w:sz="0" w:space="0" w:color="auto"/>
                                                <w:bottom w:val="none" w:sz="0" w:space="0" w:color="auto"/>
                                                <w:right w:val="none" w:sz="0" w:space="0" w:color="auto"/>
                                              </w:divBdr>
                                              <w:divsChild>
                                                <w:div w:id="2092195179">
                                                  <w:marLeft w:val="0"/>
                                                  <w:marRight w:val="0"/>
                                                  <w:marTop w:val="0"/>
                                                  <w:marBottom w:val="0"/>
                                                  <w:divBdr>
                                                    <w:top w:val="none" w:sz="0" w:space="0" w:color="auto"/>
                                                    <w:left w:val="none" w:sz="0" w:space="0" w:color="auto"/>
                                                    <w:bottom w:val="none" w:sz="0" w:space="0" w:color="auto"/>
                                                    <w:right w:val="none" w:sz="0" w:space="0" w:color="auto"/>
                                                  </w:divBdr>
                                                  <w:divsChild>
                                                    <w:div w:id="2122726871">
                                                      <w:marLeft w:val="0"/>
                                                      <w:marRight w:val="0"/>
                                                      <w:marTop w:val="0"/>
                                                      <w:marBottom w:val="0"/>
                                                      <w:divBdr>
                                                        <w:top w:val="none" w:sz="0" w:space="0" w:color="auto"/>
                                                        <w:left w:val="none" w:sz="0" w:space="0" w:color="auto"/>
                                                        <w:bottom w:val="none" w:sz="0" w:space="0" w:color="auto"/>
                                                        <w:right w:val="none" w:sz="0" w:space="0" w:color="auto"/>
                                                      </w:divBdr>
                                                      <w:divsChild>
                                                        <w:div w:id="524558358">
                                                          <w:marLeft w:val="0"/>
                                                          <w:marRight w:val="0"/>
                                                          <w:marTop w:val="0"/>
                                                          <w:marBottom w:val="0"/>
                                                          <w:divBdr>
                                                            <w:top w:val="none" w:sz="0" w:space="0" w:color="auto"/>
                                                            <w:left w:val="none" w:sz="0" w:space="0" w:color="auto"/>
                                                            <w:bottom w:val="none" w:sz="0" w:space="0" w:color="auto"/>
                                                            <w:right w:val="none" w:sz="0" w:space="0" w:color="auto"/>
                                                          </w:divBdr>
                                                          <w:divsChild>
                                                            <w:div w:id="1836334071">
                                                              <w:marLeft w:val="0"/>
                                                              <w:marRight w:val="0"/>
                                                              <w:marTop w:val="0"/>
                                                              <w:marBottom w:val="0"/>
                                                              <w:divBdr>
                                                                <w:top w:val="none" w:sz="0" w:space="0" w:color="auto"/>
                                                                <w:left w:val="none" w:sz="0" w:space="0" w:color="auto"/>
                                                                <w:bottom w:val="none" w:sz="0" w:space="0" w:color="auto"/>
                                                                <w:right w:val="none" w:sz="0" w:space="0" w:color="auto"/>
                                                              </w:divBdr>
                                                              <w:divsChild>
                                                                <w:div w:id="1573465284">
                                                                  <w:marLeft w:val="0"/>
                                                                  <w:marRight w:val="0"/>
                                                                  <w:marTop w:val="0"/>
                                                                  <w:marBottom w:val="0"/>
                                                                  <w:divBdr>
                                                                    <w:top w:val="none" w:sz="0" w:space="0" w:color="auto"/>
                                                                    <w:left w:val="none" w:sz="0" w:space="0" w:color="auto"/>
                                                                    <w:bottom w:val="none" w:sz="0" w:space="0" w:color="auto"/>
                                                                    <w:right w:val="none" w:sz="0" w:space="0" w:color="auto"/>
                                                                  </w:divBdr>
                                                                  <w:divsChild>
                                                                    <w:div w:id="344332072">
                                                                      <w:marLeft w:val="0"/>
                                                                      <w:marRight w:val="0"/>
                                                                      <w:marTop w:val="0"/>
                                                                      <w:marBottom w:val="0"/>
                                                                      <w:divBdr>
                                                                        <w:top w:val="none" w:sz="0" w:space="0" w:color="auto"/>
                                                                        <w:left w:val="none" w:sz="0" w:space="0" w:color="auto"/>
                                                                        <w:bottom w:val="none" w:sz="0" w:space="0" w:color="auto"/>
                                                                        <w:right w:val="none" w:sz="0" w:space="0" w:color="auto"/>
                                                                      </w:divBdr>
                                                                      <w:divsChild>
                                                                        <w:div w:id="1790323001">
                                                                          <w:marLeft w:val="0"/>
                                                                          <w:marRight w:val="0"/>
                                                                          <w:marTop w:val="0"/>
                                                                          <w:marBottom w:val="0"/>
                                                                          <w:divBdr>
                                                                            <w:top w:val="none" w:sz="0" w:space="0" w:color="auto"/>
                                                                            <w:left w:val="none" w:sz="0" w:space="0" w:color="auto"/>
                                                                            <w:bottom w:val="none" w:sz="0" w:space="0" w:color="auto"/>
                                                                            <w:right w:val="none" w:sz="0" w:space="0" w:color="auto"/>
                                                                          </w:divBdr>
                                                                          <w:divsChild>
                                                                            <w:div w:id="285506445">
                                                                              <w:marLeft w:val="0"/>
                                                                              <w:marRight w:val="0"/>
                                                                              <w:marTop w:val="0"/>
                                                                              <w:marBottom w:val="0"/>
                                                                              <w:divBdr>
                                                                                <w:top w:val="none" w:sz="0" w:space="0" w:color="auto"/>
                                                                                <w:left w:val="none" w:sz="0" w:space="0" w:color="auto"/>
                                                                                <w:bottom w:val="none" w:sz="0" w:space="0" w:color="auto"/>
                                                                                <w:right w:val="none" w:sz="0" w:space="0" w:color="auto"/>
                                                                              </w:divBdr>
                                                                              <w:divsChild>
                                                                                <w:div w:id="132917311">
                                                                                  <w:marLeft w:val="0"/>
                                                                                  <w:marRight w:val="0"/>
                                                                                  <w:marTop w:val="0"/>
                                                                                  <w:marBottom w:val="0"/>
                                                                                  <w:divBdr>
                                                                                    <w:top w:val="none" w:sz="0" w:space="0" w:color="auto"/>
                                                                                    <w:left w:val="none" w:sz="0" w:space="0" w:color="auto"/>
                                                                                    <w:bottom w:val="none" w:sz="0" w:space="0" w:color="auto"/>
                                                                                    <w:right w:val="none" w:sz="0" w:space="0" w:color="auto"/>
                                                                                  </w:divBdr>
                                                                                  <w:divsChild>
                                                                                    <w:div w:id="2083404467">
                                                                                      <w:marLeft w:val="0"/>
                                                                                      <w:marRight w:val="0"/>
                                                                                      <w:marTop w:val="0"/>
                                                                                      <w:marBottom w:val="0"/>
                                                                                      <w:divBdr>
                                                                                        <w:top w:val="none" w:sz="0" w:space="0" w:color="auto"/>
                                                                                        <w:left w:val="none" w:sz="0" w:space="0" w:color="auto"/>
                                                                                        <w:bottom w:val="none" w:sz="0" w:space="0" w:color="auto"/>
                                                                                        <w:right w:val="none" w:sz="0" w:space="0" w:color="auto"/>
                                                                                      </w:divBdr>
                                                                                      <w:divsChild>
                                                                                        <w:div w:id="1127506657">
                                                                                          <w:marLeft w:val="0"/>
                                                                                          <w:marRight w:val="0"/>
                                                                                          <w:marTop w:val="0"/>
                                                                                          <w:marBottom w:val="0"/>
                                                                                          <w:divBdr>
                                                                                            <w:top w:val="none" w:sz="0" w:space="0" w:color="auto"/>
                                                                                            <w:left w:val="none" w:sz="0" w:space="0" w:color="auto"/>
                                                                                            <w:bottom w:val="none" w:sz="0" w:space="0" w:color="auto"/>
                                                                                            <w:right w:val="none" w:sz="0" w:space="0" w:color="auto"/>
                                                                                          </w:divBdr>
                                                                                          <w:divsChild>
                                                                                            <w:div w:id="2146238856">
                                                                                              <w:marLeft w:val="0"/>
                                                                                              <w:marRight w:val="0"/>
                                                                                              <w:marTop w:val="0"/>
                                                                                              <w:marBottom w:val="0"/>
                                                                                              <w:divBdr>
                                                                                                <w:top w:val="none" w:sz="0" w:space="0" w:color="auto"/>
                                                                                                <w:left w:val="none" w:sz="0" w:space="0" w:color="auto"/>
                                                                                                <w:bottom w:val="none" w:sz="0" w:space="0" w:color="auto"/>
                                                                                                <w:right w:val="none" w:sz="0" w:space="0" w:color="auto"/>
                                                                                              </w:divBdr>
                                                                                              <w:divsChild>
                                                                                                <w:div w:id="1914965827">
                                                                                                  <w:marLeft w:val="0"/>
                                                                                                  <w:marRight w:val="0"/>
                                                                                                  <w:marTop w:val="0"/>
                                                                                                  <w:marBottom w:val="0"/>
                                                                                                  <w:divBdr>
                                                                                                    <w:top w:val="none" w:sz="0" w:space="0" w:color="auto"/>
                                                                                                    <w:left w:val="none" w:sz="0" w:space="0" w:color="auto"/>
                                                                                                    <w:bottom w:val="none" w:sz="0" w:space="0" w:color="auto"/>
                                                                                                    <w:right w:val="none" w:sz="0" w:space="0" w:color="auto"/>
                                                                                                  </w:divBdr>
                                                                                                  <w:divsChild>
                                                                                                    <w:div w:id="262230044">
                                                                                                      <w:marLeft w:val="0"/>
                                                                                                      <w:marRight w:val="0"/>
                                                                                                      <w:marTop w:val="0"/>
                                                                                                      <w:marBottom w:val="0"/>
                                                                                                      <w:divBdr>
                                                                                                        <w:top w:val="none" w:sz="0" w:space="0" w:color="auto"/>
                                                                                                        <w:left w:val="none" w:sz="0" w:space="0" w:color="auto"/>
                                                                                                        <w:bottom w:val="none" w:sz="0" w:space="0" w:color="auto"/>
                                                                                                        <w:right w:val="none" w:sz="0" w:space="0" w:color="auto"/>
                                                                                                      </w:divBdr>
                                                                                                      <w:divsChild>
                                                                                                        <w:div w:id="692264292">
                                                                                                          <w:marLeft w:val="0"/>
                                                                                                          <w:marRight w:val="0"/>
                                                                                                          <w:marTop w:val="0"/>
                                                                                                          <w:marBottom w:val="0"/>
                                                                                                          <w:divBdr>
                                                                                                            <w:top w:val="none" w:sz="0" w:space="0" w:color="auto"/>
                                                                                                            <w:left w:val="none" w:sz="0" w:space="0" w:color="auto"/>
                                                                                                            <w:bottom w:val="none" w:sz="0" w:space="0" w:color="auto"/>
                                                                                                            <w:right w:val="none" w:sz="0" w:space="0" w:color="auto"/>
                                                                                                          </w:divBdr>
                                                                                                          <w:divsChild>
                                                                                                            <w:div w:id="1770077783">
                                                                                                              <w:marLeft w:val="0"/>
                                                                                                              <w:marRight w:val="0"/>
                                                                                                              <w:marTop w:val="0"/>
                                                                                                              <w:marBottom w:val="0"/>
                                                                                                              <w:divBdr>
                                                                                                                <w:top w:val="none" w:sz="0" w:space="0" w:color="auto"/>
                                                                                                                <w:left w:val="none" w:sz="0" w:space="0" w:color="auto"/>
                                                                                                                <w:bottom w:val="none" w:sz="0" w:space="0" w:color="auto"/>
                                                                                                                <w:right w:val="none" w:sz="0" w:space="0" w:color="auto"/>
                                                                                                              </w:divBdr>
                                                                                                              <w:divsChild>
                                                                                                                <w:div w:id="1390610815">
                                                                                                                  <w:marLeft w:val="0"/>
                                                                                                                  <w:marRight w:val="0"/>
                                                                                                                  <w:marTop w:val="0"/>
                                                                                                                  <w:marBottom w:val="0"/>
                                                                                                                  <w:divBdr>
                                                                                                                    <w:top w:val="none" w:sz="0" w:space="0" w:color="auto"/>
                                                                                                                    <w:left w:val="none" w:sz="0" w:space="0" w:color="auto"/>
                                                                                                                    <w:bottom w:val="none" w:sz="0" w:space="0" w:color="auto"/>
                                                                                                                    <w:right w:val="none" w:sz="0" w:space="0" w:color="auto"/>
                                                                                                                  </w:divBdr>
                                                                                                                  <w:divsChild>
                                                                                                                    <w:div w:id="1752268781">
                                                                                                                      <w:marLeft w:val="0"/>
                                                                                                                      <w:marRight w:val="0"/>
                                                                                                                      <w:marTop w:val="0"/>
                                                                                                                      <w:marBottom w:val="0"/>
                                                                                                                      <w:divBdr>
                                                                                                                        <w:top w:val="none" w:sz="0" w:space="0" w:color="auto"/>
                                                                                                                        <w:left w:val="none" w:sz="0" w:space="0" w:color="auto"/>
                                                                                                                        <w:bottom w:val="none" w:sz="0" w:space="0" w:color="auto"/>
                                                                                                                        <w:right w:val="none" w:sz="0" w:space="0" w:color="auto"/>
                                                                                                                      </w:divBdr>
                                                                                                                      <w:divsChild>
                                                                                                                        <w:div w:id="1991978463">
                                                                                                                          <w:marLeft w:val="0"/>
                                                                                                                          <w:marRight w:val="0"/>
                                                                                                                          <w:marTop w:val="0"/>
                                                                                                                          <w:marBottom w:val="0"/>
                                                                                                                          <w:divBdr>
                                                                                                                            <w:top w:val="none" w:sz="0" w:space="0" w:color="auto"/>
                                                                                                                            <w:left w:val="none" w:sz="0" w:space="0" w:color="auto"/>
                                                                                                                            <w:bottom w:val="none" w:sz="0" w:space="0" w:color="auto"/>
                                                                                                                            <w:right w:val="none" w:sz="0" w:space="0" w:color="auto"/>
                                                                                                                          </w:divBdr>
                                                                                                                          <w:divsChild>
                                                                                                                            <w:div w:id="1154566522">
                                                                                                                              <w:marLeft w:val="0"/>
                                                                                                                              <w:marRight w:val="0"/>
                                                                                                                              <w:marTop w:val="0"/>
                                                                                                                              <w:marBottom w:val="0"/>
                                                                                                                              <w:divBdr>
                                                                                                                                <w:top w:val="none" w:sz="0" w:space="0" w:color="auto"/>
                                                                                                                                <w:left w:val="none" w:sz="0" w:space="0" w:color="auto"/>
                                                                                                                                <w:bottom w:val="none" w:sz="0" w:space="0" w:color="auto"/>
                                                                                                                                <w:right w:val="none" w:sz="0" w:space="0" w:color="auto"/>
                                                                                                                              </w:divBdr>
                                                                                                                              <w:divsChild>
                                                                                                                                <w:div w:id="13108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784841">
      <w:bodyDiv w:val="1"/>
      <w:marLeft w:val="0"/>
      <w:marRight w:val="0"/>
      <w:marTop w:val="0"/>
      <w:marBottom w:val="0"/>
      <w:divBdr>
        <w:top w:val="none" w:sz="0" w:space="0" w:color="auto"/>
        <w:left w:val="none" w:sz="0" w:space="0" w:color="auto"/>
        <w:bottom w:val="none" w:sz="0" w:space="0" w:color="auto"/>
        <w:right w:val="none" w:sz="0" w:space="0" w:color="auto"/>
      </w:divBdr>
    </w:div>
    <w:div w:id="1433748403">
      <w:bodyDiv w:val="1"/>
      <w:marLeft w:val="0"/>
      <w:marRight w:val="0"/>
      <w:marTop w:val="0"/>
      <w:marBottom w:val="0"/>
      <w:divBdr>
        <w:top w:val="none" w:sz="0" w:space="0" w:color="auto"/>
        <w:left w:val="none" w:sz="0" w:space="0" w:color="auto"/>
        <w:bottom w:val="none" w:sz="0" w:space="0" w:color="auto"/>
        <w:right w:val="none" w:sz="0" w:space="0" w:color="auto"/>
      </w:divBdr>
      <w:divsChild>
        <w:div w:id="39672233">
          <w:marLeft w:val="0"/>
          <w:marRight w:val="0"/>
          <w:marTop w:val="0"/>
          <w:marBottom w:val="0"/>
          <w:divBdr>
            <w:top w:val="none" w:sz="0" w:space="0" w:color="auto"/>
            <w:left w:val="none" w:sz="0" w:space="0" w:color="auto"/>
            <w:bottom w:val="none" w:sz="0" w:space="0" w:color="auto"/>
            <w:right w:val="none" w:sz="0" w:space="0" w:color="auto"/>
          </w:divBdr>
        </w:div>
        <w:div w:id="95562945">
          <w:marLeft w:val="0"/>
          <w:marRight w:val="0"/>
          <w:marTop w:val="0"/>
          <w:marBottom w:val="0"/>
          <w:divBdr>
            <w:top w:val="none" w:sz="0" w:space="0" w:color="auto"/>
            <w:left w:val="none" w:sz="0" w:space="0" w:color="auto"/>
            <w:bottom w:val="none" w:sz="0" w:space="0" w:color="auto"/>
            <w:right w:val="none" w:sz="0" w:space="0" w:color="auto"/>
          </w:divBdr>
        </w:div>
        <w:div w:id="224142998">
          <w:marLeft w:val="0"/>
          <w:marRight w:val="0"/>
          <w:marTop w:val="0"/>
          <w:marBottom w:val="0"/>
          <w:divBdr>
            <w:top w:val="none" w:sz="0" w:space="0" w:color="auto"/>
            <w:left w:val="none" w:sz="0" w:space="0" w:color="auto"/>
            <w:bottom w:val="none" w:sz="0" w:space="0" w:color="auto"/>
            <w:right w:val="none" w:sz="0" w:space="0" w:color="auto"/>
          </w:divBdr>
        </w:div>
        <w:div w:id="229780076">
          <w:marLeft w:val="0"/>
          <w:marRight w:val="0"/>
          <w:marTop w:val="0"/>
          <w:marBottom w:val="0"/>
          <w:divBdr>
            <w:top w:val="none" w:sz="0" w:space="0" w:color="auto"/>
            <w:left w:val="none" w:sz="0" w:space="0" w:color="auto"/>
            <w:bottom w:val="none" w:sz="0" w:space="0" w:color="auto"/>
            <w:right w:val="none" w:sz="0" w:space="0" w:color="auto"/>
          </w:divBdr>
        </w:div>
        <w:div w:id="331297181">
          <w:marLeft w:val="0"/>
          <w:marRight w:val="0"/>
          <w:marTop w:val="0"/>
          <w:marBottom w:val="0"/>
          <w:divBdr>
            <w:top w:val="none" w:sz="0" w:space="0" w:color="auto"/>
            <w:left w:val="none" w:sz="0" w:space="0" w:color="auto"/>
            <w:bottom w:val="none" w:sz="0" w:space="0" w:color="auto"/>
            <w:right w:val="none" w:sz="0" w:space="0" w:color="auto"/>
          </w:divBdr>
        </w:div>
        <w:div w:id="609317053">
          <w:marLeft w:val="0"/>
          <w:marRight w:val="0"/>
          <w:marTop w:val="0"/>
          <w:marBottom w:val="0"/>
          <w:divBdr>
            <w:top w:val="none" w:sz="0" w:space="0" w:color="auto"/>
            <w:left w:val="none" w:sz="0" w:space="0" w:color="auto"/>
            <w:bottom w:val="none" w:sz="0" w:space="0" w:color="auto"/>
            <w:right w:val="none" w:sz="0" w:space="0" w:color="auto"/>
          </w:divBdr>
        </w:div>
        <w:div w:id="693380875">
          <w:marLeft w:val="0"/>
          <w:marRight w:val="0"/>
          <w:marTop w:val="0"/>
          <w:marBottom w:val="0"/>
          <w:divBdr>
            <w:top w:val="none" w:sz="0" w:space="0" w:color="auto"/>
            <w:left w:val="none" w:sz="0" w:space="0" w:color="auto"/>
            <w:bottom w:val="none" w:sz="0" w:space="0" w:color="auto"/>
            <w:right w:val="none" w:sz="0" w:space="0" w:color="auto"/>
          </w:divBdr>
        </w:div>
        <w:div w:id="712533939">
          <w:marLeft w:val="0"/>
          <w:marRight w:val="0"/>
          <w:marTop w:val="0"/>
          <w:marBottom w:val="0"/>
          <w:divBdr>
            <w:top w:val="none" w:sz="0" w:space="0" w:color="auto"/>
            <w:left w:val="none" w:sz="0" w:space="0" w:color="auto"/>
            <w:bottom w:val="none" w:sz="0" w:space="0" w:color="auto"/>
            <w:right w:val="none" w:sz="0" w:space="0" w:color="auto"/>
          </w:divBdr>
        </w:div>
        <w:div w:id="809712478">
          <w:marLeft w:val="0"/>
          <w:marRight w:val="0"/>
          <w:marTop w:val="0"/>
          <w:marBottom w:val="0"/>
          <w:divBdr>
            <w:top w:val="none" w:sz="0" w:space="0" w:color="auto"/>
            <w:left w:val="none" w:sz="0" w:space="0" w:color="auto"/>
            <w:bottom w:val="none" w:sz="0" w:space="0" w:color="auto"/>
            <w:right w:val="none" w:sz="0" w:space="0" w:color="auto"/>
          </w:divBdr>
        </w:div>
        <w:div w:id="1075012071">
          <w:marLeft w:val="0"/>
          <w:marRight w:val="0"/>
          <w:marTop w:val="0"/>
          <w:marBottom w:val="0"/>
          <w:divBdr>
            <w:top w:val="none" w:sz="0" w:space="0" w:color="auto"/>
            <w:left w:val="none" w:sz="0" w:space="0" w:color="auto"/>
            <w:bottom w:val="none" w:sz="0" w:space="0" w:color="auto"/>
            <w:right w:val="none" w:sz="0" w:space="0" w:color="auto"/>
          </w:divBdr>
        </w:div>
        <w:div w:id="1099645623">
          <w:marLeft w:val="0"/>
          <w:marRight w:val="0"/>
          <w:marTop w:val="0"/>
          <w:marBottom w:val="0"/>
          <w:divBdr>
            <w:top w:val="none" w:sz="0" w:space="0" w:color="auto"/>
            <w:left w:val="none" w:sz="0" w:space="0" w:color="auto"/>
            <w:bottom w:val="none" w:sz="0" w:space="0" w:color="auto"/>
            <w:right w:val="none" w:sz="0" w:space="0" w:color="auto"/>
          </w:divBdr>
        </w:div>
        <w:div w:id="1276211276">
          <w:marLeft w:val="0"/>
          <w:marRight w:val="0"/>
          <w:marTop w:val="0"/>
          <w:marBottom w:val="0"/>
          <w:divBdr>
            <w:top w:val="none" w:sz="0" w:space="0" w:color="auto"/>
            <w:left w:val="none" w:sz="0" w:space="0" w:color="auto"/>
            <w:bottom w:val="none" w:sz="0" w:space="0" w:color="auto"/>
            <w:right w:val="none" w:sz="0" w:space="0" w:color="auto"/>
          </w:divBdr>
        </w:div>
        <w:div w:id="1376075469">
          <w:marLeft w:val="0"/>
          <w:marRight w:val="0"/>
          <w:marTop w:val="0"/>
          <w:marBottom w:val="0"/>
          <w:divBdr>
            <w:top w:val="none" w:sz="0" w:space="0" w:color="auto"/>
            <w:left w:val="none" w:sz="0" w:space="0" w:color="auto"/>
            <w:bottom w:val="none" w:sz="0" w:space="0" w:color="auto"/>
            <w:right w:val="none" w:sz="0" w:space="0" w:color="auto"/>
          </w:divBdr>
        </w:div>
        <w:div w:id="1498499936">
          <w:marLeft w:val="0"/>
          <w:marRight w:val="0"/>
          <w:marTop w:val="0"/>
          <w:marBottom w:val="0"/>
          <w:divBdr>
            <w:top w:val="none" w:sz="0" w:space="0" w:color="auto"/>
            <w:left w:val="none" w:sz="0" w:space="0" w:color="auto"/>
            <w:bottom w:val="none" w:sz="0" w:space="0" w:color="auto"/>
            <w:right w:val="none" w:sz="0" w:space="0" w:color="auto"/>
          </w:divBdr>
        </w:div>
        <w:div w:id="1543978235">
          <w:marLeft w:val="0"/>
          <w:marRight w:val="0"/>
          <w:marTop w:val="0"/>
          <w:marBottom w:val="0"/>
          <w:divBdr>
            <w:top w:val="none" w:sz="0" w:space="0" w:color="auto"/>
            <w:left w:val="none" w:sz="0" w:space="0" w:color="auto"/>
            <w:bottom w:val="none" w:sz="0" w:space="0" w:color="auto"/>
            <w:right w:val="none" w:sz="0" w:space="0" w:color="auto"/>
          </w:divBdr>
        </w:div>
        <w:div w:id="1609504732">
          <w:marLeft w:val="0"/>
          <w:marRight w:val="0"/>
          <w:marTop w:val="0"/>
          <w:marBottom w:val="0"/>
          <w:divBdr>
            <w:top w:val="none" w:sz="0" w:space="0" w:color="auto"/>
            <w:left w:val="none" w:sz="0" w:space="0" w:color="auto"/>
            <w:bottom w:val="none" w:sz="0" w:space="0" w:color="auto"/>
            <w:right w:val="none" w:sz="0" w:space="0" w:color="auto"/>
          </w:divBdr>
        </w:div>
        <w:div w:id="1772360292">
          <w:marLeft w:val="0"/>
          <w:marRight w:val="0"/>
          <w:marTop w:val="0"/>
          <w:marBottom w:val="0"/>
          <w:divBdr>
            <w:top w:val="none" w:sz="0" w:space="0" w:color="auto"/>
            <w:left w:val="none" w:sz="0" w:space="0" w:color="auto"/>
            <w:bottom w:val="none" w:sz="0" w:space="0" w:color="auto"/>
            <w:right w:val="none" w:sz="0" w:space="0" w:color="auto"/>
          </w:divBdr>
        </w:div>
        <w:div w:id="1805926171">
          <w:marLeft w:val="0"/>
          <w:marRight w:val="0"/>
          <w:marTop w:val="0"/>
          <w:marBottom w:val="0"/>
          <w:divBdr>
            <w:top w:val="none" w:sz="0" w:space="0" w:color="auto"/>
            <w:left w:val="none" w:sz="0" w:space="0" w:color="auto"/>
            <w:bottom w:val="none" w:sz="0" w:space="0" w:color="auto"/>
            <w:right w:val="none" w:sz="0" w:space="0" w:color="auto"/>
          </w:divBdr>
        </w:div>
        <w:div w:id="1859267862">
          <w:marLeft w:val="0"/>
          <w:marRight w:val="0"/>
          <w:marTop w:val="0"/>
          <w:marBottom w:val="0"/>
          <w:divBdr>
            <w:top w:val="none" w:sz="0" w:space="0" w:color="auto"/>
            <w:left w:val="none" w:sz="0" w:space="0" w:color="auto"/>
            <w:bottom w:val="none" w:sz="0" w:space="0" w:color="auto"/>
            <w:right w:val="none" w:sz="0" w:space="0" w:color="auto"/>
          </w:divBdr>
        </w:div>
        <w:div w:id="1939093693">
          <w:marLeft w:val="0"/>
          <w:marRight w:val="0"/>
          <w:marTop w:val="0"/>
          <w:marBottom w:val="0"/>
          <w:divBdr>
            <w:top w:val="none" w:sz="0" w:space="0" w:color="auto"/>
            <w:left w:val="none" w:sz="0" w:space="0" w:color="auto"/>
            <w:bottom w:val="none" w:sz="0" w:space="0" w:color="auto"/>
            <w:right w:val="none" w:sz="0" w:space="0" w:color="auto"/>
          </w:divBdr>
        </w:div>
        <w:div w:id="1963536563">
          <w:marLeft w:val="0"/>
          <w:marRight w:val="0"/>
          <w:marTop w:val="0"/>
          <w:marBottom w:val="0"/>
          <w:divBdr>
            <w:top w:val="none" w:sz="0" w:space="0" w:color="auto"/>
            <w:left w:val="none" w:sz="0" w:space="0" w:color="auto"/>
            <w:bottom w:val="none" w:sz="0" w:space="0" w:color="auto"/>
            <w:right w:val="none" w:sz="0" w:space="0" w:color="auto"/>
          </w:divBdr>
        </w:div>
        <w:div w:id="2133016687">
          <w:marLeft w:val="0"/>
          <w:marRight w:val="0"/>
          <w:marTop w:val="0"/>
          <w:marBottom w:val="0"/>
          <w:divBdr>
            <w:top w:val="none" w:sz="0" w:space="0" w:color="auto"/>
            <w:left w:val="none" w:sz="0" w:space="0" w:color="auto"/>
            <w:bottom w:val="none" w:sz="0" w:space="0" w:color="auto"/>
            <w:right w:val="none" w:sz="0" w:space="0" w:color="auto"/>
          </w:divBdr>
        </w:div>
      </w:divsChild>
    </w:div>
    <w:div w:id="200208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ksim\Documents\&#1055;&#1086;&#1083;&#1100;&#1079;&#1086;&#1074;&#1072;&#1090;&#1077;&#1083;&#1100;&#1089;&#1082;&#1080;&#1077;%20&#1096;&#1072;&#1073;&#1083;&#1086;&#1085;&#1099;%20Office\&#1044;&#1086;&#1082;&#1091;&#1084;&#1077;&#1085;&#1090;&#1072;&#1094;&#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635ED-7992-4F77-B411-93CAB8E49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Документация</Template>
  <TotalTime>9</TotalTime>
  <Pages>42</Pages>
  <Words>8837</Words>
  <Characters>50373</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Chezhgalov_V_TSS_5</cp:lastModifiedBy>
  <cp:revision>56</cp:revision>
  <cp:lastPrinted>2018-11-06T17:19:00Z</cp:lastPrinted>
  <dcterms:created xsi:type="dcterms:W3CDTF">2017-12-15T14:16:00Z</dcterms:created>
  <dcterms:modified xsi:type="dcterms:W3CDTF">2020-08-26T14:20:00Z</dcterms:modified>
</cp:coreProperties>
</file>